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610" w:rsidRPr="00645078" w:rsidRDefault="004E5610" w:rsidP="004E5610">
      <w:pPr>
        <w:pStyle w:val="Standard"/>
        <w:shd w:val="clear" w:color="auto" w:fill="FFFFFF"/>
        <w:ind w:firstLine="567"/>
        <w:jc w:val="center"/>
        <w:rPr>
          <w:b/>
          <w:bCs/>
          <w:kern w:val="24"/>
          <w:sz w:val="28"/>
          <w:szCs w:val="28"/>
        </w:rPr>
      </w:pPr>
      <w:r w:rsidRPr="00645078">
        <w:rPr>
          <w:b/>
          <w:bCs/>
          <w:kern w:val="24"/>
          <w:sz w:val="28"/>
          <w:szCs w:val="28"/>
        </w:rPr>
        <w:t xml:space="preserve">Паспорт программы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7"/>
      </w:tblGrid>
      <w:tr w:rsidR="004E5610" w:rsidRPr="00645078" w:rsidTr="004E5610">
        <w:trPr>
          <w:jc w:val="center"/>
        </w:trPr>
        <w:tc>
          <w:tcPr>
            <w:tcW w:w="5000" w:type="pct"/>
          </w:tcPr>
          <w:p w:rsidR="004E5610" w:rsidRPr="00645078" w:rsidRDefault="004E5610" w:rsidP="004E5610">
            <w:pPr>
              <w:rPr>
                <w:rFonts w:eastAsia="Batang"/>
                <w:snapToGrid w:val="0"/>
                <w:color w:val="000000"/>
                <w:sz w:val="28"/>
                <w:szCs w:val="28"/>
                <w:lang w:eastAsia="ko-KR"/>
              </w:rPr>
            </w:pPr>
            <w:r w:rsidRPr="00645078">
              <w:rPr>
                <w:rFonts w:eastAsia="Batang"/>
                <w:b/>
                <w:snapToGrid w:val="0"/>
                <w:color w:val="000000"/>
                <w:sz w:val="28"/>
                <w:szCs w:val="28"/>
                <w:lang w:eastAsia="ko-KR"/>
              </w:rPr>
              <w:t>Наименование программы</w:t>
            </w:r>
          </w:p>
        </w:tc>
      </w:tr>
      <w:tr w:rsidR="004E5610" w:rsidRPr="00645078" w:rsidTr="004E5610">
        <w:trPr>
          <w:jc w:val="center"/>
        </w:trPr>
        <w:tc>
          <w:tcPr>
            <w:tcW w:w="5000" w:type="pct"/>
          </w:tcPr>
          <w:p w:rsidR="004E5610" w:rsidRPr="000102BA" w:rsidRDefault="000F7FFE" w:rsidP="004E5610">
            <w:pPr>
              <w:tabs>
                <w:tab w:val="left" w:pos="709"/>
              </w:tabs>
              <w:rPr>
                <w:rFonts w:eastAsia="Batang"/>
                <w:snapToGrid w:val="0"/>
                <w:color w:val="000000"/>
                <w:sz w:val="28"/>
                <w:szCs w:val="28"/>
                <w:lang w:eastAsia="ko-KR"/>
              </w:rPr>
            </w:pPr>
            <w:r>
              <w:rPr>
                <w:sz w:val="28"/>
                <w:szCs w:val="28"/>
              </w:rPr>
              <w:t>«Военная топография</w:t>
            </w:r>
            <w:r w:rsidR="00B936D6">
              <w:rPr>
                <w:sz w:val="28"/>
                <w:szCs w:val="28"/>
              </w:rPr>
              <w:t xml:space="preserve"> и ориентир</w:t>
            </w:r>
            <w:r w:rsidR="009B641A">
              <w:rPr>
                <w:sz w:val="28"/>
                <w:szCs w:val="28"/>
              </w:rPr>
              <w:t>о</w:t>
            </w:r>
            <w:r>
              <w:rPr>
                <w:sz w:val="28"/>
                <w:szCs w:val="28"/>
              </w:rPr>
              <w:t>вание</w:t>
            </w:r>
            <w:r w:rsidR="004E5610">
              <w:rPr>
                <w:sz w:val="28"/>
                <w:szCs w:val="28"/>
              </w:rPr>
              <w:t>»</w:t>
            </w:r>
          </w:p>
        </w:tc>
      </w:tr>
      <w:tr w:rsidR="004E5610" w:rsidRPr="00645078" w:rsidTr="004E5610">
        <w:trPr>
          <w:jc w:val="center"/>
        </w:trPr>
        <w:tc>
          <w:tcPr>
            <w:tcW w:w="5000" w:type="pct"/>
          </w:tcPr>
          <w:p w:rsidR="004E5610" w:rsidRPr="00645078" w:rsidRDefault="004E5610" w:rsidP="004E5610">
            <w:pPr>
              <w:rPr>
                <w:rFonts w:eastAsia="Batang"/>
                <w:snapToGrid w:val="0"/>
                <w:color w:val="000000"/>
                <w:sz w:val="28"/>
                <w:szCs w:val="28"/>
                <w:lang w:eastAsia="ko-KR"/>
              </w:rPr>
            </w:pPr>
            <w:r w:rsidRPr="00645078">
              <w:rPr>
                <w:rFonts w:eastAsia="Batang"/>
                <w:b/>
                <w:snapToGrid w:val="0"/>
                <w:color w:val="000000"/>
                <w:sz w:val="28"/>
                <w:szCs w:val="28"/>
                <w:lang w:eastAsia="ko-KR"/>
              </w:rPr>
              <w:t>Автор</w:t>
            </w:r>
            <w:r>
              <w:rPr>
                <w:rFonts w:eastAsia="Batang"/>
                <w:b/>
                <w:snapToGrid w:val="0"/>
                <w:color w:val="000000"/>
                <w:sz w:val="28"/>
                <w:szCs w:val="28"/>
                <w:lang w:eastAsia="ko-KR"/>
              </w:rPr>
              <w:t>ы</w:t>
            </w:r>
            <w:r w:rsidRPr="00645078">
              <w:rPr>
                <w:rFonts w:eastAsia="Batang"/>
                <w:b/>
                <w:snapToGrid w:val="0"/>
                <w:color w:val="000000"/>
                <w:sz w:val="28"/>
                <w:szCs w:val="28"/>
                <w:lang w:eastAsia="ko-KR"/>
              </w:rPr>
              <w:t>-составител</w:t>
            </w:r>
            <w:r>
              <w:rPr>
                <w:rFonts w:eastAsia="Batang"/>
                <w:b/>
                <w:snapToGrid w:val="0"/>
                <w:color w:val="000000"/>
                <w:sz w:val="28"/>
                <w:szCs w:val="28"/>
                <w:lang w:eastAsia="ko-KR"/>
              </w:rPr>
              <w:t>и</w:t>
            </w:r>
            <w:r w:rsidRPr="00645078">
              <w:rPr>
                <w:rFonts w:eastAsia="Batang"/>
                <w:b/>
                <w:snapToGrid w:val="0"/>
                <w:color w:val="000000"/>
                <w:sz w:val="28"/>
                <w:szCs w:val="28"/>
                <w:lang w:eastAsia="ko-KR"/>
              </w:rPr>
              <w:t xml:space="preserve"> программы</w:t>
            </w:r>
          </w:p>
        </w:tc>
      </w:tr>
      <w:tr w:rsidR="004E5610" w:rsidRPr="00645078" w:rsidTr="004E5610">
        <w:trPr>
          <w:jc w:val="center"/>
        </w:trPr>
        <w:tc>
          <w:tcPr>
            <w:tcW w:w="5000" w:type="pct"/>
          </w:tcPr>
          <w:p w:rsidR="004E5610" w:rsidRPr="00645078" w:rsidRDefault="004E5610" w:rsidP="004E5610">
            <w:pPr>
              <w:rPr>
                <w:rFonts w:eastAsia="Batang"/>
                <w:snapToGrid w:val="0"/>
                <w:color w:val="000000"/>
                <w:sz w:val="28"/>
                <w:szCs w:val="28"/>
                <w:lang w:eastAsia="ko-KR"/>
              </w:rPr>
            </w:pPr>
            <w:r w:rsidRPr="00645078">
              <w:rPr>
                <w:sz w:val="28"/>
                <w:szCs w:val="28"/>
              </w:rPr>
              <w:t>Богдан А</w:t>
            </w:r>
            <w:r>
              <w:rPr>
                <w:sz w:val="28"/>
                <w:szCs w:val="28"/>
              </w:rPr>
              <w:t>.В.</w:t>
            </w:r>
            <w:r w:rsidRPr="00645078">
              <w:rPr>
                <w:sz w:val="28"/>
                <w:szCs w:val="28"/>
              </w:rPr>
              <w:t>,</w:t>
            </w:r>
            <w:r>
              <w:rPr>
                <w:sz w:val="28"/>
                <w:szCs w:val="28"/>
              </w:rPr>
              <w:t xml:space="preserve"> </w:t>
            </w:r>
            <w:r w:rsidRPr="00645078">
              <w:rPr>
                <w:sz w:val="28"/>
                <w:szCs w:val="28"/>
              </w:rPr>
              <w:t>педагог дополнительного образования</w:t>
            </w:r>
          </w:p>
        </w:tc>
      </w:tr>
      <w:tr w:rsidR="004E5610" w:rsidRPr="00645078" w:rsidTr="004E5610">
        <w:trPr>
          <w:jc w:val="center"/>
        </w:trPr>
        <w:tc>
          <w:tcPr>
            <w:tcW w:w="5000" w:type="pct"/>
          </w:tcPr>
          <w:p w:rsidR="004E5610" w:rsidRPr="00645078" w:rsidRDefault="004E5610" w:rsidP="004E5610">
            <w:pPr>
              <w:rPr>
                <w:rFonts w:eastAsia="Batang"/>
                <w:snapToGrid w:val="0"/>
                <w:color w:val="000000"/>
                <w:sz w:val="28"/>
                <w:szCs w:val="28"/>
                <w:lang w:eastAsia="ko-KR"/>
              </w:rPr>
            </w:pPr>
            <w:r w:rsidRPr="00645078">
              <w:rPr>
                <w:rFonts w:eastAsia="Batang"/>
                <w:b/>
                <w:snapToGrid w:val="0"/>
                <w:color w:val="000000"/>
                <w:sz w:val="28"/>
                <w:szCs w:val="28"/>
                <w:lang w:eastAsia="ko-KR"/>
              </w:rPr>
              <w:t>Направленность программы</w:t>
            </w:r>
          </w:p>
        </w:tc>
      </w:tr>
      <w:tr w:rsidR="004E5610" w:rsidRPr="00645078" w:rsidTr="004E5610">
        <w:trPr>
          <w:jc w:val="center"/>
        </w:trPr>
        <w:tc>
          <w:tcPr>
            <w:tcW w:w="5000" w:type="pct"/>
          </w:tcPr>
          <w:p w:rsidR="004E5610" w:rsidRPr="00645078" w:rsidRDefault="004E5610" w:rsidP="004E5610">
            <w:pPr>
              <w:rPr>
                <w:rFonts w:eastAsia="Batang"/>
                <w:snapToGrid w:val="0"/>
                <w:color w:val="000000"/>
                <w:sz w:val="28"/>
                <w:szCs w:val="28"/>
                <w:lang w:eastAsia="ko-KR"/>
              </w:rPr>
            </w:pPr>
            <w:r w:rsidRPr="00645078">
              <w:rPr>
                <w:rFonts w:eastAsia="Batang"/>
                <w:snapToGrid w:val="0"/>
                <w:color w:val="000000"/>
                <w:sz w:val="28"/>
                <w:szCs w:val="28"/>
                <w:lang w:eastAsia="ko-KR"/>
              </w:rPr>
              <w:t xml:space="preserve">туристско-краеведческая </w:t>
            </w:r>
          </w:p>
        </w:tc>
      </w:tr>
      <w:tr w:rsidR="004E5610" w:rsidRPr="00645078" w:rsidTr="004E5610">
        <w:trPr>
          <w:jc w:val="center"/>
        </w:trPr>
        <w:tc>
          <w:tcPr>
            <w:tcW w:w="5000" w:type="pct"/>
          </w:tcPr>
          <w:p w:rsidR="004E5610" w:rsidRPr="00645078" w:rsidRDefault="004E5610" w:rsidP="004E5610">
            <w:pPr>
              <w:rPr>
                <w:rFonts w:eastAsia="Batang"/>
                <w:snapToGrid w:val="0"/>
                <w:color w:val="000000"/>
                <w:sz w:val="28"/>
                <w:szCs w:val="28"/>
                <w:lang w:eastAsia="ko-KR"/>
              </w:rPr>
            </w:pPr>
            <w:r w:rsidRPr="00645078">
              <w:rPr>
                <w:rFonts w:eastAsia="Batang"/>
                <w:b/>
                <w:snapToGrid w:val="0"/>
                <w:color w:val="000000"/>
                <w:sz w:val="28"/>
                <w:szCs w:val="28"/>
                <w:lang w:eastAsia="ko-KR"/>
              </w:rPr>
              <w:t>Уровень освоения содержания программы</w:t>
            </w:r>
          </w:p>
        </w:tc>
      </w:tr>
      <w:tr w:rsidR="004E5610" w:rsidRPr="00645078" w:rsidTr="004E5610">
        <w:trPr>
          <w:jc w:val="center"/>
        </w:trPr>
        <w:tc>
          <w:tcPr>
            <w:tcW w:w="5000" w:type="pct"/>
          </w:tcPr>
          <w:p w:rsidR="004E5610" w:rsidRPr="00645078" w:rsidRDefault="00B936D6" w:rsidP="004E5610">
            <w:pPr>
              <w:rPr>
                <w:rFonts w:eastAsia="Batang"/>
                <w:snapToGrid w:val="0"/>
                <w:color w:val="000000"/>
                <w:sz w:val="28"/>
                <w:szCs w:val="28"/>
                <w:lang w:eastAsia="ko-KR"/>
              </w:rPr>
            </w:pPr>
            <w:r>
              <w:rPr>
                <w:rFonts w:eastAsia="Batang"/>
                <w:snapToGrid w:val="0"/>
                <w:color w:val="000000"/>
                <w:sz w:val="28"/>
                <w:szCs w:val="28"/>
                <w:lang w:eastAsia="ko-KR"/>
              </w:rPr>
              <w:t>Б</w:t>
            </w:r>
            <w:r w:rsidR="004E5610" w:rsidRPr="00645078">
              <w:rPr>
                <w:rFonts w:eastAsia="Batang"/>
                <w:snapToGrid w:val="0"/>
                <w:color w:val="000000"/>
                <w:sz w:val="28"/>
                <w:szCs w:val="28"/>
                <w:lang w:eastAsia="ko-KR"/>
              </w:rPr>
              <w:t>азовый</w:t>
            </w:r>
          </w:p>
        </w:tc>
      </w:tr>
      <w:tr w:rsidR="004E5610" w:rsidRPr="00645078" w:rsidTr="004E5610">
        <w:trPr>
          <w:jc w:val="center"/>
        </w:trPr>
        <w:tc>
          <w:tcPr>
            <w:tcW w:w="5000" w:type="pct"/>
          </w:tcPr>
          <w:p w:rsidR="004E5610" w:rsidRPr="00645078" w:rsidRDefault="004E5610" w:rsidP="004E5610">
            <w:pPr>
              <w:rPr>
                <w:rFonts w:eastAsia="Batang"/>
                <w:snapToGrid w:val="0"/>
                <w:color w:val="000000"/>
                <w:sz w:val="28"/>
                <w:szCs w:val="28"/>
                <w:lang w:eastAsia="ko-KR"/>
              </w:rPr>
            </w:pPr>
            <w:r w:rsidRPr="00645078">
              <w:rPr>
                <w:rFonts w:eastAsia="Batang"/>
                <w:b/>
                <w:snapToGrid w:val="0"/>
                <w:color w:val="000000"/>
                <w:sz w:val="28"/>
                <w:szCs w:val="28"/>
                <w:lang w:eastAsia="ko-KR"/>
              </w:rPr>
              <w:t>Цель программы</w:t>
            </w:r>
          </w:p>
        </w:tc>
      </w:tr>
      <w:tr w:rsidR="004E5610" w:rsidRPr="00645078" w:rsidTr="004E5610">
        <w:trPr>
          <w:jc w:val="center"/>
        </w:trPr>
        <w:tc>
          <w:tcPr>
            <w:tcW w:w="5000" w:type="pct"/>
          </w:tcPr>
          <w:p w:rsidR="004E5610" w:rsidRPr="00911567" w:rsidRDefault="00B936D6" w:rsidP="004E5610">
            <w:pPr>
              <w:tabs>
                <w:tab w:val="left" w:pos="1560"/>
              </w:tabs>
              <w:spacing w:after="160"/>
              <w:rPr>
                <w:rFonts w:eastAsiaTheme="minorHAnsi"/>
                <w:sz w:val="28"/>
                <w:szCs w:val="28"/>
                <w:lang w:eastAsia="en-US"/>
              </w:rPr>
            </w:pPr>
            <w:r>
              <w:rPr>
                <w:sz w:val="28"/>
                <w:szCs w:val="28"/>
              </w:rPr>
              <w:t>Ф</w:t>
            </w:r>
            <w:r w:rsidRPr="00C82A79">
              <w:rPr>
                <w:sz w:val="28"/>
                <w:szCs w:val="28"/>
              </w:rPr>
              <w:t>ормирование систематизированных знаний, умений и навыков в области военной топографии, ориентирования и комплекса геодезических работ, как</w:t>
            </w:r>
            <w:r w:rsidR="009B641A">
              <w:rPr>
                <w:sz w:val="28"/>
                <w:szCs w:val="28"/>
              </w:rPr>
              <w:t xml:space="preserve"> основы базовой</w:t>
            </w:r>
            <w:r w:rsidRPr="00C82A79">
              <w:rPr>
                <w:sz w:val="28"/>
                <w:szCs w:val="28"/>
              </w:rPr>
              <w:t xml:space="preserve"> подготовки в области туристско-краеведческой деятельности.</w:t>
            </w:r>
          </w:p>
        </w:tc>
      </w:tr>
      <w:tr w:rsidR="004E5610" w:rsidRPr="00645078" w:rsidTr="004E5610">
        <w:trPr>
          <w:jc w:val="center"/>
        </w:trPr>
        <w:tc>
          <w:tcPr>
            <w:tcW w:w="5000" w:type="pct"/>
          </w:tcPr>
          <w:p w:rsidR="004E5610" w:rsidRPr="00645078" w:rsidRDefault="004E5610" w:rsidP="004E5610">
            <w:pPr>
              <w:pStyle w:val="Standard"/>
              <w:shd w:val="clear" w:color="auto" w:fill="FFFFFF"/>
              <w:jc w:val="both"/>
              <w:rPr>
                <w:rFonts w:eastAsia="Batang"/>
                <w:snapToGrid w:val="0"/>
                <w:color w:val="000000"/>
                <w:sz w:val="28"/>
                <w:szCs w:val="28"/>
                <w:lang w:eastAsia="ko-KR"/>
              </w:rPr>
            </w:pPr>
            <w:r w:rsidRPr="00645078">
              <w:rPr>
                <w:b/>
                <w:bCs/>
                <w:color w:val="000000"/>
                <w:sz w:val="28"/>
                <w:szCs w:val="28"/>
              </w:rPr>
              <w:t>Задачи:</w:t>
            </w:r>
          </w:p>
        </w:tc>
      </w:tr>
      <w:tr w:rsidR="004E5610" w:rsidRPr="00645078" w:rsidTr="004E5610">
        <w:trPr>
          <w:jc w:val="center"/>
        </w:trPr>
        <w:tc>
          <w:tcPr>
            <w:tcW w:w="5000" w:type="pct"/>
          </w:tcPr>
          <w:p w:rsidR="00B936D6" w:rsidRPr="00A80AA4" w:rsidRDefault="00B936D6" w:rsidP="00B936D6">
            <w:pPr>
              <w:numPr>
                <w:ilvl w:val="0"/>
                <w:numId w:val="26"/>
              </w:numPr>
              <w:jc w:val="both"/>
              <w:rPr>
                <w:sz w:val="28"/>
                <w:szCs w:val="28"/>
              </w:rPr>
            </w:pPr>
            <w:r w:rsidRPr="004C759F">
              <w:rPr>
                <w:sz w:val="28"/>
                <w:szCs w:val="28"/>
              </w:rPr>
              <w:t>формировать и развивать познавательный интерес к путешествиям, расширяя и углубляя знания о военной топографии и ориентировании;</w:t>
            </w:r>
          </w:p>
          <w:p w:rsidR="00B936D6" w:rsidRPr="004C759F" w:rsidRDefault="00B936D6" w:rsidP="00B936D6">
            <w:pPr>
              <w:numPr>
                <w:ilvl w:val="0"/>
                <w:numId w:val="26"/>
              </w:numPr>
              <w:jc w:val="both"/>
              <w:rPr>
                <w:sz w:val="28"/>
                <w:szCs w:val="28"/>
              </w:rPr>
            </w:pPr>
            <w:r w:rsidRPr="004C759F">
              <w:rPr>
                <w:sz w:val="28"/>
                <w:szCs w:val="28"/>
              </w:rPr>
              <w:t xml:space="preserve">формировать и систематизировать знания о топографических картах; </w:t>
            </w:r>
          </w:p>
          <w:p w:rsidR="00B936D6" w:rsidRPr="004C759F" w:rsidRDefault="00B936D6" w:rsidP="00B936D6">
            <w:pPr>
              <w:numPr>
                <w:ilvl w:val="0"/>
                <w:numId w:val="26"/>
              </w:numPr>
              <w:jc w:val="both"/>
              <w:rPr>
                <w:sz w:val="28"/>
                <w:szCs w:val="28"/>
              </w:rPr>
            </w:pPr>
            <w:r w:rsidRPr="004C759F">
              <w:rPr>
                <w:sz w:val="28"/>
                <w:szCs w:val="28"/>
              </w:rPr>
              <w:t xml:space="preserve">формировать навыки аналитического и безопасного поведения в природных условиях; </w:t>
            </w:r>
          </w:p>
          <w:p w:rsidR="004E5610" w:rsidRPr="00B936D6" w:rsidRDefault="00B936D6" w:rsidP="00B936D6">
            <w:pPr>
              <w:numPr>
                <w:ilvl w:val="0"/>
                <w:numId w:val="26"/>
              </w:numPr>
              <w:jc w:val="both"/>
              <w:rPr>
                <w:sz w:val="28"/>
                <w:szCs w:val="28"/>
              </w:rPr>
            </w:pPr>
            <w:r w:rsidRPr="004C759F">
              <w:rPr>
                <w:sz w:val="28"/>
                <w:szCs w:val="28"/>
              </w:rPr>
              <w:t>воспитывать бережное отношение к природному и культурному наследию своей Родины.</w:t>
            </w:r>
          </w:p>
        </w:tc>
      </w:tr>
      <w:tr w:rsidR="004E5610" w:rsidRPr="00645078" w:rsidTr="004E5610">
        <w:trPr>
          <w:jc w:val="center"/>
        </w:trPr>
        <w:tc>
          <w:tcPr>
            <w:tcW w:w="5000" w:type="pct"/>
          </w:tcPr>
          <w:p w:rsidR="004E5610" w:rsidRPr="00645078" w:rsidRDefault="004E5610" w:rsidP="004E5610">
            <w:pPr>
              <w:ind w:firstLine="1"/>
              <w:rPr>
                <w:sz w:val="28"/>
                <w:szCs w:val="28"/>
                <w:shd w:val="clear" w:color="auto" w:fill="FFFFFF"/>
              </w:rPr>
            </w:pPr>
            <w:r w:rsidRPr="00645078">
              <w:rPr>
                <w:rFonts w:eastAsia="Batang"/>
                <w:b/>
                <w:snapToGrid w:val="0"/>
                <w:color w:val="000000"/>
                <w:sz w:val="28"/>
                <w:szCs w:val="28"/>
                <w:lang w:eastAsia="ko-KR"/>
              </w:rPr>
              <w:t>Возраст учащихся</w:t>
            </w:r>
          </w:p>
        </w:tc>
      </w:tr>
      <w:tr w:rsidR="004E5610" w:rsidRPr="00645078" w:rsidTr="004E5610">
        <w:trPr>
          <w:jc w:val="center"/>
        </w:trPr>
        <w:tc>
          <w:tcPr>
            <w:tcW w:w="5000" w:type="pct"/>
          </w:tcPr>
          <w:p w:rsidR="004E5610" w:rsidRPr="00645078" w:rsidRDefault="00B936D6" w:rsidP="004E5610">
            <w:pPr>
              <w:rPr>
                <w:rFonts w:eastAsia="Batang"/>
                <w:snapToGrid w:val="0"/>
                <w:color w:val="000000"/>
                <w:sz w:val="28"/>
                <w:szCs w:val="28"/>
                <w:lang w:eastAsia="ko-KR"/>
              </w:rPr>
            </w:pPr>
            <w:r>
              <w:rPr>
                <w:rFonts w:eastAsia="Batang"/>
                <w:snapToGrid w:val="0"/>
                <w:color w:val="000000"/>
                <w:sz w:val="28"/>
                <w:szCs w:val="28"/>
                <w:lang w:eastAsia="ko-KR"/>
              </w:rPr>
              <w:t>15-17</w:t>
            </w:r>
            <w:r w:rsidR="004E5610" w:rsidRPr="00645078">
              <w:rPr>
                <w:rFonts w:eastAsia="Batang"/>
                <w:snapToGrid w:val="0"/>
                <w:color w:val="000000"/>
                <w:sz w:val="28"/>
                <w:szCs w:val="28"/>
                <w:lang w:eastAsia="ko-KR"/>
              </w:rPr>
              <w:t xml:space="preserve"> лет </w:t>
            </w:r>
          </w:p>
        </w:tc>
      </w:tr>
      <w:tr w:rsidR="004E5610" w:rsidRPr="00645078" w:rsidTr="004E5610">
        <w:trPr>
          <w:jc w:val="center"/>
        </w:trPr>
        <w:tc>
          <w:tcPr>
            <w:tcW w:w="5000" w:type="pct"/>
          </w:tcPr>
          <w:p w:rsidR="004E5610" w:rsidRPr="00645078" w:rsidRDefault="004E5610" w:rsidP="004E5610">
            <w:pPr>
              <w:rPr>
                <w:rFonts w:eastAsia="Batang"/>
                <w:snapToGrid w:val="0"/>
                <w:color w:val="000000"/>
                <w:sz w:val="28"/>
                <w:szCs w:val="28"/>
                <w:lang w:eastAsia="ko-KR"/>
              </w:rPr>
            </w:pPr>
            <w:r w:rsidRPr="00645078">
              <w:rPr>
                <w:rFonts w:eastAsia="Batang"/>
                <w:b/>
                <w:snapToGrid w:val="0"/>
                <w:color w:val="000000"/>
                <w:sz w:val="28"/>
                <w:szCs w:val="28"/>
                <w:lang w:eastAsia="ko-KR"/>
              </w:rPr>
              <w:t>Год разработки и корректировки программы</w:t>
            </w:r>
          </w:p>
        </w:tc>
      </w:tr>
      <w:tr w:rsidR="004E5610" w:rsidRPr="00645078" w:rsidTr="004E5610">
        <w:trPr>
          <w:jc w:val="center"/>
        </w:trPr>
        <w:tc>
          <w:tcPr>
            <w:tcW w:w="5000" w:type="pct"/>
          </w:tcPr>
          <w:p w:rsidR="004E5610" w:rsidRPr="00645078" w:rsidRDefault="004E5610" w:rsidP="004E5610">
            <w:pPr>
              <w:rPr>
                <w:rFonts w:eastAsia="Batang"/>
                <w:snapToGrid w:val="0"/>
                <w:color w:val="000000"/>
                <w:sz w:val="28"/>
                <w:szCs w:val="28"/>
                <w:lang w:eastAsia="ko-KR"/>
              </w:rPr>
            </w:pPr>
            <w:r>
              <w:rPr>
                <w:rFonts w:eastAsia="Batang"/>
                <w:snapToGrid w:val="0"/>
                <w:color w:val="000000"/>
                <w:sz w:val="28"/>
                <w:szCs w:val="28"/>
                <w:lang w:eastAsia="ko-KR"/>
              </w:rPr>
              <w:t>2020</w:t>
            </w:r>
          </w:p>
        </w:tc>
      </w:tr>
      <w:tr w:rsidR="004E5610" w:rsidRPr="00645078" w:rsidTr="004E5610">
        <w:trPr>
          <w:jc w:val="center"/>
        </w:trPr>
        <w:tc>
          <w:tcPr>
            <w:tcW w:w="5000" w:type="pct"/>
          </w:tcPr>
          <w:p w:rsidR="004E5610" w:rsidRPr="00645078" w:rsidRDefault="004E5610" w:rsidP="004E5610">
            <w:pPr>
              <w:rPr>
                <w:rFonts w:eastAsia="Batang"/>
                <w:snapToGrid w:val="0"/>
                <w:color w:val="000000"/>
                <w:sz w:val="28"/>
                <w:szCs w:val="28"/>
                <w:lang w:eastAsia="ko-KR"/>
              </w:rPr>
            </w:pPr>
            <w:r w:rsidRPr="00645078">
              <w:rPr>
                <w:rFonts w:eastAsia="Batang"/>
                <w:b/>
                <w:snapToGrid w:val="0"/>
                <w:color w:val="000000"/>
                <w:sz w:val="28"/>
                <w:szCs w:val="28"/>
                <w:lang w:eastAsia="ko-KR"/>
              </w:rPr>
              <w:t>Срок реализации программы</w:t>
            </w:r>
          </w:p>
        </w:tc>
      </w:tr>
      <w:tr w:rsidR="004E5610" w:rsidRPr="00645078" w:rsidTr="004E5610">
        <w:trPr>
          <w:jc w:val="center"/>
        </w:trPr>
        <w:tc>
          <w:tcPr>
            <w:tcW w:w="5000" w:type="pct"/>
          </w:tcPr>
          <w:p w:rsidR="004E5610" w:rsidRPr="00645078" w:rsidRDefault="004E5610" w:rsidP="004E5610">
            <w:pPr>
              <w:rPr>
                <w:rFonts w:eastAsia="Batang"/>
                <w:snapToGrid w:val="0"/>
                <w:color w:val="000000"/>
                <w:sz w:val="28"/>
                <w:szCs w:val="28"/>
                <w:lang w:eastAsia="ko-KR"/>
              </w:rPr>
            </w:pPr>
            <w:r>
              <w:rPr>
                <w:rFonts w:eastAsia="Batang"/>
                <w:snapToGrid w:val="0"/>
                <w:color w:val="000000"/>
                <w:sz w:val="28"/>
                <w:szCs w:val="28"/>
                <w:lang w:eastAsia="ko-KR"/>
              </w:rPr>
              <w:t>2</w:t>
            </w:r>
            <w:r w:rsidRPr="00645078">
              <w:rPr>
                <w:rFonts w:eastAsia="Batang"/>
                <w:snapToGrid w:val="0"/>
                <w:color w:val="000000"/>
                <w:sz w:val="28"/>
                <w:szCs w:val="28"/>
                <w:lang w:eastAsia="ko-KR"/>
              </w:rPr>
              <w:t xml:space="preserve"> год</w:t>
            </w:r>
            <w:r>
              <w:rPr>
                <w:rFonts w:eastAsia="Batang"/>
                <w:snapToGrid w:val="0"/>
                <w:color w:val="000000"/>
                <w:sz w:val="28"/>
                <w:szCs w:val="28"/>
                <w:lang w:eastAsia="ko-KR"/>
              </w:rPr>
              <w:t>а</w:t>
            </w:r>
          </w:p>
        </w:tc>
      </w:tr>
      <w:tr w:rsidR="004E5610" w:rsidRPr="00645078" w:rsidTr="004E5610">
        <w:trPr>
          <w:jc w:val="center"/>
        </w:trPr>
        <w:tc>
          <w:tcPr>
            <w:tcW w:w="5000" w:type="pct"/>
          </w:tcPr>
          <w:p w:rsidR="004E5610" w:rsidRPr="00645078" w:rsidRDefault="004E5610" w:rsidP="004E5610">
            <w:pPr>
              <w:jc w:val="both"/>
              <w:rPr>
                <w:sz w:val="28"/>
                <w:szCs w:val="28"/>
              </w:rPr>
            </w:pPr>
            <w:r w:rsidRPr="00645078">
              <w:rPr>
                <w:rFonts w:eastAsia="Batang"/>
                <w:b/>
                <w:snapToGrid w:val="0"/>
                <w:color w:val="000000"/>
                <w:sz w:val="28"/>
                <w:szCs w:val="28"/>
                <w:lang w:eastAsia="ko-KR"/>
              </w:rPr>
              <w:t>Планируемые результаты</w:t>
            </w:r>
          </w:p>
        </w:tc>
      </w:tr>
      <w:tr w:rsidR="004E5610" w:rsidRPr="00645078" w:rsidTr="004E5610">
        <w:trPr>
          <w:jc w:val="center"/>
        </w:trPr>
        <w:tc>
          <w:tcPr>
            <w:tcW w:w="5000" w:type="pct"/>
          </w:tcPr>
          <w:p w:rsidR="004E5610" w:rsidRPr="00645078" w:rsidRDefault="004E5610" w:rsidP="004E5610">
            <w:pPr>
              <w:shd w:val="clear" w:color="auto" w:fill="FFFFFF"/>
              <w:outlineLvl w:val="1"/>
              <w:rPr>
                <w:b/>
                <w:sz w:val="28"/>
                <w:szCs w:val="28"/>
              </w:rPr>
            </w:pPr>
            <w:r w:rsidRPr="00645078">
              <w:rPr>
                <w:b/>
                <w:sz w:val="28"/>
                <w:szCs w:val="28"/>
              </w:rPr>
              <w:t>Предметные:</w:t>
            </w:r>
          </w:p>
          <w:p w:rsidR="004E5610" w:rsidRPr="004B1BB4" w:rsidRDefault="004E5610" w:rsidP="004E5610">
            <w:pPr>
              <w:pStyle w:val="a3"/>
              <w:numPr>
                <w:ilvl w:val="0"/>
                <w:numId w:val="28"/>
              </w:numPr>
              <w:ind w:right="-40"/>
              <w:jc w:val="both"/>
              <w:rPr>
                <w:szCs w:val="28"/>
              </w:rPr>
            </w:pPr>
            <w:r w:rsidRPr="004B1BB4">
              <w:rPr>
                <w:szCs w:val="28"/>
              </w:rPr>
              <w:t xml:space="preserve">умение работать с компасом и спортивной картой; </w:t>
            </w:r>
          </w:p>
          <w:p w:rsidR="004E5610" w:rsidRPr="004B1BB4" w:rsidRDefault="004E5610" w:rsidP="004E5610">
            <w:pPr>
              <w:pStyle w:val="a3"/>
              <w:numPr>
                <w:ilvl w:val="0"/>
                <w:numId w:val="28"/>
              </w:numPr>
              <w:ind w:right="-40"/>
              <w:jc w:val="both"/>
              <w:rPr>
                <w:szCs w:val="28"/>
              </w:rPr>
            </w:pPr>
            <w:r w:rsidRPr="004B1BB4">
              <w:rPr>
                <w:szCs w:val="28"/>
              </w:rPr>
              <w:t>знать права и обязанности участников соревнований.</w:t>
            </w:r>
          </w:p>
          <w:p w:rsidR="004E5610" w:rsidRPr="004B1BB4" w:rsidRDefault="004E5610" w:rsidP="004E5610">
            <w:pPr>
              <w:pStyle w:val="a3"/>
              <w:numPr>
                <w:ilvl w:val="0"/>
                <w:numId w:val="28"/>
              </w:numPr>
              <w:ind w:right="-40"/>
              <w:jc w:val="both"/>
              <w:rPr>
                <w:szCs w:val="28"/>
              </w:rPr>
            </w:pPr>
            <w:r w:rsidRPr="004B1BB4">
              <w:rPr>
                <w:szCs w:val="28"/>
              </w:rPr>
              <w:t>знать виды туризма, известных путешественников, виды палаток, состав и назначение ремонтного набора;</w:t>
            </w:r>
          </w:p>
          <w:p w:rsidR="00B936D6" w:rsidRDefault="004E5610" w:rsidP="00B936D6">
            <w:pPr>
              <w:pStyle w:val="a3"/>
              <w:numPr>
                <w:ilvl w:val="0"/>
                <w:numId w:val="28"/>
              </w:numPr>
              <w:ind w:right="-40"/>
              <w:jc w:val="both"/>
              <w:rPr>
                <w:szCs w:val="28"/>
              </w:rPr>
            </w:pPr>
            <w:r w:rsidRPr="004B1BB4">
              <w:rPr>
                <w:szCs w:val="28"/>
              </w:rPr>
              <w:t>умение преодолевать естественные препятствия, характерные для пешеходных маршрутов;</w:t>
            </w:r>
          </w:p>
          <w:p w:rsidR="00B936D6" w:rsidRDefault="00B936D6" w:rsidP="00B936D6">
            <w:pPr>
              <w:pStyle w:val="a3"/>
              <w:numPr>
                <w:ilvl w:val="0"/>
                <w:numId w:val="28"/>
              </w:numPr>
              <w:ind w:right="-40"/>
              <w:jc w:val="both"/>
              <w:rPr>
                <w:szCs w:val="28"/>
              </w:rPr>
            </w:pPr>
            <w:r>
              <w:rPr>
                <w:szCs w:val="28"/>
              </w:rPr>
              <w:t>знание</w:t>
            </w:r>
            <w:r w:rsidRPr="00B936D6">
              <w:rPr>
                <w:szCs w:val="28"/>
              </w:rPr>
              <w:t xml:space="preserve"> в области туризма и краеведения;</w:t>
            </w:r>
          </w:p>
          <w:p w:rsidR="00B936D6" w:rsidRDefault="00B936D6" w:rsidP="00B936D6">
            <w:pPr>
              <w:pStyle w:val="a3"/>
              <w:numPr>
                <w:ilvl w:val="0"/>
                <w:numId w:val="28"/>
              </w:numPr>
              <w:ind w:right="-40"/>
              <w:jc w:val="both"/>
              <w:rPr>
                <w:szCs w:val="28"/>
              </w:rPr>
            </w:pPr>
            <w:r w:rsidRPr="00B936D6">
              <w:rPr>
                <w:szCs w:val="28"/>
              </w:rPr>
              <w:t>навыки работы с топографическими картами;</w:t>
            </w:r>
          </w:p>
          <w:p w:rsidR="00B936D6" w:rsidRPr="00B936D6" w:rsidRDefault="00B936D6" w:rsidP="00B936D6">
            <w:pPr>
              <w:pStyle w:val="a3"/>
              <w:numPr>
                <w:ilvl w:val="0"/>
                <w:numId w:val="28"/>
              </w:numPr>
              <w:ind w:right="-40"/>
              <w:jc w:val="both"/>
              <w:rPr>
                <w:szCs w:val="28"/>
              </w:rPr>
            </w:pPr>
            <w:r w:rsidRPr="00B936D6">
              <w:rPr>
                <w:szCs w:val="28"/>
              </w:rPr>
              <w:t>знания современных технологий проектных, кадастровых и других работ;</w:t>
            </w:r>
          </w:p>
          <w:p w:rsidR="004E5610" w:rsidRPr="00911567" w:rsidRDefault="004E5610" w:rsidP="004E5610">
            <w:pPr>
              <w:pStyle w:val="af"/>
              <w:numPr>
                <w:ilvl w:val="0"/>
                <w:numId w:val="28"/>
              </w:numPr>
              <w:spacing w:after="0" w:line="240" w:lineRule="auto"/>
              <w:jc w:val="both"/>
              <w:rPr>
                <w:rFonts w:ascii="Times New Roman" w:eastAsia="Times New Roman" w:hAnsi="Times New Roman"/>
                <w:sz w:val="28"/>
                <w:szCs w:val="28"/>
              </w:rPr>
            </w:pPr>
            <w:r w:rsidRPr="004B1BB4">
              <w:rPr>
                <w:rFonts w:ascii="Times New Roman" w:eastAsia="Times New Roman" w:hAnsi="Times New Roman"/>
                <w:sz w:val="28"/>
                <w:szCs w:val="28"/>
              </w:rPr>
              <w:t>знание правил оказания доврачебной медицинской помощи.</w:t>
            </w:r>
          </w:p>
          <w:p w:rsidR="004E5610" w:rsidRPr="00911567" w:rsidRDefault="004E5610" w:rsidP="004E5610">
            <w:pPr>
              <w:pStyle w:val="a3"/>
              <w:tabs>
                <w:tab w:val="left" w:pos="709"/>
              </w:tabs>
              <w:ind w:left="0" w:right="-40"/>
              <w:jc w:val="both"/>
              <w:rPr>
                <w:b/>
                <w:szCs w:val="28"/>
              </w:rPr>
            </w:pPr>
            <w:proofErr w:type="spellStart"/>
            <w:r w:rsidRPr="00911567">
              <w:rPr>
                <w:b/>
                <w:szCs w:val="28"/>
              </w:rPr>
              <w:t>Метапредметные</w:t>
            </w:r>
            <w:proofErr w:type="spellEnd"/>
            <w:r w:rsidRPr="00911567">
              <w:rPr>
                <w:b/>
                <w:szCs w:val="28"/>
              </w:rPr>
              <w:t xml:space="preserve">: </w:t>
            </w:r>
          </w:p>
          <w:p w:rsidR="004E5610" w:rsidRPr="004B1BB4" w:rsidRDefault="004E5610" w:rsidP="004E5610">
            <w:pPr>
              <w:pStyle w:val="af"/>
              <w:numPr>
                <w:ilvl w:val="0"/>
                <w:numId w:val="30"/>
              </w:numPr>
              <w:spacing w:line="240" w:lineRule="auto"/>
              <w:rPr>
                <w:rFonts w:ascii="Times New Roman" w:hAnsi="Times New Roman"/>
                <w:sz w:val="28"/>
                <w:szCs w:val="28"/>
              </w:rPr>
            </w:pPr>
            <w:r w:rsidRPr="004B1BB4">
              <w:rPr>
                <w:rFonts w:ascii="Times New Roman" w:hAnsi="Times New Roman"/>
                <w:sz w:val="28"/>
                <w:szCs w:val="28"/>
              </w:rPr>
              <w:t xml:space="preserve">умение самостоятельно оценивать уровень сложности дистанции и определять наиболее эффективные способы ее прохождения; </w:t>
            </w:r>
          </w:p>
          <w:p w:rsidR="004E5610" w:rsidRPr="004B1BB4" w:rsidRDefault="004E5610" w:rsidP="004E5610">
            <w:pPr>
              <w:pStyle w:val="af"/>
              <w:numPr>
                <w:ilvl w:val="0"/>
                <w:numId w:val="30"/>
              </w:numPr>
              <w:spacing w:line="240" w:lineRule="auto"/>
              <w:rPr>
                <w:rFonts w:ascii="Times New Roman" w:hAnsi="Times New Roman"/>
                <w:sz w:val="28"/>
                <w:szCs w:val="28"/>
              </w:rPr>
            </w:pPr>
            <w:r w:rsidRPr="004B1BB4">
              <w:rPr>
                <w:rFonts w:ascii="Times New Roman" w:hAnsi="Times New Roman"/>
                <w:sz w:val="28"/>
                <w:szCs w:val="28"/>
              </w:rPr>
              <w:lastRenderedPageBreak/>
              <w:t>умение определять способы и варианты действий в рамках предложенных создавшихся условий и требований соревнований по спортивному ориентированию;</w:t>
            </w:r>
          </w:p>
          <w:p w:rsidR="004E5610" w:rsidRPr="004B1BB4" w:rsidRDefault="004E5610" w:rsidP="004E5610">
            <w:pPr>
              <w:pStyle w:val="af"/>
              <w:numPr>
                <w:ilvl w:val="0"/>
                <w:numId w:val="27"/>
              </w:numPr>
              <w:spacing w:after="0" w:line="240" w:lineRule="auto"/>
              <w:rPr>
                <w:rFonts w:ascii="Times New Roman" w:hAnsi="Times New Roman"/>
                <w:sz w:val="28"/>
                <w:szCs w:val="28"/>
              </w:rPr>
            </w:pPr>
            <w:r w:rsidRPr="004B1BB4">
              <w:rPr>
                <w:rFonts w:ascii="Times New Roman" w:hAnsi="Times New Roman"/>
                <w:sz w:val="28"/>
                <w:szCs w:val="28"/>
              </w:rPr>
              <w:t>использование различных способов поиска (в справочных источниках и открытом учебном информационном пространстве сети Интернет).</w:t>
            </w:r>
          </w:p>
          <w:p w:rsidR="004E5610" w:rsidRPr="004B1BB4" w:rsidRDefault="004E5610" w:rsidP="004E5610">
            <w:pPr>
              <w:pStyle w:val="a3"/>
              <w:numPr>
                <w:ilvl w:val="0"/>
                <w:numId w:val="27"/>
              </w:numPr>
              <w:tabs>
                <w:tab w:val="left" w:pos="709"/>
              </w:tabs>
              <w:ind w:right="-40"/>
              <w:jc w:val="both"/>
              <w:rPr>
                <w:szCs w:val="28"/>
              </w:rPr>
            </w:pPr>
            <w:r w:rsidRPr="004B1BB4">
              <w:rPr>
                <w:szCs w:val="28"/>
              </w:rPr>
              <w:t>умение работать индивидуально и в группе: находить общее решение и разрешать конфликты на основе согласования позиций и учета интересов;</w:t>
            </w:r>
          </w:p>
          <w:p w:rsidR="004E5610" w:rsidRPr="004B1BB4" w:rsidRDefault="004E5610" w:rsidP="004E5610">
            <w:pPr>
              <w:pStyle w:val="a3"/>
              <w:numPr>
                <w:ilvl w:val="0"/>
                <w:numId w:val="27"/>
              </w:numPr>
              <w:tabs>
                <w:tab w:val="left" w:pos="709"/>
              </w:tabs>
              <w:ind w:right="-40"/>
              <w:jc w:val="both"/>
              <w:rPr>
                <w:szCs w:val="28"/>
              </w:rPr>
            </w:pPr>
            <w:r w:rsidRPr="004B1BB4">
              <w:rPr>
                <w:szCs w:val="28"/>
              </w:rPr>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B936D6" w:rsidRDefault="004E5610" w:rsidP="00B936D6">
            <w:pPr>
              <w:pStyle w:val="a3"/>
              <w:numPr>
                <w:ilvl w:val="0"/>
                <w:numId w:val="27"/>
              </w:numPr>
              <w:tabs>
                <w:tab w:val="left" w:pos="709"/>
              </w:tabs>
              <w:ind w:right="-40"/>
              <w:jc w:val="both"/>
              <w:rPr>
                <w:szCs w:val="28"/>
              </w:rPr>
            </w:pPr>
            <w:r w:rsidRPr="004B1BB4">
              <w:rPr>
                <w:szCs w:val="28"/>
              </w:rPr>
              <w:t>умения применять правила экологически безопасного поведения при организации и проведении различных видов деятельности.</w:t>
            </w:r>
          </w:p>
          <w:p w:rsidR="00B936D6" w:rsidRPr="00B936D6" w:rsidRDefault="00B936D6" w:rsidP="00B936D6">
            <w:pPr>
              <w:jc w:val="both"/>
              <w:rPr>
                <w:b/>
                <w:sz w:val="28"/>
                <w:szCs w:val="28"/>
              </w:rPr>
            </w:pPr>
            <w:r w:rsidRPr="00645078">
              <w:rPr>
                <w:b/>
                <w:sz w:val="28"/>
                <w:szCs w:val="28"/>
              </w:rPr>
              <w:t>Личностные:</w:t>
            </w:r>
          </w:p>
          <w:p w:rsidR="00B936D6" w:rsidRDefault="004E5610" w:rsidP="00B936D6">
            <w:pPr>
              <w:pStyle w:val="a3"/>
              <w:numPr>
                <w:ilvl w:val="0"/>
                <w:numId w:val="27"/>
              </w:numPr>
              <w:tabs>
                <w:tab w:val="left" w:pos="709"/>
              </w:tabs>
              <w:ind w:right="-40"/>
              <w:jc w:val="both"/>
              <w:rPr>
                <w:szCs w:val="28"/>
              </w:rPr>
            </w:pPr>
            <w:r w:rsidRPr="00B936D6">
              <w:rPr>
                <w:szCs w:val="28"/>
              </w:rPr>
              <w:t>самостоятельно принимать решение;</w:t>
            </w:r>
          </w:p>
          <w:p w:rsidR="00B936D6" w:rsidRDefault="004E5610" w:rsidP="00B936D6">
            <w:pPr>
              <w:pStyle w:val="a3"/>
              <w:numPr>
                <w:ilvl w:val="0"/>
                <w:numId w:val="27"/>
              </w:numPr>
              <w:tabs>
                <w:tab w:val="left" w:pos="709"/>
              </w:tabs>
              <w:ind w:right="-40"/>
              <w:jc w:val="both"/>
              <w:rPr>
                <w:szCs w:val="28"/>
              </w:rPr>
            </w:pPr>
            <w:r w:rsidRPr="00B936D6">
              <w:rPr>
                <w:szCs w:val="28"/>
              </w:rPr>
              <w:t>преодолевать трудности;</w:t>
            </w:r>
          </w:p>
          <w:p w:rsidR="00B936D6" w:rsidRDefault="004E5610" w:rsidP="00B936D6">
            <w:pPr>
              <w:pStyle w:val="a3"/>
              <w:numPr>
                <w:ilvl w:val="0"/>
                <w:numId w:val="27"/>
              </w:numPr>
              <w:tabs>
                <w:tab w:val="left" w:pos="709"/>
              </w:tabs>
              <w:ind w:right="-40"/>
              <w:jc w:val="both"/>
              <w:rPr>
                <w:szCs w:val="28"/>
              </w:rPr>
            </w:pPr>
            <w:r w:rsidRPr="00B936D6">
              <w:rPr>
                <w:szCs w:val="28"/>
              </w:rPr>
              <w:t>логически мыслить;</w:t>
            </w:r>
          </w:p>
          <w:p w:rsidR="00B936D6" w:rsidRDefault="004E5610" w:rsidP="00B936D6">
            <w:pPr>
              <w:pStyle w:val="a3"/>
              <w:numPr>
                <w:ilvl w:val="0"/>
                <w:numId w:val="27"/>
              </w:numPr>
              <w:tabs>
                <w:tab w:val="left" w:pos="709"/>
              </w:tabs>
              <w:ind w:right="-40"/>
              <w:jc w:val="both"/>
              <w:rPr>
                <w:szCs w:val="28"/>
              </w:rPr>
            </w:pPr>
            <w:r w:rsidRPr="00B936D6">
              <w:rPr>
                <w:szCs w:val="28"/>
              </w:rPr>
              <w:t>формирование основ российской гражданской идентичности, чувства гордости за свою Родину;</w:t>
            </w:r>
          </w:p>
          <w:p w:rsidR="00B936D6" w:rsidRPr="00B936D6" w:rsidRDefault="004E5610" w:rsidP="00B936D6">
            <w:pPr>
              <w:pStyle w:val="a3"/>
              <w:numPr>
                <w:ilvl w:val="0"/>
                <w:numId w:val="27"/>
              </w:numPr>
              <w:tabs>
                <w:tab w:val="left" w:pos="709"/>
              </w:tabs>
              <w:ind w:right="-40"/>
              <w:jc w:val="both"/>
              <w:rPr>
                <w:szCs w:val="28"/>
              </w:rPr>
            </w:pPr>
            <w:r w:rsidRPr="00B936D6">
              <w:rPr>
                <w:szCs w:val="28"/>
              </w:rPr>
              <w:t>владеть способами самоорганизации, самоконтроля.</w:t>
            </w:r>
          </w:p>
        </w:tc>
      </w:tr>
      <w:tr w:rsidR="004E5610" w:rsidRPr="00645078" w:rsidTr="004E5610">
        <w:trPr>
          <w:jc w:val="center"/>
        </w:trPr>
        <w:tc>
          <w:tcPr>
            <w:tcW w:w="5000" w:type="pct"/>
          </w:tcPr>
          <w:p w:rsidR="004E5610" w:rsidRPr="00645078" w:rsidRDefault="004E5610" w:rsidP="004E5610">
            <w:pPr>
              <w:ind w:firstLine="1"/>
              <w:jc w:val="both"/>
              <w:rPr>
                <w:rFonts w:eastAsia="Batang"/>
                <w:snapToGrid w:val="0"/>
                <w:color w:val="000000"/>
                <w:sz w:val="28"/>
                <w:szCs w:val="28"/>
                <w:lang w:eastAsia="ko-KR"/>
              </w:rPr>
            </w:pPr>
            <w:r w:rsidRPr="00645078">
              <w:rPr>
                <w:rFonts w:eastAsia="Batang"/>
                <w:b/>
                <w:snapToGrid w:val="0"/>
                <w:color w:val="000000"/>
                <w:sz w:val="28"/>
                <w:szCs w:val="28"/>
                <w:lang w:eastAsia="ko-KR"/>
              </w:rPr>
              <w:lastRenderedPageBreak/>
              <w:t>Нормативно-правовое обеспечение разработки, утверждения программы</w:t>
            </w:r>
          </w:p>
        </w:tc>
      </w:tr>
      <w:tr w:rsidR="004E5610" w:rsidRPr="00645078" w:rsidTr="004E5610">
        <w:trPr>
          <w:jc w:val="center"/>
        </w:trPr>
        <w:tc>
          <w:tcPr>
            <w:tcW w:w="5000" w:type="pct"/>
          </w:tcPr>
          <w:p w:rsidR="004E5610" w:rsidRPr="00645078" w:rsidRDefault="004E5610" w:rsidP="004E5610">
            <w:pPr>
              <w:ind w:firstLine="1"/>
              <w:jc w:val="both"/>
              <w:rPr>
                <w:sz w:val="28"/>
                <w:szCs w:val="28"/>
              </w:rPr>
            </w:pPr>
            <w:r w:rsidRPr="00645078">
              <w:rPr>
                <w:sz w:val="28"/>
                <w:szCs w:val="28"/>
              </w:rPr>
              <w:t xml:space="preserve">- Федеральный закон Российской Федерации № 273-ФЗ от 29.12.2012г. «Об образовании в Российской Федерации»; </w:t>
            </w:r>
          </w:p>
          <w:p w:rsidR="004E5610" w:rsidRPr="00645078" w:rsidRDefault="004E5610" w:rsidP="004E5610">
            <w:pPr>
              <w:ind w:firstLine="1"/>
              <w:jc w:val="both"/>
              <w:rPr>
                <w:sz w:val="28"/>
                <w:szCs w:val="28"/>
              </w:rPr>
            </w:pPr>
            <w:r w:rsidRPr="00645078">
              <w:rPr>
                <w:sz w:val="28"/>
                <w:szCs w:val="28"/>
              </w:rPr>
              <w:t>- Государственная программа РФ «Развитие образования» на 2018-2025гг. (Постановление Правительства Российской Федерации от 26 декабря 2017 г. № 1642)</w:t>
            </w:r>
            <w:r>
              <w:rPr>
                <w:sz w:val="28"/>
                <w:szCs w:val="28"/>
              </w:rPr>
              <w:t>;</w:t>
            </w:r>
            <w:r w:rsidRPr="00645078">
              <w:rPr>
                <w:sz w:val="28"/>
                <w:szCs w:val="28"/>
              </w:rPr>
              <w:t xml:space="preserve"> </w:t>
            </w:r>
          </w:p>
          <w:p w:rsidR="004E5610" w:rsidRPr="00645078" w:rsidRDefault="004E5610" w:rsidP="004E5610">
            <w:pPr>
              <w:ind w:firstLine="1"/>
              <w:jc w:val="both"/>
              <w:rPr>
                <w:sz w:val="28"/>
                <w:szCs w:val="28"/>
              </w:rPr>
            </w:pPr>
            <w:r w:rsidRPr="00645078">
              <w:rPr>
                <w:sz w:val="28"/>
                <w:szCs w:val="28"/>
              </w:rPr>
              <w:t>- Концепция развития дополнительного образования детей, утвержденная распоряжением Правительства Российской Федерации от 4 сентября 2014 года № 1726-р;</w:t>
            </w:r>
          </w:p>
          <w:p w:rsidR="004E5610" w:rsidRPr="00645078" w:rsidRDefault="004E5610" w:rsidP="004E5610">
            <w:pPr>
              <w:ind w:firstLine="1"/>
              <w:jc w:val="both"/>
              <w:rPr>
                <w:sz w:val="28"/>
                <w:szCs w:val="28"/>
              </w:rPr>
            </w:pPr>
            <w:r w:rsidRPr="00645078">
              <w:rPr>
                <w:sz w:val="28"/>
                <w:szCs w:val="28"/>
              </w:rPr>
              <w:t>- Профессиональный стандарт «Педагог дополнительного образования детей и взрослых (Приказ Минтруда и соц. защиты РФ от 05.05.2018 № 298н);</w:t>
            </w:r>
          </w:p>
          <w:p w:rsidR="004E5610" w:rsidRPr="00645078" w:rsidRDefault="004E5610" w:rsidP="004E5610">
            <w:pPr>
              <w:ind w:firstLine="1"/>
              <w:jc w:val="both"/>
              <w:rPr>
                <w:sz w:val="28"/>
                <w:szCs w:val="28"/>
              </w:rPr>
            </w:pPr>
            <w:r w:rsidRPr="00645078">
              <w:rPr>
                <w:sz w:val="28"/>
                <w:szCs w:val="28"/>
              </w:rPr>
              <w:t>- Государственная программа «Патриотическое воспитание граждан Российской Федерации на 2016-2020 годы, утвержденная постановлением Правительства Российской Федерации от 30 декабря 2015 года № 1493;</w:t>
            </w:r>
          </w:p>
          <w:p w:rsidR="004E5610" w:rsidRPr="00645078" w:rsidRDefault="004E5610" w:rsidP="004E5610">
            <w:pPr>
              <w:ind w:firstLine="1"/>
              <w:jc w:val="both"/>
              <w:rPr>
                <w:sz w:val="28"/>
                <w:szCs w:val="28"/>
              </w:rPr>
            </w:pPr>
            <w:r w:rsidRPr="00645078">
              <w:rPr>
                <w:sz w:val="28"/>
                <w:szCs w:val="28"/>
              </w:rPr>
              <w:t>- Распоряжение Правительства Российской Федерации от 29 мая 2015 года № 996-р «Стратегия развития воспитания в Российской Федерации на период до 2025 года»;</w:t>
            </w:r>
          </w:p>
          <w:p w:rsidR="004E5610" w:rsidRPr="00645078" w:rsidRDefault="004E5610" w:rsidP="004E5610">
            <w:pPr>
              <w:tabs>
                <w:tab w:val="left" w:pos="720"/>
              </w:tabs>
              <w:ind w:firstLine="1"/>
              <w:contextualSpacing/>
              <w:jc w:val="both"/>
              <w:rPr>
                <w:bCs/>
                <w:sz w:val="28"/>
                <w:szCs w:val="28"/>
              </w:rPr>
            </w:pPr>
            <w:r w:rsidRPr="00645078">
              <w:rPr>
                <w:bCs/>
                <w:sz w:val="28"/>
                <w:szCs w:val="28"/>
              </w:rPr>
              <w:t>- Постановление Главного государственного санитарного врача Российской Федерации от 4 июля 2014 г. N 41 г. Москва «Об утверждении СанПиН 2.4.4.3172-14 «Санитарно-эпидемиологические требования к устройству, содержанию и организации режима работы»;</w:t>
            </w:r>
            <w:r w:rsidRPr="00645078">
              <w:rPr>
                <w:sz w:val="28"/>
                <w:szCs w:val="28"/>
              </w:rPr>
              <w:t xml:space="preserve"> </w:t>
            </w:r>
          </w:p>
          <w:p w:rsidR="004E5610" w:rsidRPr="00645078" w:rsidRDefault="004E5610" w:rsidP="004E5610">
            <w:pPr>
              <w:ind w:firstLine="1"/>
              <w:jc w:val="both"/>
              <w:rPr>
                <w:sz w:val="28"/>
                <w:szCs w:val="28"/>
              </w:rPr>
            </w:pPr>
            <w:r w:rsidRPr="00645078">
              <w:rPr>
                <w:sz w:val="28"/>
                <w:szCs w:val="28"/>
              </w:rPr>
              <w:t xml:space="preserve">- Приказ </w:t>
            </w:r>
            <w:proofErr w:type="spellStart"/>
            <w:r w:rsidRPr="00645078">
              <w:rPr>
                <w:sz w:val="28"/>
                <w:szCs w:val="28"/>
              </w:rPr>
              <w:t>Минпросвещения</w:t>
            </w:r>
            <w:proofErr w:type="spellEnd"/>
            <w:r w:rsidRPr="00645078">
              <w:rPr>
                <w:sz w:val="28"/>
                <w:szCs w:val="28"/>
              </w:rPr>
              <w:t xml:space="preserve"> России N 196 от 09.11.2018г. «Об утверждении Порядка организации и осуществления образовательной деятельности по дополнительным общеобразовательным программам»; </w:t>
            </w:r>
          </w:p>
          <w:p w:rsidR="004E5610" w:rsidRPr="00645078" w:rsidRDefault="004E5610" w:rsidP="004E5610">
            <w:pPr>
              <w:ind w:firstLine="1"/>
              <w:jc w:val="both"/>
              <w:rPr>
                <w:sz w:val="28"/>
                <w:szCs w:val="28"/>
              </w:rPr>
            </w:pPr>
            <w:r w:rsidRPr="00645078">
              <w:rPr>
                <w:sz w:val="28"/>
                <w:szCs w:val="28"/>
              </w:rPr>
              <w:lastRenderedPageBreak/>
              <w:t xml:space="preserve">- Письмо Министерства образования и науки РФ от 18.11.2015 № 09-3242 «Методические рекомендации по проектированию дополнительных общеразвивающих программ (включая </w:t>
            </w:r>
            <w:proofErr w:type="spellStart"/>
            <w:r w:rsidRPr="00645078">
              <w:rPr>
                <w:sz w:val="28"/>
                <w:szCs w:val="28"/>
              </w:rPr>
              <w:t>разноуровневые</w:t>
            </w:r>
            <w:proofErr w:type="spellEnd"/>
            <w:r w:rsidRPr="00645078">
              <w:rPr>
                <w:sz w:val="28"/>
                <w:szCs w:val="28"/>
              </w:rPr>
              <w:t xml:space="preserve"> программы);</w:t>
            </w:r>
          </w:p>
          <w:p w:rsidR="004E5610" w:rsidRPr="00645078" w:rsidRDefault="004E5610" w:rsidP="004E5610">
            <w:pPr>
              <w:ind w:firstLine="1"/>
              <w:jc w:val="both"/>
              <w:rPr>
                <w:sz w:val="28"/>
                <w:szCs w:val="28"/>
              </w:rPr>
            </w:pPr>
            <w:r w:rsidRPr="00645078">
              <w:rPr>
                <w:sz w:val="28"/>
                <w:szCs w:val="28"/>
              </w:rPr>
              <w:t xml:space="preserve">- Закон Кемеровской области №86-ОЗ от 05.07.2013 «Об образовании»; </w:t>
            </w:r>
          </w:p>
          <w:p w:rsidR="004E5610" w:rsidRPr="00645078" w:rsidRDefault="004E5610" w:rsidP="004E5610">
            <w:pPr>
              <w:ind w:firstLine="1"/>
              <w:jc w:val="both"/>
              <w:rPr>
                <w:color w:val="000000"/>
                <w:sz w:val="28"/>
                <w:szCs w:val="28"/>
              </w:rPr>
            </w:pPr>
            <w:r w:rsidRPr="00645078">
              <w:rPr>
                <w:sz w:val="28"/>
                <w:szCs w:val="28"/>
              </w:rPr>
              <w:t>- Распоряжение Коллегии Администрации Кемеровской области от 03.04.2019г. № 212-р «О внедрении системы персонифицированного финансирования дополнительного образования</w:t>
            </w:r>
            <w:r w:rsidRPr="00645078">
              <w:rPr>
                <w:color w:val="000000"/>
                <w:sz w:val="28"/>
                <w:szCs w:val="28"/>
              </w:rPr>
              <w:t xml:space="preserve"> детей на территории Кемеровской области»; </w:t>
            </w:r>
          </w:p>
          <w:p w:rsidR="004E5610" w:rsidRPr="00645078" w:rsidRDefault="004E5610" w:rsidP="004E5610">
            <w:pPr>
              <w:ind w:firstLine="1"/>
              <w:jc w:val="both"/>
              <w:rPr>
                <w:sz w:val="28"/>
                <w:szCs w:val="28"/>
              </w:rPr>
            </w:pPr>
            <w:r w:rsidRPr="00645078">
              <w:rPr>
                <w:color w:val="000000"/>
                <w:sz w:val="28"/>
                <w:szCs w:val="28"/>
              </w:rPr>
              <w:t xml:space="preserve">- </w:t>
            </w:r>
            <w:r w:rsidRPr="00645078">
              <w:rPr>
                <w:sz w:val="28"/>
                <w:szCs w:val="28"/>
              </w:rPr>
              <w:t xml:space="preserve">Правила персонифицированного финансирования дополнительного образования детей в Кемеровской области, утвержденными Приказом Департамента образования и науки Кемеровской области от 05.04.2019г. № 740; </w:t>
            </w:r>
          </w:p>
          <w:p w:rsidR="004E5610" w:rsidRPr="00645078" w:rsidRDefault="004E5610" w:rsidP="004E5610">
            <w:pPr>
              <w:ind w:firstLine="1"/>
              <w:jc w:val="both"/>
              <w:rPr>
                <w:sz w:val="28"/>
                <w:szCs w:val="28"/>
              </w:rPr>
            </w:pPr>
            <w:r w:rsidRPr="00645078">
              <w:rPr>
                <w:sz w:val="28"/>
                <w:szCs w:val="28"/>
              </w:rPr>
              <w:t xml:space="preserve">- Постановление Администрации города Новокузнецка </w:t>
            </w:r>
            <w:r w:rsidRPr="00645078">
              <w:rPr>
                <w:color w:val="000000"/>
                <w:sz w:val="28"/>
                <w:szCs w:val="28"/>
              </w:rPr>
              <w:t xml:space="preserve">от 24.07.2019 №130 «Об утверждении Положения о персонифицированном дополнительном образовании детей на территории Новокузнецкого городского округа и определении уполномоченного органа по внедрению системы персонифицированного финансирования дополнительного образования детей на </w:t>
            </w:r>
            <w:r w:rsidRPr="00645078">
              <w:rPr>
                <w:sz w:val="28"/>
                <w:szCs w:val="28"/>
              </w:rPr>
              <w:t>территории Новокузнецкого городского округа»</w:t>
            </w:r>
            <w:r>
              <w:rPr>
                <w:sz w:val="28"/>
                <w:szCs w:val="28"/>
              </w:rPr>
              <w:t>;</w:t>
            </w:r>
          </w:p>
          <w:p w:rsidR="004E5610" w:rsidRPr="00645078" w:rsidRDefault="004E5610" w:rsidP="004E5610">
            <w:pPr>
              <w:pStyle w:val="a8"/>
              <w:spacing w:after="0"/>
              <w:ind w:firstLine="1"/>
              <w:jc w:val="both"/>
              <w:rPr>
                <w:rFonts w:eastAsia="Batang"/>
                <w:snapToGrid w:val="0"/>
                <w:color w:val="000000"/>
                <w:sz w:val="28"/>
                <w:szCs w:val="28"/>
                <w:lang w:eastAsia="ko-KR"/>
              </w:rPr>
            </w:pPr>
            <w:r w:rsidRPr="00645078">
              <w:rPr>
                <w:sz w:val="28"/>
                <w:szCs w:val="28"/>
              </w:rPr>
              <w:t>- Устав Учреждения другие нормативные акты, регулирующие деятельность Учреждения.</w:t>
            </w:r>
          </w:p>
        </w:tc>
      </w:tr>
    </w:tbl>
    <w:p w:rsidR="00D45B23" w:rsidRDefault="00D45B23" w:rsidP="00D45B23">
      <w:pPr>
        <w:widowControl w:val="0"/>
        <w:autoSpaceDE w:val="0"/>
        <w:autoSpaceDN w:val="0"/>
        <w:adjustRightInd w:val="0"/>
        <w:jc w:val="center"/>
        <w:rPr>
          <w:b/>
          <w:bCs/>
          <w:sz w:val="28"/>
          <w:szCs w:val="28"/>
        </w:rPr>
      </w:pPr>
    </w:p>
    <w:p w:rsidR="004E5610" w:rsidRDefault="004E5610" w:rsidP="00D45B23">
      <w:pPr>
        <w:widowControl w:val="0"/>
        <w:autoSpaceDE w:val="0"/>
        <w:autoSpaceDN w:val="0"/>
        <w:adjustRightInd w:val="0"/>
        <w:jc w:val="center"/>
        <w:rPr>
          <w:b/>
          <w:bCs/>
          <w:sz w:val="28"/>
          <w:szCs w:val="28"/>
        </w:rPr>
      </w:pPr>
    </w:p>
    <w:p w:rsidR="004E5610" w:rsidRDefault="004E5610" w:rsidP="00D45B23">
      <w:pPr>
        <w:widowControl w:val="0"/>
        <w:autoSpaceDE w:val="0"/>
        <w:autoSpaceDN w:val="0"/>
        <w:adjustRightInd w:val="0"/>
        <w:jc w:val="center"/>
        <w:rPr>
          <w:b/>
          <w:bCs/>
          <w:sz w:val="28"/>
          <w:szCs w:val="28"/>
        </w:rPr>
      </w:pPr>
    </w:p>
    <w:p w:rsidR="004E5610" w:rsidRDefault="004E5610" w:rsidP="00D45B23">
      <w:pPr>
        <w:widowControl w:val="0"/>
        <w:autoSpaceDE w:val="0"/>
        <w:autoSpaceDN w:val="0"/>
        <w:adjustRightInd w:val="0"/>
        <w:jc w:val="center"/>
        <w:rPr>
          <w:b/>
          <w:bCs/>
          <w:sz w:val="28"/>
          <w:szCs w:val="28"/>
        </w:rPr>
      </w:pPr>
    </w:p>
    <w:p w:rsidR="004E5610" w:rsidRDefault="004E5610" w:rsidP="00D45B23">
      <w:pPr>
        <w:widowControl w:val="0"/>
        <w:autoSpaceDE w:val="0"/>
        <w:autoSpaceDN w:val="0"/>
        <w:adjustRightInd w:val="0"/>
        <w:jc w:val="center"/>
        <w:rPr>
          <w:b/>
          <w:bCs/>
          <w:sz w:val="28"/>
          <w:szCs w:val="28"/>
        </w:rPr>
      </w:pPr>
    </w:p>
    <w:p w:rsidR="004E5610" w:rsidRDefault="004E5610" w:rsidP="00D45B23">
      <w:pPr>
        <w:widowControl w:val="0"/>
        <w:autoSpaceDE w:val="0"/>
        <w:autoSpaceDN w:val="0"/>
        <w:adjustRightInd w:val="0"/>
        <w:jc w:val="center"/>
        <w:rPr>
          <w:b/>
          <w:bCs/>
          <w:sz w:val="28"/>
          <w:szCs w:val="28"/>
        </w:rPr>
      </w:pPr>
    </w:p>
    <w:p w:rsidR="004E5610" w:rsidRDefault="004E5610" w:rsidP="00D45B23">
      <w:pPr>
        <w:widowControl w:val="0"/>
        <w:autoSpaceDE w:val="0"/>
        <w:autoSpaceDN w:val="0"/>
        <w:adjustRightInd w:val="0"/>
        <w:jc w:val="center"/>
        <w:rPr>
          <w:b/>
          <w:bCs/>
          <w:sz w:val="28"/>
          <w:szCs w:val="28"/>
        </w:rPr>
      </w:pPr>
    </w:p>
    <w:p w:rsidR="004E5610" w:rsidRDefault="004E5610" w:rsidP="00D45B23">
      <w:pPr>
        <w:widowControl w:val="0"/>
        <w:autoSpaceDE w:val="0"/>
        <w:autoSpaceDN w:val="0"/>
        <w:adjustRightInd w:val="0"/>
        <w:jc w:val="center"/>
        <w:rPr>
          <w:b/>
          <w:bCs/>
          <w:sz w:val="28"/>
          <w:szCs w:val="28"/>
        </w:rPr>
      </w:pPr>
    </w:p>
    <w:p w:rsidR="004E5610" w:rsidRDefault="004E5610" w:rsidP="00D45B23">
      <w:pPr>
        <w:widowControl w:val="0"/>
        <w:autoSpaceDE w:val="0"/>
        <w:autoSpaceDN w:val="0"/>
        <w:adjustRightInd w:val="0"/>
        <w:jc w:val="center"/>
        <w:rPr>
          <w:b/>
          <w:bCs/>
          <w:sz w:val="28"/>
          <w:szCs w:val="28"/>
        </w:rPr>
      </w:pPr>
    </w:p>
    <w:p w:rsidR="004E5610" w:rsidRDefault="004E5610" w:rsidP="00D45B23">
      <w:pPr>
        <w:widowControl w:val="0"/>
        <w:autoSpaceDE w:val="0"/>
        <w:autoSpaceDN w:val="0"/>
        <w:adjustRightInd w:val="0"/>
        <w:jc w:val="center"/>
        <w:rPr>
          <w:b/>
          <w:bCs/>
          <w:sz w:val="28"/>
          <w:szCs w:val="28"/>
        </w:rPr>
      </w:pPr>
    </w:p>
    <w:p w:rsidR="004E5610" w:rsidRDefault="004E5610" w:rsidP="00D45B23">
      <w:pPr>
        <w:widowControl w:val="0"/>
        <w:autoSpaceDE w:val="0"/>
        <w:autoSpaceDN w:val="0"/>
        <w:adjustRightInd w:val="0"/>
        <w:jc w:val="center"/>
        <w:rPr>
          <w:b/>
          <w:bCs/>
          <w:sz w:val="28"/>
          <w:szCs w:val="28"/>
        </w:rPr>
      </w:pPr>
    </w:p>
    <w:p w:rsidR="004E5610" w:rsidRDefault="004E5610" w:rsidP="00D45B23">
      <w:pPr>
        <w:widowControl w:val="0"/>
        <w:autoSpaceDE w:val="0"/>
        <w:autoSpaceDN w:val="0"/>
        <w:adjustRightInd w:val="0"/>
        <w:jc w:val="center"/>
        <w:rPr>
          <w:b/>
          <w:bCs/>
          <w:sz w:val="28"/>
          <w:szCs w:val="28"/>
        </w:rPr>
      </w:pPr>
    </w:p>
    <w:p w:rsidR="004E5610" w:rsidRDefault="004E5610" w:rsidP="00D45B23">
      <w:pPr>
        <w:widowControl w:val="0"/>
        <w:autoSpaceDE w:val="0"/>
        <w:autoSpaceDN w:val="0"/>
        <w:adjustRightInd w:val="0"/>
        <w:jc w:val="center"/>
        <w:rPr>
          <w:b/>
          <w:bCs/>
          <w:sz w:val="28"/>
          <w:szCs w:val="28"/>
        </w:rPr>
      </w:pPr>
    </w:p>
    <w:p w:rsidR="004E5610" w:rsidRDefault="004E5610" w:rsidP="00D45B23">
      <w:pPr>
        <w:widowControl w:val="0"/>
        <w:autoSpaceDE w:val="0"/>
        <w:autoSpaceDN w:val="0"/>
        <w:adjustRightInd w:val="0"/>
        <w:jc w:val="center"/>
        <w:rPr>
          <w:b/>
          <w:bCs/>
          <w:sz w:val="28"/>
          <w:szCs w:val="28"/>
        </w:rPr>
      </w:pPr>
    </w:p>
    <w:p w:rsidR="004E5610" w:rsidRDefault="004E5610" w:rsidP="00D45B23">
      <w:pPr>
        <w:widowControl w:val="0"/>
        <w:autoSpaceDE w:val="0"/>
        <w:autoSpaceDN w:val="0"/>
        <w:adjustRightInd w:val="0"/>
        <w:jc w:val="center"/>
        <w:rPr>
          <w:b/>
          <w:bCs/>
          <w:sz w:val="28"/>
          <w:szCs w:val="28"/>
        </w:rPr>
      </w:pPr>
    </w:p>
    <w:p w:rsidR="004E5610" w:rsidRDefault="004E5610" w:rsidP="00D45B23">
      <w:pPr>
        <w:widowControl w:val="0"/>
        <w:autoSpaceDE w:val="0"/>
        <w:autoSpaceDN w:val="0"/>
        <w:adjustRightInd w:val="0"/>
        <w:jc w:val="center"/>
        <w:rPr>
          <w:b/>
          <w:bCs/>
          <w:sz w:val="28"/>
          <w:szCs w:val="28"/>
        </w:rPr>
      </w:pPr>
    </w:p>
    <w:p w:rsidR="004E5610" w:rsidRDefault="004E5610" w:rsidP="00D45B23">
      <w:pPr>
        <w:widowControl w:val="0"/>
        <w:autoSpaceDE w:val="0"/>
        <w:autoSpaceDN w:val="0"/>
        <w:adjustRightInd w:val="0"/>
        <w:jc w:val="center"/>
        <w:rPr>
          <w:b/>
          <w:bCs/>
          <w:sz w:val="28"/>
          <w:szCs w:val="28"/>
        </w:rPr>
      </w:pPr>
    </w:p>
    <w:p w:rsidR="004E5610" w:rsidRDefault="004E5610" w:rsidP="00D45B23">
      <w:pPr>
        <w:widowControl w:val="0"/>
        <w:autoSpaceDE w:val="0"/>
        <w:autoSpaceDN w:val="0"/>
        <w:adjustRightInd w:val="0"/>
        <w:jc w:val="center"/>
        <w:rPr>
          <w:b/>
          <w:bCs/>
          <w:sz w:val="28"/>
          <w:szCs w:val="28"/>
        </w:rPr>
      </w:pPr>
    </w:p>
    <w:p w:rsidR="004E5610" w:rsidRDefault="004E5610" w:rsidP="00D45B23">
      <w:pPr>
        <w:widowControl w:val="0"/>
        <w:autoSpaceDE w:val="0"/>
        <w:autoSpaceDN w:val="0"/>
        <w:adjustRightInd w:val="0"/>
        <w:jc w:val="center"/>
        <w:rPr>
          <w:b/>
          <w:bCs/>
          <w:sz w:val="28"/>
          <w:szCs w:val="28"/>
        </w:rPr>
      </w:pPr>
    </w:p>
    <w:p w:rsidR="009B641A" w:rsidRDefault="009B641A" w:rsidP="00D45B23">
      <w:pPr>
        <w:widowControl w:val="0"/>
        <w:autoSpaceDE w:val="0"/>
        <w:autoSpaceDN w:val="0"/>
        <w:adjustRightInd w:val="0"/>
        <w:jc w:val="center"/>
        <w:rPr>
          <w:b/>
          <w:bCs/>
          <w:sz w:val="28"/>
          <w:szCs w:val="28"/>
        </w:rPr>
      </w:pPr>
    </w:p>
    <w:p w:rsidR="009B641A" w:rsidRDefault="009B641A" w:rsidP="00D45B23">
      <w:pPr>
        <w:widowControl w:val="0"/>
        <w:autoSpaceDE w:val="0"/>
        <w:autoSpaceDN w:val="0"/>
        <w:adjustRightInd w:val="0"/>
        <w:jc w:val="center"/>
        <w:rPr>
          <w:b/>
          <w:bCs/>
          <w:sz w:val="28"/>
          <w:szCs w:val="28"/>
        </w:rPr>
      </w:pPr>
    </w:p>
    <w:p w:rsidR="009B641A" w:rsidRDefault="009B641A" w:rsidP="00D45B23">
      <w:pPr>
        <w:widowControl w:val="0"/>
        <w:autoSpaceDE w:val="0"/>
        <w:autoSpaceDN w:val="0"/>
        <w:adjustRightInd w:val="0"/>
        <w:jc w:val="center"/>
        <w:rPr>
          <w:b/>
          <w:bCs/>
          <w:sz w:val="28"/>
          <w:szCs w:val="28"/>
        </w:rPr>
      </w:pPr>
    </w:p>
    <w:p w:rsidR="009B641A" w:rsidRDefault="009B641A" w:rsidP="00D45B23">
      <w:pPr>
        <w:widowControl w:val="0"/>
        <w:autoSpaceDE w:val="0"/>
        <w:autoSpaceDN w:val="0"/>
        <w:adjustRightInd w:val="0"/>
        <w:jc w:val="center"/>
        <w:rPr>
          <w:b/>
          <w:bCs/>
          <w:sz w:val="28"/>
          <w:szCs w:val="28"/>
        </w:rPr>
      </w:pPr>
    </w:p>
    <w:p w:rsidR="00B936D6" w:rsidRDefault="00B936D6" w:rsidP="00B936D6">
      <w:pPr>
        <w:widowControl w:val="0"/>
        <w:autoSpaceDE w:val="0"/>
        <w:autoSpaceDN w:val="0"/>
        <w:adjustRightInd w:val="0"/>
        <w:rPr>
          <w:b/>
          <w:bCs/>
          <w:sz w:val="28"/>
          <w:szCs w:val="28"/>
        </w:rPr>
      </w:pPr>
    </w:p>
    <w:p w:rsidR="00B936D6" w:rsidRPr="004C759F" w:rsidRDefault="00B936D6" w:rsidP="00D45B23">
      <w:pPr>
        <w:widowControl w:val="0"/>
        <w:autoSpaceDE w:val="0"/>
        <w:autoSpaceDN w:val="0"/>
        <w:adjustRightInd w:val="0"/>
        <w:jc w:val="center"/>
        <w:rPr>
          <w:b/>
          <w:bCs/>
          <w:sz w:val="28"/>
          <w:szCs w:val="28"/>
        </w:rPr>
      </w:pPr>
    </w:p>
    <w:p w:rsidR="00D45B23" w:rsidRPr="004C759F" w:rsidRDefault="00D45B23" w:rsidP="00D45B23">
      <w:pPr>
        <w:widowControl w:val="0"/>
        <w:autoSpaceDE w:val="0"/>
        <w:autoSpaceDN w:val="0"/>
        <w:adjustRightInd w:val="0"/>
        <w:jc w:val="center"/>
        <w:rPr>
          <w:b/>
          <w:bCs/>
          <w:sz w:val="28"/>
          <w:szCs w:val="28"/>
        </w:rPr>
      </w:pPr>
      <w:r w:rsidRPr="004C759F">
        <w:rPr>
          <w:b/>
          <w:bCs/>
          <w:sz w:val="28"/>
          <w:szCs w:val="28"/>
        </w:rPr>
        <w:lastRenderedPageBreak/>
        <w:t xml:space="preserve">1. КОМПЛЕКС ОСНОВНЫХ ХАРАКТЕРИСТИК ПРОГРАММЫ </w:t>
      </w:r>
    </w:p>
    <w:p w:rsidR="00D45B23" w:rsidRPr="004C759F" w:rsidRDefault="00D45B23" w:rsidP="00D45B23">
      <w:pPr>
        <w:widowControl w:val="0"/>
        <w:autoSpaceDE w:val="0"/>
        <w:autoSpaceDN w:val="0"/>
        <w:adjustRightInd w:val="0"/>
        <w:jc w:val="center"/>
        <w:rPr>
          <w:b/>
          <w:bCs/>
          <w:i/>
          <w:sz w:val="28"/>
          <w:szCs w:val="28"/>
        </w:rPr>
      </w:pPr>
    </w:p>
    <w:p w:rsidR="00D45B23" w:rsidRPr="004C759F" w:rsidRDefault="00D45B23" w:rsidP="00D45B23">
      <w:pPr>
        <w:widowControl w:val="0"/>
        <w:autoSpaceDE w:val="0"/>
        <w:autoSpaceDN w:val="0"/>
        <w:adjustRightInd w:val="0"/>
        <w:jc w:val="center"/>
        <w:rPr>
          <w:b/>
          <w:bCs/>
          <w:sz w:val="28"/>
          <w:szCs w:val="28"/>
        </w:rPr>
      </w:pPr>
      <w:r w:rsidRPr="004C759F">
        <w:rPr>
          <w:b/>
          <w:bCs/>
          <w:sz w:val="28"/>
          <w:szCs w:val="28"/>
        </w:rPr>
        <w:t>1.1. Пояснительная записка</w:t>
      </w:r>
    </w:p>
    <w:p w:rsidR="003F4C43" w:rsidRPr="004C759F" w:rsidRDefault="003F4C43" w:rsidP="00404D9A">
      <w:pPr>
        <w:pStyle w:val="7"/>
        <w:spacing w:line="276" w:lineRule="auto"/>
        <w:rPr>
          <w:sz w:val="28"/>
          <w:szCs w:val="28"/>
        </w:rPr>
      </w:pPr>
    </w:p>
    <w:p w:rsidR="00404D9A" w:rsidRPr="004C759F" w:rsidRDefault="00404D9A" w:rsidP="00404D9A">
      <w:pPr>
        <w:spacing w:line="276" w:lineRule="auto"/>
        <w:ind w:firstLine="567"/>
        <w:jc w:val="both"/>
        <w:rPr>
          <w:sz w:val="28"/>
          <w:szCs w:val="28"/>
        </w:rPr>
      </w:pPr>
      <w:r w:rsidRPr="004C759F">
        <w:rPr>
          <w:sz w:val="28"/>
          <w:szCs w:val="28"/>
        </w:rPr>
        <w:t xml:space="preserve">Дополнительная общеразвивающая программа </w:t>
      </w:r>
      <w:r w:rsidR="000F7FFE">
        <w:rPr>
          <w:sz w:val="28"/>
          <w:szCs w:val="28"/>
        </w:rPr>
        <w:t xml:space="preserve">«Военная топография и ориентирование» </w:t>
      </w:r>
      <w:r w:rsidRPr="004C759F">
        <w:rPr>
          <w:b/>
          <w:sz w:val="28"/>
          <w:szCs w:val="28"/>
        </w:rPr>
        <w:t>туристско-краеведческой направленности</w:t>
      </w:r>
      <w:r w:rsidRPr="004C759F">
        <w:rPr>
          <w:sz w:val="28"/>
          <w:szCs w:val="28"/>
        </w:rPr>
        <w:t xml:space="preserve"> предусматривает подготовку по технике и тактике ориентирования на местности,</w:t>
      </w:r>
      <w:r w:rsidR="00B542FE" w:rsidRPr="004C759F">
        <w:rPr>
          <w:sz w:val="28"/>
          <w:szCs w:val="28"/>
        </w:rPr>
        <w:t xml:space="preserve"> основы </w:t>
      </w:r>
      <w:r w:rsidR="004C759F">
        <w:rPr>
          <w:sz w:val="28"/>
          <w:szCs w:val="28"/>
        </w:rPr>
        <w:t xml:space="preserve">военной </w:t>
      </w:r>
      <w:r w:rsidR="00B542FE" w:rsidRPr="004C759F">
        <w:rPr>
          <w:sz w:val="28"/>
          <w:szCs w:val="28"/>
        </w:rPr>
        <w:t>топографии и картографии,</w:t>
      </w:r>
      <w:r w:rsidRPr="004C759F">
        <w:rPr>
          <w:sz w:val="28"/>
          <w:szCs w:val="28"/>
        </w:rPr>
        <w:t xml:space="preserve"> освоение основ оказания перво</w:t>
      </w:r>
      <w:r w:rsidR="00D22476">
        <w:rPr>
          <w:sz w:val="28"/>
          <w:szCs w:val="28"/>
        </w:rPr>
        <w:t xml:space="preserve">й доврачебной помощи </w:t>
      </w:r>
      <w:r w:rsidRPr="004C759F">
        <w:rPr>
          <w:sz w:val="28"/>
          <w:szCs w:val="28"/>
        </w:rPr>
        <w:t>и умений действовать в экстремальных ситуациях природного характера.</w:t>
      </w:r>
    </w:p>
    <w:p w:rsidR="009B641A" w:rsidRDefault="00825DB0" w:rsidP="00825DB0">
      <w:pPr>
        <w:widowControl w:val="0"/>
        <w:autoSpaceDE w:val="0"/>
        <w:autoSpaceDN w:val="0"/>
        <w:adjustRightInd w:val="0"/>
        <w:spacing w:line="276" w:lineRule="auto"/>
        <w:ind w:firstLine="708"/>
        <w:jc w:val="both"/>
        <w:rPr>
          <w:sz w:val="28"/>
          <w:szCs w:val="28"/>
        </w:rPr>
      </w:pPr>
      <w:r w:rsidRPr="004C759F">
        <w:rPr>
          <w:b/>
          <w:sz w:val="28"/>
          <w:szCs w:val="28"/>
        </w:rPr>
        <w:t>Уровень освоения содержания программы</w:t>
      </w:r>
      <w:r w:rsidR="009B641A">
        <w:rPr>
          <w:sz w:val="28"/>
          <w:szCs w:val="28"/>
        </w:rPr>
        <w:t>: базовый</w:t>
      </w:r>
      <w:r w:rsidRPr="004C759F">
        <w:rPr>
          <w:sz w:val="28"/>
          <w:szCs w:val="28"/>
        </w:rPr>
        <w:t xml:space="preserve">. </w:t>
      </w:r>
    </w:p>
    <w:p w:rsidR="00825DB0" w:rsidRPr="00A27CF8" w:rsidRDefault="00825DB0" w:rsidP="00825DB0">
      <w:pPr>
        <w:widowControl w:val="0"/>
        <w:autoSpaceDE w:val="0"/>
        <w:autoSpaceDN w:val="0"/>
        <w:adjustRightInd w:val="0"/>
        <w:spacing w:line="276" w:lineRule="auto"/>
        <w:ind w:firstLine="708"/>
        <w:jc w:val="both"/>
        <w:rPr>
          <w:sz w:val="28"/>
          <w:szCs w:val="28"/>
        </w:rPr>
      </w:pPr>
      <w:r w:rsidRPr="00A27CF8">
        <w:rPr>
          <w:sz w:val="28"/>
          <w:szCs w:val="28"/>
        </w:rPr>
        <w:t>На первом году обучения учащиеся расширяют и углубляют знания</w:t>
      </w:r>
      <w:r w:rsidR="000D7E76">
        <w:rPr>
          <w:sz w:val="28"/>
          <w:szCs w:val="28"/>
        </w:rPr>
        <w:t xml:space="preserve"> в области туризма</w:t>
      </w:r>
      <w:r w:rsidRPr="00A27CF8">
        <w:rPr>
          <w:sz w:val="28"/>
          <w:szCs w:val="28"/>
        </w:rPr>
        <w:t>, приобретают навыки работы с топографическими картами.</w:t>
      </w:r>
    </w:p>
    <w:p w:rsidR="00825DB0" w:rsidRPr="00A27CF8" w:rsidRDefault="00825DB0" w:rsidP="00825DB0">
      <w:pPr>
        <w:widowControl w:val="0"/>
        <w:autoSpaceDE w:val="0"/>
        <w:autoSpaceDN w:val="0"/>
        <w:adjustRightInd w:val="0"/>
        <w:spacing w:line="276" w:lineRule="auto"/>
        <w:ind w:firstLine="708"/>
        <w:jc w:val="both"/>
        <w:rPr>
          <w:sz w:val="28"/>
          <w:szCs w:val="28"/>
        </w:rPr>
      </w:pPr>
      <w:r w:rsidRPr="00A27CF8">
        <w:rPr>
          <w:sz w:val="28"/>
          <w:szCs w:val="28"/>
        </w:rPr>
        <w:t>На втором году обучения основной упор делается на отработку практических навыков по военной топографии и геодезии.</w:t>
      </w:r>
    </w:p>
    <w:p w:rsidR="000F7FFE" w:rsidRDefault="000F7FFE" w:rsidP="000F7FFE">
      <w:pPr>
        <w:widowControl w:val="0"/>
        <w:autoSpaceDE w:val="0"/>
        <w:autoSpaceDN w:val="0"/>
        <w:adjustRightInd w:val="0"/>
        <w:spacing w:line="276" w:lineRule="auto"/>
        <w:ind w:firstLine="708"/>
        <w:jc w:val="both"/>
        <w:rPr>
          <w:sz w:val="28"/>
          <w:szCs w:val="28"/>
        </w:rPr>
      </w:pPr>
      <w:r w:rsidRPr="00587C51">
        <w:rPr>
          <w:sz w:val="28"/>
          <w:szCs w:val="28"/>
        </w:rPr>
        <w:t>Воспитание патриота своей Родины во все времена является приоритетной задачей государства, а в настоящее время требует выработки конкретной программы действий по созданию стройной системы патриотического воспитания детей и подростков в государственных учреждениях допо</w:t>
      </w:r>
      <w:r>
        <w:rPr>
          <w:sz w:val="28"/>
          <w:szCs w:val="28"/>
        </w:rPr>
        <w:t xml:space="preserve">лнительного образования. </w:t>
      </w:r>
      <w:r w:rsidRPr="00587C51">
        <w:rPr>
          <w:sz w:val="28"/>
          <w:szCs w:val="28"/>
        </w:rPr>
        <w:t>Данная программа отражает общий для всех регионов России содержательный компонент образования – воспитание россиянина, гражданина и патриота. В настоящее время в системе дополнительного образования сложились определенные направления и формы социальной адаптации учащихся, среди которой подготовка подростка к выполнению обязанностей защитника Отечества.</w:t>
      </w:r>
    </w:p>
    <w:p w:rsidR="00684CCA" w:rsidRPr="00D22476" w:rsidRDefault="00D61BC3" w:rsidP="00A27CF8">
      <w:pPr>
        <w:widowControl w:val="0"/>
        <w:autoSpaceDE w:val="0"/>
        <w:autoSpaceDN w:val="0"/>
        <w:adjustRightInd w:val="0"/>
        <w:spacing w:line="276" w:lineRule="auto"/>
        <w:ind w:firstLine="708"/>
        <w:jc w:val="both"/>
        <w:rPr>
          <w:sz w:val="28"/>
          <w:szCs w:val="28"/>
        </w:rPr>
      </w:pPr>
      <w:r w:rsidRPr="00D61BC3">
        <w:rPr>
          <w:sz w:val="28"/>
          <w:szCs w:val="28"/>
        </w:rPr>
        <w:t>Военная топография – специальная военная дисциплина, изучающая тактические свойства местности, способы и средства оценки местности, ориентирования на ней и производства полевых измерений для обеспечения боевой деятельности войск (сил), топографические карты в аналоговом и цифровом виде, другие документы о м</w:t>
      </w:r>
      <w:r>
        <w:rPr>
          <w:sz w:val="28"/>
          <w:szCs w:val="28"/>
        </w:rPr>
        <w:t>естности и приемы работы с ними</w:t>
      </w:r>
      <w:r w:rsidR="00684CCA" w:rsidRPr="00D22476">
        <w:rPr>
          <w:sz w:val="28"/>
          <w:szCs w:val="28"/>
        </w:rPr>
        <w:t xml:space="preserve">. В сферу интересов </w:t>
      </w:r>
      <w:r>
        <w:rPr>
          <w:sz w:val="28"/>
          <w:szCs w:val="28"/>
        </w:rPr>
        <w:t xml:space="preserve">военной </w:t>
      </w:r>
      <w:r w:rsidR="00684CCA" w:rsidRPr="00D22476">
        <w:rPr>
          <w:sz w:val="28"/>
          <w:szCs w:val="28"/>
        </w:rPr>
        <w:t xml:space="preserve">топографии входят вопросы содержания топографических карт, методики их составления и обновления, вопросы их точности и классификации, а также извлечения из них различной информации о местности. </w:t>
      </w:r>
    </w:p>
    <w:p w:rsidR="00684CCA" w:rsidRPr="00D22476" w:rsidRDefault="00684CCA" w:rsidP="00A27CF8">
      <w:pPr>
        <w:widowControl w:val="0"/>
        <w:autoSpaceDE w:val="0"/>
        <w:autoSpaceDN w:val="0"/>
        <w:adjustRightInd w:val="0"/>
        <w:spacing w:line="276" w:lineRule="auto"/>
        <w:ind w:firstLine="708"/>
        <w:jc w:val="both"/>
        <w:rPr>
          <w:sz w:val="28"/>
          <w:szCs w:val="28"/>
        </w:rPr>
      </w:pPr>
      <w:r w:rsidRPr="00D22476">
        <w:rPr>
          <w:sz w:val="28"/>
          <w:szCs w:val="28"/>
        </w:rPr>
        <w:t xml:space="preserve">Современный этап развития топографии характеризуется широким внедрением компьютерной обработки в процесс создания топографических карт. Наиболее перспективная область — автоматическое распознавание </w:t>
      </w:r>
      <w:r w:rsidR="000D7E76" w:rsidRPr="00D22476">
        <w:rPr>
          <w:sz w:val="28"/>
          <w:szCs w:val="28"/>
        </w:rPr>
        <w:t xml:space="preserve">информации с </w:t>
      </w:r>
      <w:proofErr w:type="spellStart"/>
      <w:r w:rsidR="000D7E76" w:rsidRPr="00D22476">
        <w:rPr>
          <w:sz w:val="28"/>
          <w:szCs w:val="28"/>
        </w:rPr>
        <w:t>аэроснимков</w:t>
      </w:r>
      <w:proofErr w:type="spellEnd"/>
      <w:r w:rsidR="000D7E76" w:rsidRPr="00D22476">
        <w:rPr>
          <w:sz w:val="28"/>
          <w:szCs w:val="28"/>
        </w:rPr>
        <w:t xml:space="preserve"> и</w:t>
      </w:r>
      <w:r w:rsidRPr="00D22476">
        <w:rPr>
          <w:sz w:val="28"/>
          <w:szCs w:val="28"/>
        </w:rPr>
        <w:t xml:space="preserve"> дальнейшая ее классификация и построение на ее основе GIS-систем. </w:t>
      </w:r>
    </w:p>
    <w:p w:rsidR="00684CCA" w:rsidRPr="00D22476" w:rsidRDefault="00684CCA" w:rsidP="000D7E76">
      <w:pPr>
        <w:widowControl w:val="0"/>
        <w:autoSpaceDE w:val="0"/>
        <w:autoSpaceDN w:val="0"/>
        <w:adjustRightInd w:val="0"/>
        <w:spacing w:line="276" w:lineRule="auto"/>
        <w:ind w:firstLine="708"/>
        <w:jc w:val="both"/>
        <w:rPr>
          <w:sz w:val="28"/>
          <w:szCs w:val="28"/>
        </w:rPr>
      </w:pPr>
      <w:r w:rsidRPr="00D22476">
        <w:rPr>
          <w:sz w:val="28"/>
          <w:szCs w:val="28"/>
        </w:rPr>
        <w:t xml:space="preserve">В военной области задачи топографии заключаются в обучении способам изучения и оценки местности, ориентирования на ней, использованию </w:t>
      </w:r>
      <w:r w:rsidRPr="00D22476">
        <w:rPr>
          <w:sz w:val="28"/>
          <w:szCs w:val="28"/>
        </w:rPr>
        <w:lastRenderedPageBreak/>
        <w:t>топографических и специальных карт, геодезических данных и фотодокументов, а также производству изме</w:t>
      </w:r>
      <w:r w:rsidR="000F7FFE">
        <w:rPr>
          <w:sz w:val="28"/>
          <w:szCs w:val="28"/>
        </w:rPr>
        <w:t>рений на местности</w:t>
      </w:r>
      <w:r w:rsidRPr="00D22476">
        <w:rPr>
          <w:sz w:val="28"/>
          <w:szCs w:val="28"/>
        </w:rPr>
        <w:t xml:space="preserve">.  </w:t>
      </w:r>
    </w:p>
    <w:p w:rsidR="00684CCA" w:rsidRPr="00D22476" w:rsidRDefault="00684CCA" w:rsidP="00A27CF8">
      <w:pPr>
        <w:widowControl w:val="0"/>
        <w:autoSpaceDE w:val="0"/>
        <w:autoSpaceDN w:val="0"/>
        <w:adjustRightInd w:val="0"/>
        <w:spacing w:line="276" w:lineRule="auto"/>
        <w:ind w:firstLine="708"/>
        <w:jc w:val="both"/>
        <w:rPr>
          <w:sz w:val="28"/>
          <w:szCs w:val="28"/>
        </w:rPr>
      </w:pPr>
      <w:r w:rsidRPr="00D22476">
        <w:rPr>
          <w:sz w:val="28"/>
          <w:szCs w:val="28"/>
        </w:rPr>
        <w:t>Военная топография тесно</w:t>
      </w:r>
      <w:r w:rsidR="00F96877">
        <w:rPr>
          <w:sz w:val="28"/>
          <w:szCs w:val="28"/>
        </w:rPr>
        <w:t xml:space="preserve"> связана с тактической, </w:t>
      </w:r>
      <w:r w:rsidRPr="00D22476">
        <w:rPr>
          <w:sz w:val="28"/>
          <w:szCs w:val="28"/>
        </w:rPr>
        <w:t>инженерной, специальной подготовкой, в комплексе с которыми изучаются многие ее вопросы (ориентирование, разведка и оценка местности, использование топографических карт, геодезических данных и фотодокументов для управления войсками, эффективного применения оружия и боевой техники).</w:t>
      </w:r>
    </w:p>
    <w:p w:rsidR="00AB0D97" w:rsidRPr="004C759F" w:rsidRDefault="00C0264C" w:rsidP="00B542FE">
      <w:pPr>
        <w:widowControl w:val="0"/>
        <w:autoSpaceDE w:val="0"/>
        <w:autoSpaceDN w:val="0"/>
        <w:adjustRightInd w:val="0"/>
        <w:spacing w:line="276" w:lineRule="auto"/>
        <w:ind w:firstLine="708"/>
        <w:jc w:val="both"/>
        <w:rPr>
          <w:i/>
          <w:color w:val="FF0000"/>
          <w:sz w:val="28"/>
          <w:szCs w:val="28"/>
        </w:rPr>
      </w:pPr>
      <w:r w:rsidRPr="004C759F">
        <w:rPr>
          <w:sz w:val="28"/>
          <w:szCs w:val="28"/>
        </w:rPr>
        <w:t>Дополнительная общеразвивающая программа</w:t>
      </w:r>
      <w:r>
        <w:rPr>
          <w:i/>
          <w:color w:val="FF0000"/>
          <w:sz w:val="28"/>
          <w:szCs w:val="28"/>
        </w:rPr>
        <w:t xml:space="preserve"> </w:t>
      </w:r>
      <w:r w:rsidR="000F7FFE">
        <w:rPr>
          <w:sz w:val="28"/>
          <w:szCs w:val="28"/>
        </w:rPr>
        <w:t>«Военная топография и ориентирование»</w:t>
      </w:r>
      <w:r w:rsidR="00AB0D97" w:rsidRPr="00A27CF8">
        <w:rPr>
          <w:color w:val="FF0000"/>
          <w:sz w:val="28"/>
          <w:szCs w:val="28"/>
        </w:rPr>
        <w:t xml:space="preserve"> </w:t>
      </w:r>
      <w:r w:rsidR="00AB0D97" w:rsidRPr="00A27CF8">
        <w:rPr>
          <w:sz w:val="28"/>
          <w:szCs w:val="28"/>
        </w:rPr>
        <w:t xml:space="preserve">является продолжением программы </w:t>
      </w:r>
      <w:r w:rsidR="00FA1E08" w:rsidRPr="00A27CF8">
        <w:rPr>
          <w:b/>
          <w:sz w:val="28"/>
          <w:szCs w:val="28"/>
        </w:rPr>
        <w:t>«</w:t>
      </w:r>
      <w:r w:rsidR="00FA1E08" w:rsidRPr="00A27CF8">
        <w:rPr>
          <w:sz w:val="28"/>
          <w:szCs w:val="28"/>
        </w:rPr>
        <w:t>Навыки</w:t>
      </w:r>
      <w:r w:rsidR="00FA1E08" w:rsidRPr="0003304A">
        <w:rPr>
          <w:sz w:val="28"/>
          <w:szCs w:val="28"/>
        </w:rPr>
        <w:t xml:space="preserve"> выживания в природной </w:t>
      </w:r>
      <w:r w:rsidR="00FA1E08" w:rsidRPr="00A27CF8">
        <w:rPr>
          <w:sz w:val="28"/>
          <w:szCs w:val="28"/>
        </w:rPr>
        <w:t>среде</w:t>
      </w:r>
      <w:r w:rsidR="00FA1E08" w:rsidRPr="00A27CF8">
        <w:rPr>
          <w:b/>
          <w:sz w:val="28"/>
          <w:szCs w:val="28"/>
        </w:rPr>
        <w:t>»</w:t>
      </w:r>
      <w:r w:rsidR="00825DB0" w:rsidRPr="00A27CF8">
        <w:rPr>
          <w:i/>
          <w:sz w:val="28"/>
          <w:szCs w:val="28"/>
        </w:rPr>
        <w:t>.</w:t>
      </w:r>
    </w:p>
    <w:p w:rsidR="00D61BC3" w:rsidRPr="00334CC3" w:rsidRDefault="00587C51" w:rsidP="00334CC3">
      <w:pPr>
        <w:widowControl w:val="0"/>
        <w:autoSpaceDE w:val="0"/>
        <w:autoSpaceDN w:val="0"/>
        <w:adjustRightInd w:val="0"/>
        <w:spacing w:line="276" w:lineRule="auto"/>
        <w:ind w:firstLine="708"/>
        <w:jc w:val="both"/>
        <w:rPr>
          <w:sz w:val="28"/>
          <w:szCs w:val="28"/>
        </w:rPr>
      </w:pPr>
      <w:r w:rsidRPr="00334CC3">
        <w:rPr>
          <w:b/>
          <w:sz w:val="28"/>
          <w:szCs w:val="28"/>
        </w:rPr>
        <w:t>Актуальность</w:t>
      </w:r>
      <w:r w:rsidR="00334CC3" w:rsidRPr="00334CC3">
        <w:rPr>
          <w:sz w:val="28"/>
          <w:szCs w:val="28"/>
        </w:rPr>
        <w:t xml:space="preserve"> заключается в том, что приоритетом</w:t>
      </w:r>
      <w:r w:rsidR="00D61BC3" w:rsidRPr="00334CC3">
        <w:rPr>
          <w:sz w:val="28"/>
          <w:szCs w:val="28"/>
        </w:rPr>
        <w:t xml:space="preserve"> военно-патриотического воспитания молодёжи является подготовка юношей к службе в рядах Вооружённых Сил, воспитание любви к своей Родине, поднятие престижа военной службы. Особая роль в решении этой задачи принадлежит общеобразовательной школе. Однако практика показывает, что уровень подготовленности определённой части выпускников школы не соответствует совре</w:t>
      </w:r>
      <w:r w:rsidR="00334CC3" w:rsidRPr="00334CC3">
        <w:rPr>
          <w:sz w:val="28"/>
          <w:szCs w:val="28"/>
        </w:rPr>
        <w:t>менным требованиям армии</w:t>
      </w:r>
      <w:r w:rsidR="00D61BC3" w:rsidRPr="00334CC3">
        <w:rPr>
          <w:sz w:val="28"/>
          <w:szCs w:val="28"/>
        </w:rPr>
        <w:t>, предъявляемым к молодому поколению. Результаты ежегодного обследования, проводимого в войсках и военно</w:t>
      </w:r>
      <w:r w:rsidR="00334CC3" w:rsidRPr="00334CC3">
        <w:rPr>
          <w:sz w:val="28"/>
          <w:szCs w:val="28"/>
        </w:rPr>
        <w:t>-</w:t>
      </w:r>
      <w:r w:rsidR="00D61BC3" w:rsidRPr="00334CC3">
        <w:rPr>
          <w:sz w:val="28"/>
          <w:szCs w:val="28"/>
        </w:rPr>
        <w:t>учебных заведениях, показывают необходимость повышения во всех школах уровня всесторонней подготовки учащихся к военной службе.</w:t>
      </w:r>
    </w:p>
    <w:p w:rsidR="00A27CF8" w:rsidRPr="00F96877" w:rsidRDefault="00A27CF8" w:rsidP="00A27CF8">
      <w:pPr>
        <w:widowControl w:val="0"/>
        <w:shd w:val="clear" w:color="auto" w:fill="FFFFFF"/>
        <w:suppressAutoHyphens/>
        <w:ind w:firstLine="567"/>
        <w:jc w:val="both"/>
        <w:rPr>
          <w:color w:val="FF0000"/>
          <w:sz w:val="28"/>
          <w:szCs w:val="28"/>
        </w:rPr>
      </w:pPr>
      <w:r w:rsidRPr="00F96877">
        <w:rPr>
          <w:color w:val="FF0000"/>
          <w:sz w:val="28"/>
          <w:szCs w:val="28"/>
        </w:rPr>
        <w:t>Модифицированная дополнительная общер</w:t>
      </w:r>
      <w:r w:rsidR="00F96877" w:rsidRPr="00F96877">
        <w:rPr>
          <w:color w:val="FF0000"/>
          <w:sz w:val="28"/>
          <w:szCs w:val="28"/>
        </w:rPr>
        <w:t>азвивающая программа «Военная топография и ориентирование</w:t>
      </w:r>
      <w:r w:rsidRPr="00F96877">
        <w:rPr>
          <w:color w:val="FF0000"/>
          <w:sz w:val="28"/>
          <w:szCs w:val="28"/>
        </w:rPr>
        <w:t xml:space="preserve">»  разработана на основе программы «Спортивное ориентирование» (Ю. Лукашов — мастер спорта СССР, методист Белгородского областного Центра детско-юношеского туризма; </w:t>
      </w:r>
      <w:r w:rsidRPr="00F96877">
        <w:rPr>
          <w:bCs/>
          <w:color w:val="FF0000"/>
          <w:sz w:val="28"/>
          <w:szCs w:val="28"/>
        </w:rPr>
        <w:t xml:space="preserve">В. Ченцов </w:t>
      </w:r>
      <w:r w:rsidRPr="00F96877">
        <w:rPr>
          <w:color w:val="FF0000"/>
          <w:sz w:val="28"/>
          <w:szCs w:val="28"/>
        </w:rPr>
        <w:t xml:space="preserve">— мастер спорта СССР, кандидат педагогических наук, директор Белгородского областного Центра детско-юношеского туризма; </w:t>
      </w:r>
      <w:r w:rsidRPr="00F96877">
        <w:rPr>
          <w:bCs/>
          <w:color w:val="FF0000"/>
          <w:sz w:val="28"/>
          <w:szCs w:val="28"/>
        </w:rPr>
        <w:t xml:space="preserve">О.Л. Глаголева </w:t>
      </w:r>
      <w:r w:rsidRPr="00F96877">
        <w:rPr>
          <w:color w:val="FF0000"/>
          <w:sz w:val="28"/>
          <w:szCs w:val="28"/>
        </w:rPr>
        <w:t xml:space="preserve">— заслуженный тренер России, педагог дополнительного образования высшей категории, мастер спорта СССР; </w:t>
      </w:r>
      <w:r w:rsidRPr="00F96877">
        <w:rPr>
          <w:bCs/>
          <w:color w:val="FF0000"/>
          <w:sz w:val="28"/>
          <w:szCs w:val="28"/>
        </w:rPr>
        <w:t xml:space="preserve">А.Д. Иванов </w:t>
      </w:r>
      <w:r w:rsidRPr="00F96877">
        <w:rPr>
          <w:color w:val="FF0000"/>
          <w:sz w:val="28"/>
          <w:szCs w:val="28"/>
        </w:rPr>
        <w:t xml:space="preserve">— заслуженный тренер России, педагог дополнительного образования высшей категории, мастер спорта СССР), рекомендованной Министерством образования РФ для использования в системе дополнительного образования детей. </w:t>
      </w:r>
    </w:p>
    <w:p w:rsidR="00587C51" w:rsidRPr="00A27CF8" w:rsidRDefault="00801D66" w:rsidP="002C4AEA">
      <w:pPr>
        <w:widowControl w:val="0"/>
        <w:autoSpaceDE w:val="0"/>
        <w:autoSpaceDN w:val="0"/>
        <w:adjustRightInd w:val="0"/>
        <w:spacing w:line="276" w:lineRule="auto"/>
        <w:jc w:val="both"/>
        <w:rPr>
          <w:sz w:val="28"/>
          <w:szCs w:val="28"/>
        </w:rPr>
      </w:pPr>
      <w:r w:rsidRPr="004C759F">
        <w:rPr>
          <w:sz w:val="28"/>
          <w:szCs w:val="28"/>
        </w:rPr>
        <w:tab/>
      </w:r>
      <w:r w:rsidR="004C759F">
        <w:rPr>
          <w:color w:val="FF0000"/>
          <w:sz w:val="28"/>
          <w:szCs w:val="28"/>
        </w:rPr>
        <w:t xml:space="preserve">         </w:t>
      </w:r>
    </w:p>
    <w:p w:rsidR="00334CC3" w:rsidRDefault="00587C51" w:rsidP="00587C51">
      <w:pPr>
        <w:widowControl w:val="0"/>
        <w:autoSpaceDE w:val="0"/>
        <w:autoSpaceDN w:val="0"/>
        <w:adjustRightInd w:val="0"/>
        <w:spacing w:line="276" w:lineRule="auto"/>
        <w:jc w:val="both"/>
        <w:rPr>
          <w:sz w:val="28"/>
          <w:szCs w:val="28"/>
        </w:rPr>
      </w:pPr>
      <w:r>
        <w:rPr>
          <w:b/>
          <w:sz w:val="28"/>
          <w:szCs w:val="28"/>
        </w:rPr>
        <w:t>Отличительная особенность</w:t>
      </w:r>
      <w:r w:rsidRPr="00587C51">
        <w:rPr>
          <w:sz w:val="28"/>
          <w:szCs w:val="28"/>
        </w:rPr>
        <w:t xml:space="preserve"> </w:t>
      </w:r>
      <w:r w:rsidR="00334CC3" w:rsidRPr="00334CC3">
        <w:rPr>
          <w:sz w:val="28"/>
          <w:szCs w:val="28"/>
        </w:rPr>
        <w:t>данной программы является комплексный подход к образовательному процессу, сочетание различных областей знаний и видов деятел</w:t>
      </w:r>
      <w:r w:rsidR="00334CC3">
        <w:rPr>
          <w:sz w:val="28"/>
          <w:szCs w:val="28"/>
        </w:rPr>
        <w:t>ьности по основам военной топографии</w:t>
      </w:r>
      <w:r w:rsidR="00334CC3" w:rsidRPr="00334CC3">
        <w:rPr>
          <w:sz w:val="28"/>
          <w:szCs w:val="28"/>
        </w:rPr>
        <w:t xml:space="preserve">. Она учитывает специфику состава </w:t>
      </w:r>
      <w:r w:rsidR="00334CC3">
        <w:rPr>
          <w:sz w:val="28"/>
          <w:szCs w:val="28"/>
        </w:rPr>
        <w:t>учащихся и помогает им</w:t>
      </w:r>
      <w:r w:rsidR="00334CC3" w:rsidRPr="00334CC3">
        <w:rPr>
          <w:sz w:val="28"/>
          <w:szCs w:val="28"/>
        </w:rPr>
        <w:t xml:space="preserve"> оценить свой потенциал с точки зрения образовательной перспективы, способствует созданию положительной мотивации обучения. </w:t>
      </w:r>
    </w:p>
    <w:p w:rsidR="00A27CF8" w:rsidRPr="004C759F" w:rsidRDefault="00A27CF8" w:rsidP="00A27CF8">
      <w:pPr>
        <w:widowControl w:val="0"/>
        <w:autoSpaceDE w:val="0"/>
        <w:autoSpaceDN w:val="0"/>
        <w:adjustRightInd w:val="0"/>
        <w:spacing w:line="276" w:lineRule="auto"/>
        <w:jc w:val="both"/>
        <w:rPr>
          <w:sz w:val="28"/>
          <w:szCs w:val="28"/>
        </w:rPr>
      </w:pPr>
      <w:r w:rsidRPr="004C759F">
        <w:rPr>
          <w:sz w:val="28"/>
          <w:szCs w:val="28"/>
        </w:rPr>
        <w:t>Прикладная значимость программы прослеживается в направлениях:</w:t>
      </w:r>
    </w:p>
    <w:p w:rsidR="00A27CF8" w:rsidRPr="004C759F" w:rsidRDefault="00A27CF8" w:rsidP="00A27CF8">
      <w:pPr>
        <w:pStyle w:val="2"/>
        <w:numPr>
          <w:ilvl w:val="0"/>
          <w:numId w:val="11"/>
        </w:numPr>
        <w:spacing w:line="276" w:lineRule="auto"/>
        <w:ind w:left="426"/>
        <w:jc w:val="both"/>
        <w:rPr>
          <w:szCs w:val="28"/>
        </w:rPr>
      </w:pPr>
      <w:r w:rsidRPr="004C759F">
        <w:rPr>
          <w:szCs w:val="28"/>
        </w:rPr>
        <w:t>приобрет</w:t>
      </w:r>
      <w:r>
        <w:rPr>
          <w:szCs w:val="28"/>
        </w:rPr>
        <w:t>ение учащимися умений работать с топографической картой и планом</w:t>
      </w:r>
      <w:r w:rsidRPr="004C759F">
        <w:rPr>
          <w:szCs w:val="28"/>
        </w:rPr>
        <w:t xml:space="preserve"> в условиях природной среды и преодоления естественных </w:t>
      </w:r>
      <w:r w:rsidRPr="004C759F">
        <w:rPr>
          <w:szCs w:val="28"/>
        </w:rPr>
        <w:lastRenderedPageBreak/>
        <w:t>препятствий, являющихся военно-прикладными и способствующими подготовке к службе в вооруженных силах;</w:t>
      </w:r>
    </w:p>
    <w:p w:rsidR="00A27CF8" w:rsidRPr="004C759F" w:rsidRDefault="00A27CF8" w:rsidP="00A27CF8">
      <w:pPr>
        <w:pStyle w:val="2"/>
        <w:numPr>
          <w:ilvl w:val="0"/>
          <w:numId w:val="11"/>
        </w:numPr>
        <w:spacing w:line="276" w:lineRule="auto"/>
        <w:ind w:left="426"/>
        <w:jc w:val="both"/>
        <w:rPr>
          <w:szCs w:val="28"/>
        </w:rPr>
      </w:pPr>
      <w:r w:rsidRPr="004C759F">
        <w:rPr>
          <w:szCs w:val="28"/>
        </w:rPr>
        <w:t>освоение учащимися универсальных учебных действий в процессе подготовки и участия в туристско-спортивных мероприятиях;</w:t>
      </w:r>
    </w:p>
    <w:p w:rsidR="00A27CF8" w:rsidRDefault="00A27CF8" w:rsidP="00A27CF8">
      <w:pPr>
        <w:pStyle w:val="2"/>
        <w:numPr>
          <w:ilvl w:val="0"/>
          <w:numId w:val="11"/>
        </w:numPr>
        <w:spacing w:line="276" w:lineRule="auto"/>
        <w:ind w:left="426"/>
        <w:jc w:val="both"/>
        <w:rPr>
          <w:szCs w:val="28"/>
        </w:rPr>
      </w:pPr>
      <w:r w:rsidRPr="004C759F">
        <w:rPr>
          <w:szCs w:val="28"/>
        </w:rPr>
        <w:t>знакомство с профессиональной деятельностью специал</w:t>
      </w:r>
      <w:r w:rsidR="00F96877">
        <w:rPr>
          <w:szCs w:val="28"/>
        </w:rPr>
        <w:t>истов в области топографии</w:t>
      </w:r>
      <w:r w:rsidRPr="004C759F">
        <w:rPr>
          <w:szCs w:val="28"/>
        </w:rPr>
        <w:t xml:space="preserve"> и природопользования (</w:t>
      </w:r>
      <w:proofErr w:type="spellStart"/>
      <w:r w:rsidRPr="004C759F">
        <w:rPr>
          <w:szCs w:val="28"/>
        </w:rPr>
        <w:t>профориентационный</w:t>
      </w:r>
      <w:proofErr w:type="spellEnd"/>
      <w:r w:rsidRPr="004C759F">
        <w:rPr>
          <w:szCs w:val="28"/>
        </w:rPr>
        <w:t xml:space="preserve"> аспект);</w:t>
      </w:r>
    </w:p>
    <w:p w:rsidR="00A27CF8" w:rsidRPr="004C759F" w:rsidRDefault="00A27CF8" w:rsidP="00A27CF8">
      <w:pPr>
        <w:pStyle w:val="2"/>
        <w:numPr>
          <w:ilvl w:val="0"/>
          <w:numId w:val="11"/>
        </w:numPr>
        <w:spacing w:line="276" w:lineRule="auto"/>
        <w:ind w:left="426"/>
        <w:jc w:val="both"/>
        <w:rPr>
          <w:szCs w:val="28"/>
        </w:rPr>
      </w:pPr>
      <w:r w:rsidRPr="004C759F">
        <w:rPr>
          <w:szCs w:val="28"/>
        </w:rPr>
        <w:t>способностью использовать знания современных технологий проектных, кадастро</w:t>
      </w:r>
      <w:r>
        <w:rPr>
          <w:szCs w:val="28"/>
        </w:rPr>
        <w:t>вых и других работ</w:t>
      </w:r>
      <w:r w:rsidRPr="004C759F">
        <w:rPr>
          <w:szCs w:val="28"/>
        </w:rPr>
        <w:t>;</w:t>
      </w:r>
    </w:p>
    <w:p w:rsidR="00587C51" w:rsidRDefault="00A27CF8" w:rsidP="00A27CF8">
      <w:pPr>
        <w:pStyle w:val="2"/>
        <w:numPr>
          <w:ilvl w:val="0"/>
          <w:numId w:val="11"/>
        </w:numPr>
        <w:spacing w:line="276" w:lineRule="auto"/>
        <w:ind w:left="426"/>
        <w:jc w:val="both"/>
        <w:rPr>
          <w:szCs w:val="28"/>
        </w:rPr>
      </w:pPr>
      <w:r w:rsidRPr="004C759F">
        <w:rPr>
          <w:szCs w:val="28"/>
        </w:rPr>
        <w:t>укрепление здоровья и повышение уровня физической подготовки.</w:t>
      </w:r>
    </w:p>
    <w:p w:rsidR="00A27CF8" w:rsidRDefault="00A27CF8" w:rsidP="00A27CF8">
      <w:pPr>
        <w:jc w:val="both"/>
        <w:rPr>
          <w:rFonts w:eastAsia="Calibri"/>
          <w:b/>
          <w:sz w:val="28"/>
          <w:szCs w:val="28"/>
        </w:rPr>
      </w:pPr>
    </w:p>
    <w:p w:rsidR="00A27CF8" w:rsidRDefault="00A27CF8" w:rsidP="00A27CF8">
      <w:pPr>
        <w:jc w:val="both"/>
        <w:rPr>
          <w:b/>
          <w:sz w:val="28"/>
          <w:szCs w:val="28"/>
        </w:rPr>
      </w:pPr>
      <w:r>
        <w:rPr>
          <w:rFonts w:eastAsia="Calibri"/>
          <w:b/>
          <w:sz w:val="28"/>
          <w:szCs w:val="28"/>
        </w:rPr>
        <w:t>Адресат программы.</w:t>
      </w:r>
      <w:r>
        <w:rPr>
          <w:b/>
          <w:sz w:val="28"/>
          <w:szCs w:val="28"/>
        </w:rPr>
        <w:t xml:space="preserve"> Возраст учащихся и условия приема.</w:t>
      </w:r>
    </w:p>
    <w:p w:rsidR="00A27CF8" w:rsidRDefault="00A27CF8" w:rsidP="00A27CF8">
      <w:pPr>
        <w:ind w:firstLine="708"/>
        <w:jc w:val="both"/>
        <w:rPr>
          <w:sz w:val="28"/>
          <w:szCs w:val="28"/>
        </w:rPr>
      </w:pPr>
      <w:r>
        <w:rPr>
          <w:sz w:val="28"/>
          <w:szCs w:val="28"/>
        </w:rPr>
        <w:t>Программа предназначена для учащихся старшего школьного возраста 15-17 лет с выраженным интересом к туристско-краеведческой деятельности.</w:t>
      </w:r>
    </w:p>
    <w:p w:rsidR="00A27CF8" w:rsidRDefault="00334CC3" w:rsidP="00A27CF8">
      <w:pPr>
        <w:ind w:firstLine="708"/>
        <w:jc w:val="both"/>
        <w:rPr>
          <w:sz w:val="28"/>
          <w:szCs w:val="28"/>
        </w:rPr>
      </w:pPr>
      <w:r>
        <w:rPr>
          <w:sz w:val="28"/>
          <w:szCs w:val="28"/>
        </w:rPr>
        <w:t>Наполняемость группы 10-12</w:t>
      </w:r>
      <w:r w:rsidR="00A27CF8">
        <w:rPr>
          <w:sz w:val="28"/>
          <w:szCs w:val="28"/>
        </w:rPr>
        <w:t xml:space="preserve"> человек. Группы комплектуются из детей близких по возрасту. Возможно формирование разновозрастных групп. </w:t>
      </w:r>
    </w:p>
    <w:p w:rsidR="00A27CF8" w:rsidRDefault="00A27CF8" w:rsidP="00A27CF8">
      <w:pPr>
        <w:pStyle w:val="2"/>
        <w:ind w:firstLine="708"/>
        <w:jc w:val="both"/>
        <w:rPr>
          <w:szCs w:val="28"/>
        </w:rPr>
      </w:pPr>
      <w:r>
        <w:rPr>
          <w:szCs w:val="28"/>
        </w:rPr>
        <w:t xml:space="preserve">Прием на обучение по программе </w:t>
      </w:r>
      <w:r w:rsidRPr="0003304A">
        <w:rPr>
          <w:b/>
          <w:szCs w:val="28"/>
        </w:rPr>
        <w:t>«</w:t>
      </w:r>
      <w:r w:rsidR="00334CC3">
        <w:rPr>
          <w:szCs w:val="28"/>
        </w:rPr>
        <w:t>Военная топография и ориентирование</w:t>
      </w:r>
      <w:r w:rsidRPr="0003304A">
        <w:rPr>
          <w:b/>
          <w:szCs w:val="28"/>
        </w:rPr>
        <w:t>»</w:t>
      </w:r>
      <w:r>
        <w:rPr>
          <w:szCs w:val="28"/>
        </w:rPr>
        <w:t xml:space="preserve"> осуществляется по результатам собеседования. К занятиям допускаются учащиеся </w:t>
      </w:r>
      <w:r w:rsidR="00334CC3">
        <w:rPr>
          <w:szCs w:val="28"/>
        </w:rPr>
        <w:t>в хорошей физической форме</w:t>
      </w:r>
      <w:r>
        <w:rPr>
          <w:szCs w:val="28"/>
        </w:rPr>
        <w:t xml:space="preserve">. Зачисление производится по заявлению подростка старше 14 лет. При наличии мест возможно зачисление в течении учебного года. </w:t>
      </w:r>
    </w:p>
    <w:p w:rsidR="00B776F8" w:rsidRPr="00C82A79" w:rsidRDefault="00B776F8" w:rsidP="00A27CF8">
      <w:pPr>
        <w:spacing w:line="276" w:lineRule="auto"/>
        <w:jc w:val="both"/>
        <w:rPr>
          <w:sz w:val="28"/>
          <w:szCs w:val="28"/>
          <w:shd w:val="clear" w:color="auto" w:fill="FFFFFF"/>
        </w:rPr>
      </w:pPr>
      <w:r w:rsidRPr="00C82A79">
        <w:rPr>
          <w:sz w:val="28"/>
          <w:szCs w:val="28"/>
        </w:rPr>
        <w:t xml:space="preserve"> </w:t>
      </w:r>
    </w:p>
    <w:p w:rsidR="00A27CF8" w:rsidRDefault="00A27CF8" w:rsidP="00A27CF8">
      <w:pPr>
        <w:jc w:val="both"/>
        <w:rPr>
          <w:b/>
          <w:sz w:val="28"/>
          <w:szCs w:val="28"/>
        </w:rPr>
      </w:pPr>
      <w:r>
        <w:rPr>
          <w:b/>
          <w:sz w:val="28"/>
          <w:szCs w:val="28"/>
        </w:rPr>
        <w:t>Объем и срок освоения программы.</w:t>
      </w:r>
    </w:p>
    <w:p w:rsidR="00A27CF8" w:rsidRDefault="00A27CF8" w:rsidP="00A27CF8">
      <w:pPr>
        <w:spacing w:line="276" w:lineRule="auto"/>
        <w:ind w:firstLine="708"/>
        <w:jc w:val="both"/>
        <w:rPr>
          <w:sz w:val="28"/>
          <w:szCs w:val="28"/>
        </w:rPr>
      </w:pPr>
      <w:r w:rsidRPr="00C82A79">
        <w:rPr>
          <w:sz w:val="28"/>
          <w:szCs w:val="28"/>
        </w:rPr>
        <w:t xml:space="preserve">Программа рассчитана на 2 года обучения, </w:t>
      </w:r>
      <w:r w:rsidR="00334CC3">
        <w:rPr>
          <w:sz w:val="28"/>
          <w:szCs w:val="28"/>
        </w:rPr>
        <w:t>общий объем программы – 432 часа</w:t>
      </w:r>
      <w:r>
        <w:rPr>
          <w:sz w:val="28"/>
          <w:szCs w:val="28"/>
        </w:rPr>
        <w:t>:</w:t>
      </w:r>
      <w:r w:rsidRPr="00A27CF8">
        <w:rPr>
          <w:sz w:val="28"/>
          <w:szCs w:val="28"/>
        </w:rPr>
        <w:t xml:space="preserve"> </w:t>
      </w:r>
      <w:r w:rsidRPr="00C82A79">
        <w:rPr>
          <w:sz w:val="28"/>
          <w:szCs w:val="28"/>
        </w:rPr>
        <w:t>каждый го</w:t>
      </w:r>
      <w:r w:rsidR="00334CC3">
        <w:rPr>
          <w:sz w:val="28"/>
          <w:szCs w:val="28"/>
        </w:rPr>
        <w:t>д обучения составляет 216</w:t>
      </w:r>
      <w:r>
        <w:rPr>
          <w:sz w:val="28"/>
          <w:szCs w:val="28"/>
        </w:rPr>
        <w:t xml:space="preserve"> часов. Программа рассчитана на 2 года обучения (36 учебных недель). Во время каникул организуются походы или мероприятия (слет, соревнования, профильные смены) вне сетки часов.</w:t>
      </w:r>
      <w:r w:rsidRPr="00A27CF8">
        <w:rPr>
          <w:sz w:val="28"/>
          <w:szCs w:val="28"/>
        </w:rPr>
        <w:t xml:space="preserve"> </w:t>
      </w:r>
    </w:p>
    <w:p w:rsidR="007F6AA6" w:rsidRPr="00C82A79" w:rsidRDefault="007F6AA6" w:rsidP="000811CD">
      <w:pPr>
        <w:autoSpaceDE w:val="0"/>
        <w:autoSpaceDN w:val="0"/>
        <w:adjustRightInd w:val="0"/>
        <w:rPr>
          <w:b/>
          <w:sz w:val="28"/>
          <w:szCs w:val="28"/>
        </w:rPr>
      </w:pPr>
    </w:p>
    <w:p w:rsidR="000811CD" w:rsidRPr="00C82A79" w:rsidRDefault="007F6AA6" w:rsidP="000811CD">
      <w:pPr>
        <w:autoSpaceDE w:val="0"/>
        <w:autoSpaceDN w:val="0"/>
        <w:adjustRightInd w:val="0"/>
        <w:rPr>
          <w:b/>
          <w:sz w:val="28"/>
          <w:szCs w:val="28"/>
        </w:rPr>
      </w:pPr>
      <w:r w:rsidRPr="00C82A79">
        <w:rPr>
          <w:b/>
          <w:sz w:val="28"/>
          <w:szCs w:val="28"/>
        </w:rPr>
        <w:t>Формы обучения</w:t>
      </w:r>
    </w:p>
    <w:p w:rsidR="0019635B" w:rsidRPr="004C759F" w:rsidRDefault="0019635B" w:rsidP="002504A5">
      <w:pPr>
        <w:tabs>
          <w:tab w:val="left" w:pos="720"/>
        </w:tabs>
        <w:spacing w:line="276" w:lineRule="auto"/>
        <w:jc w:val="both"/>
        <w:rPr>
          <w:color w:val="FF0000"/>
          <w:sz w:val="28"/>
          <w:szCs w:val="28"/>
        </w:rPr>
      </w:pPr>
      <w:r w:rsidRPr="00C82A79">
        <w:rPr>
          <w:sz w:val="28"/>
          <w:szCs w:val="28"/>
        </w:rPr>
        <w:t>Основными формами</w:t>
      </w:r>
      <w:r w:rsidR="00BB115A" w:rsidRPr="00C82A79">
        <w:rPr>
          <w:sz w:val="28"/>
          <w:szCs w:val="28"/>
        </w:rPr>
        <w:t xml:space="preserve"> обучени</w:t>
      </w:r>
      <w:r w:rsidR="000751AF">
        <w:rPr>
          <w:sz w:val="28"/>
          <w:szCs w:val="28"/>
        </w:rPr>
        <w:t xml:space="preserve">я являются аудиторные занятия, </w:t>
      </w:r>
      <w:r w:rsidR="00BB115A" w:rsidRPr="00C82A79">
        <w:rPr>
          <w:sz w:val="28"/>
          <w:szCs w:val="28"/>
        </w:rPr>
        <w:t>тренировки</w:t>
      </w:r>
      <w:r w:rsidR="000751AF">
        <w:rPr>
          <w:sz w:val="28"/>
          <w:szCs w:val="28"/>
        </w:rPr>
        <w:t>, учебно-тренировочные сборы и выезды</w:t>
      </w:r>
      <w:r w:rsidR="00334CC3">
        <w:rPr>
          <w:sz w:val="28"/>
          <w:szCs w:val="28"/>
        </w:rPr>
        <w:t xml:space="preserve">. </w:t>
      </w:r>
      <w:r w:rsidR="00A82E57" w:rsidRPr="00C82A79">
        <w:rPr>
          <w:sz w:val="28"/>
          <w:szCs w:val="28"/>
        </w:rPr>
        <w:t>А также</w:t>
      </w:r>
      <w:r w:rsidR="000751AF">
        <w:rPr>
          <w:sz w:val="28"/>
          <w:szCs w:val="28"/>
        </w:rPr>
        <w:t xml:space="preserve"> занятия проводятся</w:t>
      </w:r>
      <w:r w:rsidR="00A82E57" w:rsidRPr="00C82A79">
        <w:rPr>
          <w:sz w:val="28"/>
          <w:szCs w:val="28"/>
        </w:rPr>
        <w:t xml:space="preserve"> с использованием дистанционных технологий</w:t>
      </w:r>
      <w:r w:rsidR="00A82E57" w:rsidRPr="004C759F">
        <w:rPr>
          <w:color w:val="FF0000"/>
          <w:sz w:val="28"/>
          <w:szCs w:val="28"/>
        </w:rPr>
        <w:t>.</w:t>
      </w:r>
    </w:p>
    <w:p w:rsidR="00A27CF8" w:rsidRDefault="00A27CF8" w:rsidP="00A27CF8">
      <w:pPr>
        <w:tabs>
          <w:tab w:val="left" w:pos="720"/>
        </w:tabs>
        <w:jc w:val="both"/>
        <w:rPr>
          <w:b/>
          <w:sz w:val="28"/>
          <w:szCs w:val="28"/>
        </w:rPr>
      </w:pPr>
    </w:p>
    <w:p w:rsidR="00A27CF8" w:rsidRDefault="00A27CF8" w:rsidP="00A27CF8">
      <w:pPr>
        <w:tabs>
          <w:tab w:val="left" w:pos="720"/>
        </w:tabs>
        <w:jc w:val="both"/>
        <w:rPr>
          <w:b/>
          <w:sz w:val="28"/>
          <w:szCs w:val="28"/>
        </w:rPr>
      </w:pPr>
      <w:r>
        <w:rPr>
          <w:b/>
          <w:sz w:val="28"/>
          <w:szCs w:val="28"/>
        </w:rPr>
        <w:t>Режим занятий.</w:t>
      </w:r>
    </w:p>
    <w:p w:rsidR="00A27CF8" w:rsidRDefault="000751AF" w:rsidP="00B936D6">
      <w:pPr>
        <w:spacing w:line="276" w:lineRule="auto"/>
        <w:jc w:val="both"/>
        <w:rPr>
          <w:sz w:val="28"/>
          <w:szCs w:val="28"/>
        </w:rPr>
      </w:pPr>
      <w:r>
        <w:rPr>
          <w:sz w:val="28"/>
          <w:szCs w:val="28"/>
        </w:rPr>
        <w:t>Аудиторные занятия проводятся 2</w:t>
      </w:r>
      <w:r w:rsidR="00A27CF8">
        <w:rPr>
          <w:sz w:val="28"/>
          <w:szCs w:val="28"/>
        </w:rPr>
        <w:t xml:space="preserve"> раза в неде</w:t>
      </w:r>
      <w:r>
        <w:rPr>
          <w:sz w:val="28"/>
          <w:szCs w:val="28"/>
        </w:rPr>
        <w:t>лю по 3 академических часа или 3 раза в неделю по 2</w:t>
      </w:r>
      <w:r w:rsidR="00A27CF8">
        <w:rPr>
          <w:sz w:val="28"/>
          <w:szCs w:val="28"/>
        </w:rPr>
        <w:t xml:space="preserve"> часа, </w:t>
      </w:r>
      <w:r w:rsidR="00A27CF8">
        <w:rPr>
          <w:rFonts w:eastAsia="Calibri"/>
          <w:sz w:val="28"/>
          <w:szCs w:val="28"/>
        </w:rPr>
        <w:t xml:space="preserve">из расчета 1 академический час – 45 минут. Перемена 10 минут. Занятия </w:t>
      </w:r>
      <w:r>
        <w:rPr>
          <w:sz w:val="28"/>
          <w:szCs w:val="28"/>
        </w:rPr>
        <w:t>на местности - до 8</w:t>
      </w:r>
      <w:r w:rsidR="00A27CF8">
        <w:rPr>
          <w:sz w:val="28"/>
          <w:szCs w:val="28"/>
        </w:rPr>
        <w:t xml:space="preserve"> часов в день.</w:t>
      </w:r>
    </w:p>
    <w:p w:rsidR="00563AF9" w:rsidRPr="004C759F" w:rsidRDefault="00563AF9" w:rsidP="006A44DF">
      <w:pPr>
        <w:autoSpaceDE w:val="0"/>
        <w:autoSpaceDN w:val="0"/>
        <w:adjustRightInd w:val="0"/>
        <w:ind w:firstLine="426"/>
        <w:jc w:val="center"/>
        <w:rPr>
          <w:b/>
          <w:bCs/>
          <w:sz w:val="28"/>
          <w:szCs w:val="28"/>
        </w:rPr>
      </w:pPr>
    </w:p>
    <w:p w:rsidR="006A44DF" w:rsidRPr="004C759F" w:rsidRDefault="006A44DF" w:rsidP="006A44DF">
      <w:pPr>
        <w:autoSpaceDE w:val="0"/>
        <w:autoSpaceDN w:val="0"/>
        <w:adjustRightInd w:val="0"/>
        <w:ind w:firstLine="426"/>
        <w:jc w:val="center"/>
        <w:rPr>
          <w:b/>
          <w:bCs/>
          <w:sz w:val="28"/>
          <w:szCs w:val="28"/>
        </w:rPr>
      </w:pPr>
      <w:r w:rsidRPr="004C759F">
        <w:rPr>
          <w:b/>
          <w:bCs/>
          <w:sz w:val="28"/>
          <w:szCs w:val="28"/>
        </w:rPr>
        <w:t>1.2. Цели и задачи программы</w:t>
      </w:r>
    </w:p>
    <w:p w:rsidR="001A416A" w:rsidRPr="004C759F" w:rsidRDefault="001A416A" w:rsidP="006A44DF">
      <w:pPr>
        <w:autoSpaceDE w:val="0"/>
        <w:autoSpaceDN w:val="0"/>
        <w:adjustRightInd w:val="0"/>
        <w:ind w:firstLine="426"/>
        <w:jc w:val="center"/>
        <w:rPr>
          <w:b/>
          <w:bCs/>
          <w:sz w:val="28"/>
          <w:szCs w:val="28"/>
        </w:rPr>
      </w:pPr>
    </w:p>
    <w:p w:rsidR="001B60DC" w:rsidRPr="00C82A79" w:rsidRDefault="006A44DF" w:rsidP="00B936D6">
      <w:pPr>
        <w:spacing w:line="276" w:lineRule="auto"/>
        <w:jc w:val="both"/>
        <w:rPr>
          <w:sz w:val="28"/>
          <w:szCs w:val="28"/>
        </w:rPr>
      </w:pPr>
      <w:r w:rsidRPr="00C82A79">
        <w:rPr>
          <w:b/>
          <w:bCs/>
          <w:sz w:val="28"/>
          <w:szCs w:val="28"/>
        </w:rPr>
        <w:t xml:space="preserve">Цель программы: </w:t>
      </w:r>
      <w:r w:rsidR="001B60DC" w:rsidRPr="00C82A79">
        <w:rPr>
          <w:sz w:val="28"/>
          <w:szCs w:val="28"/>
        </w:rPr>
        <w:t xml:space="preserve">формирование систематизированных знаний, умений и навыков в области </w:t>
      </w:r>
      <w:r w:rsidR="00A56AD7" w:rsidRPr="00C82A79">
        <w:rPr>
          <w:sz w:val="28"/>
          <w:szCs w:val="28"/>
        </w:rPr>
        <w:t>военной топографии,</w:t>
      </w:r>
      <w:r w:rsidR="001B60DC" w:rsidRPr="00C82A79">
        <w:rPr>
          <w:sz w:val="28"/>
          <w:szCs w:val="28"/>
        </w:rPr>
        <w:t xml:space="preserve"> ориентирования</w:t>
      </w:r>
      <w:r w:rsidR="00A56AD7" w:rsidRPr="00C82A79">
        <w:rPr>
          <w:sz w:val="28"/>
          <w:szCs w:val="28"/>
        </w:rPr>
        <w:t xml:space="preserve"> и комплекса </w:t>
      </w:r>
      <w:r w:rsidR="00A56AD7" w:rsidRPr="00C82A79">
        <w:rPr>
          <w:sz w:val="28"/>
          <w:szCs w:val="28"/>
        </w:rPr>
        <w:lastRenderedPageBreak/>
        <w:t>геодезических работ</w:t>
      </w:r>
      <w:r w:rsidR="001B60DC" w:rsidRPr="00C82A79">
        <w:rPr>
          <w:sz w:val="28"/>
          <w:szCs w:val="28"/>
        </w:rPr>
        <w:t>, как основы базовой профессиональной подготовки в области туристско-краеведческой деятельности.</w:t>
      </w:r>
    </w:p>
    <w:p w:rsidR="006A44DF" w:rsidRPr="00C82A79" w:rsidRDefault="006A44DF" w:rsidP="00B936D6">
      <w:pPr>
        <w:tabs>
          <w:tab w:val="left" w:pos="720"/>
        </w:tabs>
        <w:spacing w:line="276" w:lineRule="auto"/>
        <w:jc w:val="both"/>
        <w:rPr>
          <w:sz w:val="28"/>
          <w:szCs w:val="28"/>
        </w:rPr>
      </w:pPr>
    </w:p>
    <w:p w:rsidR="001A416A" w:rsidRPr="004C759F" w:rsidRDefault="001A416A" w:rsidP="00B936D6">
      <w:pPr>
        <w:widowControl w:val="0"/>
        <w:autoSpaceDE w:val="0"/>
        <w:autoSpaceDN w:val="0"/>
        <w:adjustRightInd w:val="0"/>
        <w:spacing w:line="276" w:lineRule="auto"/>
        <w:jc w:val="both"/>
        <w:rPr>
          <w:b/>
          <w:bCs/>
          <w:sz w:val="28"/>
          <w:szCs w:val="28"/>
        </w:rPr>
      </w:pPr>
      <w:r w:rsidRPr="004C759F">
        <w:rPr>
          <w:b/>
          <w:bCs/>
          <w:sz w:val="28"/>
          <w:szCs w:val="28"/>
        </w:rPr>
        <w:t>Задачи:</w:t>
      </w:r>
    </w:p>
    <w:p w:rsidR="00A80AA4" w:rsidRPr="00A80AA4" w:rsidRDefault="001A416A" w:rsidP="00B936D6">
      <w:pPr>
        <w:numPr>
          <w:ilvl w:val="0"/>
          <w:numId w:val="9"/>
        </w:numPr>
        <w:spacing w:line="276" w:lineRule="auto"/>
        <w:jc w:val="both"/>
        <w:rPr>
          <w:sz w:val="28"/>
          <w:szCs w:val="28"/>
        </w:rPr>
      </w:pPr>
      <w:r w:rsidRPr="004C759F">
        <w:rPr>
          <w:sz w:val="28"/>
          <w:szCs w:val="28"/>
        </w:rPr>
        <w:t xml:space="preserve">формировать и развивать познавательный интерес к путешествиям, расширяя </w:t>
      </w:r>
      <w:r w:rsidR="00A56AD7" w:rsidRPr="004C759F">
        <w:rPr>
          <w:sz w:val="28"/>
          <w:szCs w:val="28"/>
        </w:rPr>
        <w:t>и углубляя знания о военной топографии и ориентировании</w:t>
      </w:r>
      <w:r w:rsidRPr="004C759F">
        <w:rPr>
          <w:sz w:val="28"/>
          <w:szCs w:val="28"/>
        </w:rPr>
        <w:t>;</w:t>
      </w:r>
    </w:p>
    <w:p w:rsidR="001A416A" w:rsidRPr="004C759F" w:rsidRDefault="0058537E" w:rsidP="00B936D6">
      <w:pPr>
        <w:numPr>
          <w:ilvl w:val="0"/>
          <w:numId w:val="9"/>
        </w:numPr>
        <w:spacing w:line="276" w:lineRule="auto"/>
        <w:jc w:val="both"/>
        <w:rPr>
          <w:sz w:val="28"/>
          <w:szCs w:val="28"/>
        </w:rPr>
      </w:pPr>
      <w:r w:rsidRPr="004C759F">
        <w:rPr>
          <w:sz w:val="28"/>
          <w:szCs w:val="28"/>
        </w:rPr>
        <w:t xml:space="preserve">формировать и </w:t>
      </w:r>
      <w:r w:rsidR="001A416A" w:rsidRPr="004C759F">
        <w:rPr>
          <w:sz w:val="28"/>
          <w:szCs w:val="28"/>
        </w:rPr>
        <w:t xml:space="preserve">систематизировать знания о </w:t>
      </w:r>
      <w:r w:rsidR="00A56AD7" w:rsidRPr="004C759F">
        <w:rPr>
          <w:sz w:val="28"/>
          <w:szCs w:val="28"/>
        </w:rPr>
        <w:t>топографических картах</w:t>
      </w:r>
      <w:r w:rsidR="001A416A" w:rsidRPr="004C759F">
        <w:rPr>
          <w:sz w:val="28"/>
          <w:szCs w:val="28"/>
        </w:rPr>
        <w:t xml:space="preserve">; </w:t>
      </w:r>
    </w:p>
    <w:p w:rsidR="001A416A" w:rsidRPr="004C759F" w:rsidRDefault="0058537E" w:rsidP="00B936D6">
      <w:pPr>
        <w:numPr>
          <w:ilvl w:val="0"/>
          <w:numId w:val="9"/>
        </w:numPr>
        <w:spacing w:line="276" w:lineRule="auto"/>
        <w:jc w:val="both"/>
        <w:rPr>
          <w:sz w:val="28"/>
          <w:szCs w:val="28"/>
        </w:rPr>
      </w:pPr>
      <w:r w:rsidRPr="004C759F">
        <w:rPr>
          <w:sz w:val="28"/>
          <w:szCs w:val="28"/>
        </w:rPr>
        <w:t xml:space="preserve">формировать </w:t>
      </w:r>
      <w:r w:rsidR="001A416A" w:rsidRPr="004C759F">
        <w:rPr>
          <w:sz w:val="28"/>
          <w:szCs w:val="28"/>
        </w:rPr>
        <w:t xml:space="preserve">навыки аналитического и безопасного поведения в природных условиях; </w:t>
      </w:r>
    </w:p>
    <w:p w:rsidR="00C818BD" w:rsidRPr="000751AF" w:rsidRDefault="001A416A" w:rsidP="000751AF">
      <w:pPr>
        <w:numPr>
          <w:ilvl w:val="0"/>
          <w:numId w:val="9"/>
        </w:numPr>
        <w:spacing w:line="276" w:lineRule="auto"/>
        <w:jc w:val="both"/>
        <w:rPr>
          <w:sz w:val="28"/>
          <w:szCs w:val="28"/>
        </w:rPr>
      </w:pPr>
      <w:r w:rsidRPr="004C759F">
        <w:rPr>
          <w:sz w:val="28"/>
          <w:szCs w:val="28"/>
        </w:rPr>
        <w:t>воспитывать бережное отношение к природному и культурному наследию своей Родины.</w:t>
      </w:r>
    </w:p>
    <w:p w:rsidR="00B936D6" w:rsidRDefault="00B936D6" w:rsidP="00B16D8D">
      <w:pPr>
        <w:jc w:val="center"/>
        <w:rPr>
          <w:b/>
          <w:sz w:val="28"/>
          <w:szCs w:val="28"/>
        </w:rPr>
      </w:pPr>
    </w:p>
    <w:p w:rsidR="00B16D8D" w:rsidRPr="004C759F" w:rsidRDefault="00B16D8D" w:rsidP="00B16D8D">
      <w:pPr>
        <w:jc w:val="center"/>
        <w:rPr>
          <w:b/>
          <w:sz w:val="28"/>
          <w:szCs w:val="28"/>
        </w:rPr>
      </w:pPr>
      <w:r w:rsidRPr="004C759F">
        <w:rPr>
          <w:b/>
          <w:sz w:val="28"/>
          <w:szCs w:val="28"/>
        </w:rPr>
        <w:t>1.3. Содержание программы</w:t>
      </w:r>
    </w:p>
    <w:p w:rsidR="00F314FE" w:rsidRPr="004C759F" w:rsidRDefault="00F314FE" w:rsidP="00B16D8D">
      <w:pPr>
        <w:jc w:val="center"/>
        <w:rPr>
          <w:b/>
          <w:sz w:val="28"/>
          <w:szCs w:val="28"/>
        </w:rPr>
      </w:pPr>
    </w:p>
    <w:p w:rsidR="00B16D8D" w:rsidRPr="004C759F" w:rsidRDefault="00B16D8D" w:rsidP="00B16D8D">
      <w:pPr>
        <w:jc w:val="center"/>
        <w:rPr>
          <w:b/>
          <w:sz w:val="28"/>
          <w:szCs w:val="28"/>
        </w:rPr>
      </w:pPr>
      <w:r w:rsidRPr="004C759F">
        <w:rPr>
          <w:b/>
          <w:sz w:val="28"/>
          <w:szCs w:val="28"/>
        </w:rPr>
        <w:t>Учебно-тематический план</w:t>
      </w:r>
    </w:p>
    <w:p w:rsidR="00043C07" w:rsidRPr="004C759F" w:rsidRDefault="00B16D8D" w:rsidP="00B16D8D">
      <w:pPr>
        <w:jc w:val="center"/>
        <w:rPr>
          <w:b/>
          <w:sz w:val="28"/>
          <w:szCs w:val="28"/>
        </w:rPr>
      </w:pPr>
      <w:r w:rsidRPr="004C759F">
        <w:rPr>
          <w:b/>
          <w:sz w:val="28"/>
          <w:szCs w:val="28"/>
        </w:rPr>
        <w:t>Первый год обучения</w:t>
      </w:r>
    </w:p>
    <w:p w:rsidR="00404D9A" w:rsidRPr="004C759F" w:rsidRDefault="00404D9A" w:rsidP="00404D9A">
      <w:pPr>
        <w:widowControl w:val="0"/>
        <w:autoSpaceDE w:val="0"/>
        <w:autoSpaceDN w:val="0"/>
        <w:adjustRightInd w:val="0"/>
        <w:spacing w:line="276" w:lineRule="auto"/>
        <w:rPr>
          <w:sz w:val="28"/>
          <w:szCs w:val="28"/>
        </w:rPr>
      </w:pPr>
    </w:p>
    <w:p w:rsidR="00E13E1A" w:rsidRDefault="00E13E1A" w:rsidP="00E13E1A">
      <w:pPr>
        <w:pStyle w:val="a8"/>
        <w:widowControl w:val="0"/>
        <w:suppressAutoHyphens/>
        <w:spacing w:after="0"/>
        <w:rPr>
          <w:b/>
          <w:sz w:val="28"/>
          <w:szCs w:val="28"/>
        </w:rPr>
      </w:pPr>
      <w:bookmarkStart w:id="0" w:name="_GoBack"/>
      <w:bookmarkEnd w:id="0"/>
    </w:p>
    <w:p w:rsidR="00404D9A" w:rsidRPr="004C759F" w:rsidRDefault="00404D9A" w:rsidP="00404D9A">
      <w:pPr>
        <w:pStyle w:val="a8"/>
        <w:widowControl w:val="0"/>
        <w:suppressAutoHyphens/>
        <w:ind w:firstLine="567"/>
        <w:jc w:val="both"/>
        <w:rPr>
          <w:sz w:val="28"/>
          <w:szCs w:val="28"/>
        </w:rPr>
      </w:pPr>
    </w:p>
    <w:p w:rsidR="00A228AD" w:rsidRPr="0003304A" w:rsidRDefault="00A228AD" w:rsidP="00A228AD">
      <w:pPr>
        <w:jc w:val="center"/>
        <w:rPr>
          <w:b/>
          <w:sz w:val="28"/>
          <w:szCs w:val="28"/>
        </w:rPr>
      </w:pPr>
      <w:r w:rsidRPr="0003304A">
        <w:rPr>
          <w:b/>
          <w:sz w:val="28"/>
          <w:szCs w:val="28"/>
        </w:rPr>
        <w:t>Содержание программы</w:t>
      </w:r>
    </w:p>
    <w:p w:rsidR="00A228AD" w:rsidRPr="0003304A" w:rsidRDefault="00A228AD" w:rsidP="00F16D74">
      <w:pPr>
        <w:jc w:val="center"/>
        <w:rPr>
          <w:b/>
          <w:sz w:val="28"/>
          <w:szCs w:val="28"/>
        </w:rPr>
      </w:pPr>
      <w:r w:rsidRPr="0003304A">
        <w:rPr>
          <w:b/>
          <w:sz w:val="28"/>
          <w:szCs w:val="28"/>
        </w:rPr>
        <w:t>Первый год обучения</w:t>
      </w:r>
    </w:p>
    <w:p w:rsidR="00A228AD" w:rsidRPr="0003304A" w:rsidRDefault="00A228AD" w:rsidP="00A228AD">
      <w:pPr>
        <w:widowControl w:val="0"/>
        <w:autoSpaceDE w:val="0"/>
        <w:autoSpaceDN w:val="0"/>
        <w:adjustRightInd w:val="0"/>
        <w:spacing w:line="276" w:lineRule="auto"/>
        <w:jc w:val="both"/>
        <w:rPr>
          <w:b/>
          <w:i/>
          <w:sz w:val="28"/>
          <w:szCs w:val="28"/>
        </w:rPr>
      </w:pPr>
      <w:r w:rsidRPr="0003304A">
        <w:rPr>
          <w:b/>
          <w:sz w:val="28"/>
          <w:szCs w:val="28"/>
        </w:rPr>
        <w:t xml:space="preserve">1. </w:t>
      </w:r>
      <w:r w:rsidR="00C969A9">
        <w:rPr>
          <w:b/>
          <w:sz w:val="28"/>
          <w:szCs w:val="28"/>
        </w:rPr>
        <w:t>Введение</w:t>
      </w:r>
    </w:p>
    <w:p w:rsidR="00C60236" w:rsidRDefault="007C25E6" w:rsidP="00C969A9">
      <w:pPr>
        <w:widowControl w:val="0"/>
        <w:autoSpaceDE w:val="0"/>
        <w:autoSpaceDN w:val="0"/>
        <w:adjustRightInd w:val="0"/>
        <w:spacing w:line="276" w:lineRule="auto"/>
        <w:ind w:firstLine="708"/>
        <w:jc w:val="both"/>
        <w:rPr>
          <w:sz w:val="28"/>
          <w:szCs w:val="28"/>
        </w:rPr>
      </w:pPr>
      <w:r w:rsidRPr="007C25E6">
        <w:rPr>
          <w:i/>
          <w:sz w:val="28"/>
          <w:szCs w:val="28"/>
        </w:rPr>
        <w:t>Теория.</w:t>
      </w:r>
      <w:r>
        <w:rPr>
          <w:sz w:val="28"/>
          <w:szCs w:val="28"/>
        </w:rPr>
        <w:t xml:space="preserve"> </w:t>
      </w:r>
      <w:r w:rsidR="00C60236" w:rsidRPr="00C60236">
        <w:rPr>
          <w:sz w:val="28"/>
          <w:szCs w:val="28"/>
        </w:rPr>
        <w:t xml:space="preserve">Топография — научная дисциплина, изучающая методы изображения географических и геометрических элементов местности на основе съемочных работ (наземных, с воздуха или из космоса) и создания на их основе топографических карт и планов. Топография может рассматриваться и как самостоятельный раздел картографии, изучающий проблемы картографирования территорий, и как раздел геодезии, посвященный вопросам проведения измерений для определения геометрических характеристик объектов на земной поверхности. </w:t>
      </w:r>
    </w:p>
    <w:p w:rsidR="00C60236" w:rsidRDefault="00C60236" w:rsidP="00C969A9">
      <w:pPr>
        <w:widowControl w:val="0"/>
        <w:autoSpaceDE w:val="0"/>
        <w:autoSpaceDN w:val="0"/>
        <w:adjustRightInd w:val="0"/>
        <w:spacing w:line="276" w:lineRule="auto"/>
        <w:ind w:firstLine="708"/>
        <w:jc w:val="both"/>
        <w:rPr>
          <w:sz w:val="28"/>
          <w:szCs w:val="28"/>
        </w:rPr>
      </w:pPr>
      <w:r w:rsidRPr="00C60236">
        <w:rPr>
          <w:sz w:val="28"/>
          <w:szCs w:val="28"/>
        </w:rPr>
        <w:t xml:space="preserve">В сферу интересов топографии входят вопросы содержания топографических карт, методики их составления и обновления, вопросы их точности и классификации, а также извлечения из них различной информации о местности. Современный этап развития топографии характеризуется широким внедрением компьютерной обработки в процесс создания топографических карт. </w:t>
      </w:r>
    </w:p>
    <w:p w:rsidR="00C60236" w:rsidRPr="00C60236" w:rsidRDefault="00C60236" w:rsidP="00C969A9">
      <w:pPr>
        <w:widowControl w:val="0"/>
        <w:autoSpaceDE w:val="0"/>
        <w:autoSpaceDN w:val="0"/>
        <w:adjustRightInd w:val="0"/>
        <w:spacing w:line="276" w:lineRule="auto"/>
        <w:ind w:firstLine="708"/>
        <w:jc w:val="both"/>
        <w:rPr>
          <w:sz w:val="28"/>
          <w:szCs w:val="28"/>
        </w:rPr>
      </w:pPr>
      <w:r w:rsidRPr="00C60236">
        <w:rPr>
          <w:sz w:val="28"/>
          <w:szCs w:val="28"/>
        </w:rPr>
        <w:t xml:space="preserve">Наиболее перспективная область — автоматическое распознавание информации с </w:t>
      </w:r>
      <w:proofErr w:type="spellStart"/>
      <w:r w:rsidRPr="00C60236">
        <w:rPr>
          <w:sz w:val="28"/>
          <w:szCs w:val="28"/>
        </w:rPr>
        <w:t>аэроснимков</w:t>
      </w:r>
      <w:proofErr w:type="spellEnd"/>
      <w:r w:rsidRPr="00C60236">
        <w:rPr>
          <w:sz w:val="28"/>
          <w:szCs w:val="28"/>
        </w:rPr>
        <w:t xml:space="preserve"> (дешифрирование объектов) с помощью ЭВМ, дальнейшая ее классификация и построение на ее основе GIS-систем.</w:t>
      </w:r>
    </w:p>
    <w:p w:rsidR="00A228AD" w:rsidRPr="0003304A" w:rsidRDefault="00A228AD" w:rsidP="00A228AD">
      <w:pPr>
        <w:widowControl w:val="0"/>
        <w:autoSpaceDE w:val="0"/>
        <w:autoSpaceDN w:val="0"/>
        <w:adjustRightInd w:val="0"/>
        <w:spacing w:line="276" w:lineRule="auto"/>
        <w:jc w:val="both"/>
        <w:rPr>
          <w:sz w:val="28"/>
          <w:szCs w:val="28"/>
        </w:rPr>
      </w:pPr>
      <w:r w:rsidRPr="0003304A">
        <w:rPr>
          <w:sz w:val="28"/>
          <w:szCs w:val="28"/>
        </w:rPr>
        <w:tab/>
        <w:t>Туристские нормативы и значки «Юный турист России», «Турист России». Разрядные нормативы по спортивному туриз</w:t>
      </w:r>
      <w:r w:rsidR="00C969A9">
        <w:rPr>
          <w:sz w:val="28"/>
          <w:szCs w:val="28"/>
        </w:rPr>
        <w:t>му, спортивному ориентированию</w:t>
      </w:r>
      <w:r w:rsidRPr="0003304A">
        <w:rPr>
          <w:sz w:val="28"/>
          <w:szCs w:val="28"/>
        </w:rPr>
        <w:t>.</w:t>
      </w:r>
    </w:p>
    <w:p w:rsidR="00C969A9" w:rsidRPr="0003304A" w:rsidRDefault="00F16D74" w:rsidP="00C969A9">
      <w:pPr>
        <w:widowControl w:val="0"/>
        <w:autoSpaceDE w:val="0"/>
        <w:autoSpaceDN w:val="0"/>
        <w:adjustRightInd w:val="0"/>
        <w:spacing w:line="276" w:lineRule="auto"/>
        <w:jc w:val="both"/>
        <w:rPr>
          <w:b/>
          <w:sz w:val="28"/>
          <w:szCs w:val="28"/>
        </w:rPr>
      </w:pPr>
      <w:r>
        <w:rPr>
          <w:b/>
          <w:sz w:val="28"/>
          <w:szCs w:val="28"/>
        </w:rPr>
        <w:lastRenderedPageBreak/>
        <w:t>2</w:t>
      </w:r>
      <w:r w:rsidR="00C969A9">
        <w:rPr>
          <w:b/>
          <w:sz w:val="28"/>
          <w:szCs w:val="28"/>
        </w:rPr>
        <w:t>. Т</w:t>
      </w:r>
      <w:r w:rsidR="00C969A9" w:rsidRPr="0003304A">
        <w:rPr>
          <w:b/>
          <w:sz w:val="28"/>
          <w:szCs w:val="28"/>
        </w:rPr>
        <w:t>уристской подготовки</w:t>
      </w:r>
    </w:p>
    <w:p w:rsidR="00C969A9" w:rsidRPr="00C969A9" w:rsidRDefault="00F16D74" w:rsidP="00C969A9">
      <w:pPr>
        <w:widowControl w:val="0"/>
        <w:autoSpaceDE w:val="0"/>
        <w:autoSpaceDN w:val="0"/>
        <w:adjustRightInd w:val="0"/>
        <w:spacing w:line="276" w:lineRule="auto"/>
        <w:jc w:val="both"/>
        <w:rPr>
          <w:b/>
          <w:i/>
          <w:sz w:val="28"/>
          <w:szCs w:val="28"/>
        </w:rPr>
      </w:pPr>
      <w:r>
        <w:rPr>
          <w:b/>
          <w:i/>
          <w:sz w:val="28"/>
          <w:szCs w:val="28"/>
        </w:rPr>
        <w:t>2</w:t>
      </w:r>
      <w:r w:rsidR="00C969A9" w:rsidRPr="0003304A">
        <w:rPr>
          <w:b/>
          <w:i/>
          <w:sz w:val="28"/>
          <w:szCs w:val="28"/>
        </w:rPr>
        <w:t>.</w:t>
      </w:r>
      <w:r w:rsidR="00C969A9" w:rsidRPr="00C969A9">
        <w:rPr>
          <w:b/>
          <w:i/>
          <w:sz w:val="28"/>
          <w:szCs w:val="28"/>
        </w:rPr>
        <w:t xml:space="preserve">1. Подготовка к походу, путешествию </w:t>
      </w:r>
    </w:p>
    <w:p w:rsidR="00C969A9" w:rsidRPr="0003304A" w:rsidRDefault="00C969A9" w:rsidP="00C969A9">
      <w:pPr>
        <w:widowControl w:val="0"/>
        <w:autoSpaceDE w:val="0"/>
        <w:autoSpaceDN w:val="0"/>
        <w:adjustRightInd w:val="0"/>
        <w:spacing w:line="276" w:lineRule="auto"/>
        <w:jc w:val="both"/>
        <w:rPr>
          <w:sz w:val="28"/>
          <w:szCs w:val="28"/>
        </w:rPr>
      </w:pPr>
      <w:r w:rsidRPr="0003304A">
        <w:rPr>
          <w:b/>
          <w:sz w:val="28"/>
          <w:szCs w:val="28"/>
        </w:rPr>
        <w:tab/>
      </w:r>
      <w:r w:rsidR="007C25E6" w:rsidRPr="007C25E6">
        <w:rPr>
          <w:i/>
          <w:sz w:val="28"/>
          <w:szCs w:val="28"/>
        </w:rPr>
        <w:t>Теория.</w:t>
      </w:r>
      <w:r w:rsidR="007C25E6">
        <w:rPr>
          <w:b/>
          <w:sz w:val="28"/>
          <w:szCs w:val="28"/>
        </w:rPr>
        <w:t xml:space="preserve"> </w:t>
      </w:r>
      <w:r w:rsidRPr="0003304A">
        <w:rPr>
          <w:sz w:val="28"/>
          <w:szCs w:val="28"/>
        </w:rPr>
        <w:t>Определение цели и района похода. Распределение обязанностей в группе. Составление плана подготовки похода.</w:t>
      </w:r>
    </w:p>
    <w:p w:rsidR="00C969A9" w:rsidRPr="0003304A" w:rsidRDefault="00C969A9" w:rsidP="00C969A9">
      <w:pPr>
        <w:widowControl w:val="0"/>
        <w:autoSpaceDE w:val="0"/>
        <w:autoSpaceDN w:val="0"/>
        <w:adjustRightInd w:val="0"/>
        <w:spacing w:line="276" w:lineRule="auto"/>
        <w:jc w:val="both"/>
        <w:rPr>
          <w:sz w:val="28"/>
          <w:szCs w:val="28"/>
        </w:rPr>
      </w:pPr>
      <w:r w:rsidRPr="0003304A">
        <w:rPr>
          <w:sz w:val="28"/>
          <w:szCs w:val="28"/>
        </w:rPr>
        <w:tab/>
        <w:t>Изучение района похода: знакомство с литературой, картами, отчетами о походах; запросы в местные образовательные и другие учреждении; получение сведений у людей</w:t>
      </w:r>
      <w:proofErr w:type="gramStart"/>
      <w:r w:rsidRPr="0003304A">
        <w:rPr>
          <w:sz w:val="28"/>
          <w:szCs w:val="28"/>
        </w:rPr>
        <w:t>.</w:t>
      </w:r>
      <w:proofErr w:type="gramEnd"/>
      <w:r w:rsidRPr="0003304A">
        <w:rPr>
          <w:sz w:val="28"/>
          <w:szCs w:val="28"/>
        </w:rPr>
        <w:t xml:space="preserve"> прошедших планируемый маршрут.</w:t>
      </w:r>
    </w:p>
    <w:p w:rsidR="00C969A9" w:rsidRPr="0003304A" w:rsidRDefault="00C969A9" w:rsidP="00C969A9">
      <w:pPr>
        <w:widowControl w:val="0"/>
        <w:autoSpaceDE w:val="0"/>
        <w:autoSpaceDN w:val="0"/>
        <w:adjustRightInd w:val="0"/>
        <w:spacing w:line="276" w:lineRule="auto"/>
        <w:jc w:val="both"/>
        <w:rPr>
          <w:sz w:val="28"/>
          <w:szCs w:val="28"/>
        </w:rPr>
      </w:pPr>
      <w:r w:rsidRPr="0003304A">
        <w:rPr>
          <w:sz w:val="28"/>
          <w:szCs w:val="28"/>
        </w:rPr>
        <w:t>Разработка маршрута, составление плана-графика движения.</w:t>
      </w:r>
    </w:p>
    <w:p w:rsidR="00C969A9" w:rsidRPr="0003304A" w:rsidRDefault="00C969A9" w:rsidP="00C969A9">
      <w:pPr>
        <w:widowControl w:val="0"/>
        <w:autoSpaceDE w:val="0"/>
        <w:autoSpaceDN w:val="0"/>
        <w:adjustRightInd w:val="0"/>
        <w:spacing w:line="276" w:lineRule="auto"/>
        <w:jc w:val="both"/>
        <w:rPr>
          <w:sz w:val="28"/>
          <w:szCs w:val="28"/>
        </w:rPr>
      </w:pPr>
      <w:r w:rsidRPr="0003304A">
        <w:rPr>
          <w:sz w:val="28"/>
          <w:szCs w:val="28"/>
        </w:rPr>
        <w:t>Подготовка личного и общественного снаряжения.</w:t>
      </w:r>
    </w:p>
    <w:p w:rsidR="00C969A9" w:rsidRPr="0003304A" w:rsidRDefault="00C969A9" w:rsidP="00C969A9">
      <w:pPr>
        <w:widowControl w:val="0"/>
        <w:autoSpaceDE w:val="0"/>
        <w:autoSpaceDN w:val="0"/>
        <w:adjustRightInd w:val="0"/>
        <w:spacing w:line="276" w:lineRule="auto"/>
        <w:jc w:val="both"/>
        <w:rPr>
          <w:sz w:val="28"/>
          <w:szCs w:val="28"/>
        </w:rPr>
      </w:pPr>
      <w:r w:rsidRPr="0003304A">
        <w:rPr>
          <w:sz w:val="28"/>
          <w:szCs w:val="28"/>
        </w:rPr>
        <w:tab/>
      </w:r>
      <w:r w:rsidR="007C25E6" w:rsidRPr="007C25E6">
        <w:rPr>
          <w:i/>
          <w:sz w:val="28"/>
          <w:szCs w:val="28"/>
        </w:rPr>
        <w:t>Практика.</w:t>
      </w:r>
      <w:r w:rsidRPr="0003304A">
        <w:rPr>
          <w:sz w:val="28"/>
          <w:szCs w:val="28"/>
        </w:rPr>
        <w:tab/>
        <w:t>Составление плана подготовки 1-3-дневного похода. Изучение маршрутов походов. Составление плана-графика движения в 1-3-дневному походе. Подготовка личного и общественного снаряжения.</w:t>
      </w:r>
    </w:p>
    <w:p w:rsidR="00F16D74" w:rsidRPr="00F16D74" w:rsidRDefault="00F16D74" w:rsidP="00F16D74">
      <w:pPr>
        <w:widowControl w:val="0"/>
        <w:autoSpaceDE w:val="0"/>
        <w:autoSpaceDN w:val="0"/>
        <w:adjustRightInd w:val="0"/>
        <w:spacing w:line="276" w:lineRule="auto"/>
        <w:jc w:val="both"/>
        <w:rPr>
          <w:b/>
          <w:i/>
          <w:sz w:val="28"/>
          <w:szCs w:val="28"/>
        </w:rPr>
      </w:pPr>
      <w:r>
        <w:rPr>
          <w:b/>
          <w:i/>
          <w:sz w:val="28"/>
          <w:szCs w:val="28"/>
        </w:rPr>
        <w:t>2</w:t>
      </w:r>
      <w:r w:rsidR="00C969A9" w:rsidRPr="0003304A">
        <w:rPr>
          <w:b/>
          <w:i/>
          <w:sz w:val="28"/>
          <w:szCs w:val="28"/>
        </w:rPr>
        <w:t xml:space="preserve">.2. </w:t>
      </w:r>
      <w:r w:rsidRPr="0003304A">
        <w:rPr>
          <w:b/>
          <w:i/>
          <w:sz w:val="28"/>
          <w:szCs w:val="28"/>
        </w:rPr>
        <w:t>Туристские слеты и соревнования</w:t>
      </w:r>
    </w:p>
    <w:p w:rsidR="00F16D74" w:rsidRPr="0003304A" w:rsidRDefault="007C25E6" w:rsidP="00F16D74">
      <w:pPr>
        <w:pStyle w:val="a8"/>
        <w:widowControl w:val="0"/>
        <w:suppressAutoHyphens/>
        <w:ind w:firstLine="567"/>
        <w:jc w:val="both"/>
        <w:rPr>
          <w:sz w:val="28"/>
          <w:szCs w:val="28"/>
        </w:rPr>
      </w:pPr>
      <w:r w:rsidRPr="007C25E6">
        <w:rPr>
          <w:i/>
          <w:sz w:val="28"/>
          <w:szCs w:val="28"/>
        </w:rPr>
        <w:t>Теория.</w:t>
      </w:r>
      <w:r>
        <w:rPr>
          <w:sz w:val="28"/>
          <w:szCs w:val="28"/>
        </w:rPr>
        <w:t xml:space="preserve"> </w:t>
      </w:r>
      <w:r w:rsidR="00F16D74" w:rsidRPr="0003304A">
        <w:rPr>
          <w:sz w:val="28"/>
          <w:szCs w:val="28"/>
        </w:rPr>
        <w:t>Правила организации и проведения туристских соревнований учащихся Российской Федерации. Основные разделы правил. Классификация соревнований.</w:t>
      </w:r>
    </w:p>
    <w:p w:rsidR="00F16D74" w:rsidRPr="0003304A" w:rsidRDefault="00F16D74" w:rsidP="00F16D74">
      <w:pPr>
        <w:pStyle w:val="a8"/>
        <w:widowControl w:val="0"/>
        <w:suppressAutoHyphens/>
        <w:ind w:firstLine="567"/>
        <w:jc w:val="both"/>
        <w:rPr>
          <w:sz w:val="28"/>
          <w:szCs w:val="28"/>
        </w:rPr>
      </w:pPr>
      <w:r w:rsidRPr="0003304A">
        <w:rPr>
          <w:sz w:val="28"/>
          <w:szCs w:val="28"/>
        </w:rPr>
        <w:t>Выбор места проведения соревнований, размещения участников и судей, оборудование места соревнований. Подготовка инвентаря и оборудования, необходимого для проведения соревнования и оформления мест проведения. Оборудование этапов соревнований.</w:t>
      </w:r>
    </w:p>
    <w:p w:rsidR="00F16D74" w:rsidRPr="0003304A" w:rsidRDefault="00F16D74" w:rsidP="007C25E6">
      <w:pPr>
        <w:pStyle w:val="a8"/>
        <w:widowControl w:val="0"/>
        <w:suppressAutoHyphens/>
        <w:ind w:firstLine="567"/>
        <w:jc w:val="both"/>
        <w:rPr>
          <w:sz w:val="28"/>
          <w:szCs w:val="28"/>
        </w:rPr>
      </w:pPr>
      <w:r w:rsidRPr="0003304A">
        <w:rPr>
          <w:sz w:val="28"/>
          <w:szCs w:val="28"/>
        </w:rPr>
        <w:t>Права и обязанности участников, представителей, тренеров. Порядок снятия команд и участников с соревнований.</w:t>
      </w:r>
      <w:r w:rsidR="007C25E6">
        <w:rPr>
          <w:sz w:val="28"/>
          <w:szCs w:val="28"/>
        </w:rPr>
        <w:t xml:space="preserve"> </w:t>
      </w:r>
      <w:r w:rsidRPr="0003304A">
        <w:rPr>
          <w:sz w:val="28"/>
          <w:szCs w:val="28"/>
        </w:rPr>
        <w:t>Условия проведения соревнований</w:t>
      </w:r>
    </w:p>
    <w:p w:rsidR="00F16D74" w:rsidRPr="007C25E6" w:rsidRDefault="00F16D74" w:rsidP="007C25E6">
      <w:pPr>
        <w:pStyle w:val="a8"/>
        <w:widowControl w:val="0"/>
        <w:suppressAutoHyphens/>
        <w:ind w:firstLine="567"/>
        <w:jc w:val="both"/>
        <w:rPr>
          <w:i/>
          <w:sz w:val="28"/>
          <w:szCs w:val="28"/>
        </w:rPr>
      </w:pPr>
      <w:r w:rsidRPr="007C25E6">
        <w:rPr>
          <w:i/>
          <w:sz w:val="28"/>
          <w:szCs w:val="28"/>
        </w:rPr>
        <w:t>Практика</w:t>
      </w:r>
      <w:r w:rsidR="007C25E6">
        <w:rPr>
          <w:i/>
          <w:sz w:val="28"/>
          <w:szCs w:val="28"/>
        </w:rPr>
        <w:t xml:space="preserve">. </w:t>
      </w:r>
      <w:r w:rsidRPr="0003304A">
        <w:rPr>
          <w:sz w:val="28"/>
          <w:szCs w:val="28"/>
        </w:rPr>
        <w:t>Подготовка инвентаря и снаряжения для проведения школьного или учреждения дополнительного образования соревнований. Участие в выборе района соревнований, слета.</w:t>
      </w:r>
    </w:p>
    <w:p w:rsidR="00F16D74" w:rsidRPr="0003304A" w:rsidRDefault="00F16D74" w:rsidP="00F16D74">
      <w:pPr>
        <w:pStyle w:val="a8"/>
        <w:widowControl w:val="0"/>
        <w:suppressAutoHyphens/>
        <w:ind w:firstLine="567"/>
        <w:jc w:val="both"/>
        <w:rPr>
          <w:sz w:val="28"/>
          <w:szCs w:val="28"/>
        </w:rPr>
      </w:pPr>
      <w:r w:rsidRPr="0003304A">
        <w:rPr>
          <w:sz w:val="28"/>
          <w:szCs w:val="28"/>
        </w:rPr>
        <w:t>Участие в постановке этапов дистанции. Работа в качестве судей на этапах.</w:t>
      </w:r>
      <w:r>
        <w:rPr>
          <w:sz w:val="28"/>
          <w:szCs w:val="28"/>
        </w:rPr>
        <w:t xml:space="preserve"> </w:t>
      </w:r>
      <w:r w:rsidRPr="0003304A">
        <w:rPr>
          <w:sz w:val="28"/>
          <w:szCs w:val="28"/>
        </w:rPr>
        <w:t>Участие в соревнованиях.</w:t>
      </w:r>
    </w:p>
    <w:p w:rsidR="007C25E6" w:rsidRDefault="00F16D74" w:rsidP="007C25E6">
      <w:pPr>
        <w:pStyle w:val="af"/>
        <w:numPr>
          <w:ilvl w:val="0"/>
          <w:numId w:val="31"/>
        </w:numPr>
        <w:shd w:val="clear" w:color="auto" w:fill="FFFFFF"/>
        <w:outlineLvl w:val="1"/>
        <w:rPr>
          <w:rFonts w:ascii="Times New Roman" w:hAnsi="Times New Roman"/>
          <w:b/>
          <w:sz w:val="28"/>
          <w:szCs w:val="28"/>
        </w:rPr>
      </w:pPr>
      <w:r w:rsidRPr="00C60236">
        <w:rPr>
          <w:rFonts w:ascii="Times New Roman" w:hAnsi="Times New Roman"/>
          <w:b/>
          <w:sz w:val="28"/>
          <w:szCs w:val="28"/>
        </w:rPr>
        <w:t>Военная топография и ориентирование</w:t>
      </w:r>
      <w:r w:rsidR="00A228AD" w:rsidRPr="00C60236">
        <w:rPr>
          <w:rFonts w:ascii="Times New Roman" w:hAnsi="Times New Roman"/>
          <w:b/>
          <w:sz w:val="28"/>
          <w:szCs w:val="28"/>
        </w:rPr>
        <w:tab/>
      </w:r>
    </w:p>
    <w:p w:rsidR="007C25E6" w:rsidRPr="007C25E6" w:rsidRDefault="00E71BDA" w:rsidP="007C25E6">
      <w:pPr>
        <w:pStyle w:val="af"/>
        <w:shd w:val="clear" w:color="auto" w:fill="FFFFFF"/>
        <w:spacing w:after="0" w:line="240" w:lineRule="auto"/>
        <w:ind w:left="0" w:firstLine="709"/>
        <w:outlineLvl w:val="1"/>
        <w:rPr>
          <w:rFonts w:ascii="Times New Roman" w:hAnsi="Times New Roman"/>
          <w:b/>
          <w:i/>
          <w:sz w:val="28"/>
          <w:szCs w:val="28"/>
        </w:rPr>
      </w:pPr>
      <w:r>
        <w:rPr>
          <w:rFonts w:ascii="Times New Roman" w:hAnsi="Times New Roman"/>
          <w:b/>
          <w:i/>
          <w:sz w:val="28"/>
          <w:szCs w:val="28"/>
        </w:rPr>
        <w:t>3.1</w:t>
      </w:r>
      <w:r w:rsidR="007C25E6" w:rsidRPr="007C25E6">
        <w:rPr>
          <w:rFonts w:ascii="Times New Roman" w:hAnsi="Times New Roman"/>
          <w:b/>
          <w:i/>
          <w:sz w:val="28"/>
          <w:szCs w:val="28"/>
        </w:rPr>
        <w:t xml:space="preserve">. Местность как элемент боевой обстановки. </w:t>
      </w:r>
    </w:p>
    <w:p w:rsidR="00F16D74" w:rsidRDefault="007C25E6" w:rsidP="007C25E6">
      <w:pPr>
        <w:pStyle w:val="af"/>
        <w:shd w:val="clear" w:color="auto" w:fill="FFFFFF"/>
        <w:spacing w:after="0" w:line="240" w:lineRule="auto"/>
        <w:ind w:left="0" w:firstLine="709"/>
        <w:outlineLvl w:val="1"/>
        <w:rPr>
          <w:rFonts w:ascii="Times New Roman" w:hAnsi="Times New Roman"/>
          <w:b/>
          <w:sz w:val="28"/>
          <w:szCs w:val="28"/>
        </w:rPr>
      </w:pPr>
      <w:r w:rsidRPr="007C25E6">
        <w:rPr>
          <w:rFonts w:ascii="Times New Roman" w:hAnsi="Times New Roman"/>
          <w:i/>
          <w:sz w:val="28"/>
          <w:szCs w:val="28"/>
        </w:rPr>
        <w:t>Теория.</w:t>
      </w:r>
      <w:r>
        <w:rPr>
          <w:rFonts w:ascii="Times New Roman" w:hAnsi="Times New Roman"/>
          <w:sz w:val="28"/>
          <w:szCs w:val="28"/>
        </w:rPr>
        <w:t xml:space="preserve"> </w:t>
      </w:r>
      <w:r w:rsidRPr="007C25E6">
        <w:rPr>
          <w:rFonts w:ascii="Times New Roman" w:hAnsi="Times New Roman"/>
          <w:sz w:val="28"/>
          <w:szCs w:val="28"/>
        </w:rPr>
        <w:t>Топографические элементы местности. Основные разновидности местности. Тактические свойства местности</w:t>
      </w:r>
      <w:r>
        <w:t>.</w:t>
      </w:r>
    </w:p>
    <w:p w:rsidR="007C25E6" w:rsidRPr="007C25E6" w:rsidRDefault="007C25E6" w:rsidP="007C25E6">
      <w:pPr>
        <w:pStyle w:val="af"/>
        <w:shd w:val="clear" w:color="auto" w:fill="FFFFFF"/>
        <w:spacing w:after="0" w:line="240" w:lineRule="auto"/>
        <w:ind w:left="0" w:firstLine="709"/>
        <w:jc w:val="both"/>
        <w:outlineLvl w:val="1"/>
        <w:rPr>
          <w:rFonts w:ascii="Times New Roman" w:hAnsi="Times New Roman"/>
          <w:b/>
          <w:i/>
          <w:sz w:val="28"/>
          <w:szCs w:val="28"/>
        </w:rPr>
      </w:pPr>
      <w:r w:rsidRPr="007C25E6">
        <w:rPr>
          <w:rFonts w:ascii="Times New Roman" w:hAnsi="Times New Roman"/>
          <w:b/>
          <w:i/>
          <w:sz w:val="28"/>
          <w:szCs w:val="28"/>
        </w:rPr>
        <w:t>3.</w:t>
      </w:r>
      <w:r w:rsidR="00E71BDA">
        <w:rPr>
          <w:rFonts w:ascii="Times New Roman" w:hAnsi="Times New Roman"/>
          <w:b/>
          <w:i/>
          <w:sz w:val="28"/>
          <w:szCs w:val="28"/>
        </w:rPr>
        <w:t>2</w:t>
      </w:r>
      <w:r w:rsidRPr="007C25E6">
        <w:rPr>
          <w:rFonts w:ascii="Times New Roman" w:hAnsi="Times New Roman"/>
          <w:b/>
          <w:i/>
          <w:sz w:val="28"/>
          <w:szCs w:val="28"/>
        </w:rPr>
        <w:t>. Ориентирование на местности без карты. Способы ориентирования.</w:t>
      </w:r>
    </w:p>
    <w:p w:rsidR="007C25E6" w:rsidRDefault="007C25E6" w:rsidP="007C25E6">
      <w:pPr>
        <w:pStyle w:val="af"/>
        <w:shd w:val="clear" w:color="auto" w:fill="FFFFFF"/>
        <w:spacing w:after="0" w:line="240" w:lineRule="auto"/>
        <w:ind w:left="0" w:firstLine="709"/>
        <w:jc w:val="both"/>
        <w:outlineLvl w:val="1"/>
        <w:rPr>
          <w:rFonts w:ascii="Times New Roman" w:hAnsi="Times New Roman"/>
          <w:sz w:val="28"/>
          <w:szCs w:val="28"/>
        </w:rPr>
      </w:pPr>
      <w:r w:rsidRPr="007C25E6">
        <w:rPr>
          <w:rFonts w:ascii="Times New Roman" w:hAnsi="Times New Roman"/>
          <w:i/>
          <w:sz w:val="28"/>
          <w:szCs w:val="28"/>
        </w:rPr>
        <w:t>Теория:</w:t>
      </w:r>
      <w:r w:rsidRPr="007C25E6">
        <w:rPr>
          <w:rFonts w:ascii="Times New Roman" w:hAnsi="Times New Roman"/>
          <w:sz w:val="28"/>
          <w:szCs w:val="28"/>
        </w:rPr>
        <w:t xml:space="preserve"> Ориентирование по местным предметам. Определение сторон горизонта. Определение сторон горизонта по солнцу, луне, звездам. Способы определения расстояний на местности. Назначение и устройство компаса. Виды компасов. Составление схем маршрутов и движение по ним. </w:t>
      </w:r>
    </w:p>
    <w:p w:rsidR="00F16D74" w:rsidRPr="007C25E6" w:rsidRDefault="007C25E6" w:rsidP="007C25E6">
      <w:pPr>
        <w:pStyle w:val="af"/>
        <w:shd w:val="clear" w:color="auto" w:fill="FFFFFF"/>
        <w:spacing w:after="0" w:line="240" w:lineRule="auto"/>
        <w:ind w:left="0" w:firstLine="709"/>
        <w:jc w:val="both"/>
        <w:outlineLvl w:val="1"/>
        <w:rPr>
          <w:rFonts w:ascii="Times New Roman" w:hAnsi="Times New Roman"/>
          <w:b/>
          <w:sz w:val="28"/>
          <w:szCs w:val="28"/>
        </w:rPr>
      </w:pPr>
      <w:r>
        <w:rPr>
          <w:rFonts w:ascii="Times New Roman" w:hAnsi="Times New Roman"/>
          <w:i/>
          <w:sz w:val="28"/>
          <w:szCs w:val="28"/>
        </w:rPr>
        <w:t>Практика.</w:t>
      </w:r>
      <w:r w:rsidRPr="007C25E6">
        <w:rPr>
          <w:rFonts w:ascii="Times New Roman" w:hAnsi="Times New Roman"/>
          <w:sz w:val="28"/>
          <w:szCs w:val="28"/>
        </w:rPr>
        <w:t xml:space="preserve"> Выбор ориентиров, определение своего места по ориентирам. Азимут. Движение по азимутам.</w:t>
      </w:r>
    </w:p>
    <w:p w:rsidR="000A1535" w:rsidRPr="000A1535" w:rsidRDefault="005633CC" w:rsidP="007C25E6">
      <w:pPr>
        <w:pStyle w:val="af"/>
        <w:shd w:val="clear" w:color="auto" w:fill="FFFFFF"/>
        <w:spacing w:after="0" w:line="240" w:lineRule="auto"/>
        <w:ind w:left="0" w:firstLine="709"/>
        <w:jc w:val="both"/>
        <w:outlineLvl w:val="1"/>
        <w:rPr>
          <w:rFonts w:ascii="Times New Roman" w:hAnsi="Times New Roman"/>
          <w:b/>
          <w:i/>
          <w:sz w:val="28"/>
          <w:szCs w:val="28"/>
        </w:rPr>
      </w:pPr>
      <w:r>
        <w:rPr>
          <w:rFonts w:ascii="Times New Roman" w:hAnsi="Times New Roman"/>
          <w:b/>
          <w:i/>
          <w:sz w:val="28"/>
          <w:szCs w:val="28"/>
        </w:rPr>
        <w:t>3.3.</w:t>
      </w:r>
      <w:r w:rsidR="00FF4821">
        <w:rPr>
          <w:rFonts w:ascii="Times New Roman" w:hAnsi="Times New Roman"/>
          <w:b/>
          <w:i/>
          <w:sz w:val="28"/>
          <w:szCs w:val="28"/>
        </w:rPr>
        <w:t xml:space="preserve"> </w:t>
      </w:r>
      <w:r w:rsidR="000A1535" w:rsidRPr="000A1535">
        <w:rPr>
          <w:rFonts w:ascii="Times New Roman" w:hAnsi="Times New Roman"/>
          <w:b/>
          <w:i/>
          <w:sz w:val="28"/>
          <w:szCs w:val="28"/>
        </w:rPr>
        <w:t xml:space="preserve">Рельеф местности и его изображение на картах. </w:t>
      </w:r>
    </w:p>
    <w:p w:rsidR="000A1535" w:rsidRPr="000A1535" w:rsidRDefault="000A1535" w:rsidP="007C25E6">
      <w:pPr>
        <w:pStyle w:val="af"/>
        <w:shd w:val="clear" w:color="auto" w:fill="FFFFFF"/>
        <w:spacing w:after="0" w:line="240" w:lineRule="auto"/>
        <w:ind w:left="0" w:firstLine="709"/>
        <w:jc w:val="both"/>
        <w:outlineLvl w:val="1"/>
        <w:rPr>
          <w:rFonts w:ascii="Times New Roman" w:hAnsi="Times New Roman"/>
          <w:b/>
          <w:i/>
          <w:sz w:val="28"/>
          <w:szCs w:val="28"/>
        </w:rPr>
      </w:pPr>
      <w:r w:rsidRPr="000A1535">
        <w:rPr>
          <w:rFonts w:ascii="Times New Roman" w:hAnsi="Times New Roman"/>
          <w:i/>
          <w:sz w:val="28"/>
          <w:szCs w:val="28"/>
        </w:rPr>
        <w:lastRenderedPageBreak/>
        <w:t>Теория.</w:t>
      </w:r>
      <w:r>
        <w:rPr>
          <w:rFonts w:ascii="Times New Roman" w:hAnsi="Times New Roman"/>
          <w:sz w:val="28"/>
          <w:szCs w:val="28"/>
        </w:rPr>
        <w:t xml:space="preserve"> </w:t>
      </w:r>
      <w:r w:rsidRPr="000A1535">
        <w:rPr>
          <w:rFonts w:ascii="Times New Roman" w:hAnsi="Times New Roman"/>
          <w:sz w:val="28"/>
          <w:szCs w:val="28"/>
        </w:rPr>
        <w:t>Формы рельефа. Характеристика скатов. Изображение рельефа на картах. Изображение форм рельефа, не выражающихся на карте горизонталями. Особенности изображения рельефа на топографических картах масштабов 1:500 000 и 1:1 000 000</w:t>
      </w:r>
      <w:r>
        <w:rPr>
          <w:rFonts w:ascii="Times New Roman" w:hAnsi="Times New Roman"/>
          <w:sz w:val="28"/>
          <w:szCs w:val="28"/>
        </w:rPr>
        <w:t>. Изучение рельефа по карте.</w:t>
      </w:r>
    </w:p>
    <w:p w:rsidR="007C25E6" w:rsidRPr="00E71BDA" w:rsidRDefault="005633CC" w:rsidP="007C25E6">
      <w:pPr>
        <w:pStyle w:val="af"/>
        <w:shd w:val="clear" w:color="auto" w:fill="FFFFFF"/>
        <w:spacing w:after="0" w:line="240" w:lineRule="auto"/>
        <w:ind w:left="0" w:firstLine="709"/>
        <w:jc w:val="both"/>
        <w:outlineLvl w:val="1"/>
        <w:rPr>
          <w:rFonts w:ascii="Times New Roman" w:hAnsi="Times New Roman"/>
          <w:b/>
          <w:i/>
          <w:sz w:val="28"/>
          <w:szCs w:val="28"/>
        </w:rPr>
      </w:pPr>
      <w:r>
        <w:rPr>
          <w:rFonts w:ascii="Times New Roman" w:hAnsi="Times New Roman"/>
          <w:b/>
          <w:i/>
          <w:sz w:val="28"/>
          <w:szCs w:val="28"/>
        </w:rPr>
        <w:t>3.4</w:t>
      </w:r>
      <w:r w:rsidR="007C25E6" w:rsidRPr="00E71BDA">
        <w:rPr>
          <w:rFonts w:ascii="Times New Roman" w:hAnsi="Times New Roman"/>
          <w:b/>
          <w:i/>
          <w:sz w:val="28"/>
          <w:szCs w:val="28"/>
        </w:rPr>
        <w:t>. Топографические карты</w:t>
      </w:r>
      <w:r w:rsidR="00561B8D">
        <w:rPr>
          <w:rFonts w:ascii="Times New Roman" w:hAnsi="Times New Roman"/>
          <w:b/>
          <w:i/>
          <w:sz w:val="28"/>
          <w:szCs w:val="28"/>
        </w:rPr>
        <w:t xml:space="preserve"> и знаки</w:t>
      </w:r>
    </w:p>
    <w:p w:rsidR="007C25E6" w:rsidRPr="00561B8D" w:rsidRDefault="007C25E6" w:rsidP="00561B8D">
      <w:pPr>
        <w:pStyle w:val="af"/>
        <w:shd w:val="clear" w:color="auto" w:fill="FFFFFF"/>
        <w:spacing w:after="0" w:line="240" w:lineRule="auto"/>
        <w:ind w:left="0" w:firstLine="709"/>
        <w:jc w:val="both"/>
        <w:outlineLvl w:val="1"/>
        <w:rPr>
          <w:rFonts w:ascii="Times New Roman" w:hAnsi="Times New Roman"/>
          <w:sz w:val="28"/>
          <w:szCs w:val="28"/>
        </w:rPr>
      </w:pPr>
      <w:r w:rsidRPr="00E71BDA">
        <w:rPr>
          <w:rFonts w:ascii="Times New Roman" w:hAnsi="Times New Roman"/>
          <w:i/>
          <w:sz w:val="28"/>
          <w:szCs w:val="28"/>
        </w:rPr>
        <w:t>Теория.</w:t>
      </w:r>
      <w:r w:rsidRPr="007C25E6">
        <w:rPr>
          <w:rFonts w:ascii="Times New Roman" w:hAnsi="Times New Roman"/>
          <w:sz w:val="28"/>
          <w:szCs w:val="28"/>
        </w:rPr>
        <w:t xml:space="preserve"> История развития топографических карт. Системы координат. Система координат Гаусса. Определение прямоугольных координат. </w:t>
      </w:r>
      <w:r w:rsidR="000A1535" w:rsidRPr="000A1535">
        <w:rPr>
          <w:rFonts w:ascii="Times New Roman" w:hAnsi="Times New Roman"/>
          <w:sz w:val="28"/>
          <w:szCs w:val="28"/>
        </w:rPr>
        <w:t xml:space="preserve">Основные разновидности карт. Геометрическая сущность и математическая основа карт. Государственная и специальная геодезические сети. Топографические карты. Специальные карты и планы городов. Проекция топографических карт Российской Федерации. </w:t>
      </w:r>
      <w:r w:rsidR="00561B8D" w:rsidRPr="00E71BDA">
        <w:rPr>
          <w:rFonts w:ascii="Times New Roman" w:hAnsi="Times New Roman"/>
          <w:sz w:val="28"/>
          <w:szCs w:val="28"/>
        </w:rPr>
        <w:t>Рельеф. Гидрография. Дорожная сеть. Местные предметы. Масштаб карт. Номенклатура карт.</w:t>
      </w:r>
    </w:p>
    <w:p w:rsidR="00F16D74" w:rsidRDefault="007C25E6" w:rsidP="007C25E6">
      <w:pPr>
        <w:pStyle w:val="af"/>
        <w:shd w:val="clear" w:color="auto" w:fill="FFFFFF"/>
        <w:spacing w:after="0" w:line="240" w:lineRule="auto"/>
        <w:ind w:left="0" w:firstLine="709"/>
        <w:jc w:val="both"/>
        <w:outlineLvl w:val="1"/>
        <w:rPr>
          <w:rFonts w:ascii="Times New Roman" w:hAnsi="Times New Roman"/>
          <w:sz w:val="28"/>
          <w:szCs w:val="28"/>
        </w:rPr>
      </w:pPr>
      <w:r w:rsidRPr="00E71BDA">
        <w:rPr>
          <w:rFonts w:ascii="Times New Roman" w:hAnsi="Times New Roman"/>
          <w:i/>
          <w:sz w:val="28"/>
          <w:szCs w:val="28"/>
        </w:rPr>
        <w:t>Практика.</w:t>
      </w:r>
      <w:r w:rsidRPr="007C25E6">
        <w:rPr>
          <w:rFonts w:ascii="Times New Roman" w:hAnsi="Times New Roman"/>
          <w:sz w:val="28"/>
          <w:szCs w:val="28"/>
        </w:rPr>
        <w:t xml:space="preserve"> Определение прямоугольных координат.</w:t>
      </w:r>
    </w:p>
    <w:p w:rsidR="00E71BDA" w:rsidRPr="00561B8D" w:rsidRDefault="00E71BDA" w:rsidP="00561B8D">
      <w:pPr>
        <w:pStyle w:val="af"/>
        <w:shd w:val="clear" w:color="auto" w:fill="FFFFFF"/>
        <w:spacing w:after="0" w:line="240" w:lineRule="auto"/>
        <w:ind w:left="0" w:firstLine="709"/>
        <w:jc w:val="both"/>
        <w:outlineLvl w:val="1"/>
        <w:rPr>
          <w:rFonts w:ascii="Times New Roman" w:hAnsi="Times New Roman"/>
          <w:b/>
          <w:i/>
          <w:sz w:val="28"/>
          <w:szCs w:val="28"/>
        </w:rPr>
      </w:pPr>
      <w:r>
        <w:rPr>
          <w:rFonts w:ascii="Times New Roman" w:hAnsi="Times New Roman"/>
          <w:b/>
          <w:i/>
          <w:sz w:val="28"/>
          <w:szCs w:val="28"/>
        </w:rPr>
        <w:t>3.</w:t>
      </w:r>
      <w:r w:rsidR="005633CC">
        <w:rPr>
          <w:rFonts w:ascii="Times New Roman" w:hAnsi="Times New Roman"/>
          <w:b/>
          <w:i/>
          <w:sz w:val="28"/>
          <w:szCs w:val="28"/>
        </w:rPr>
        <w:t>5</w:t>
      </w:r>
      <w:r w:rsidR="00561B8D">
        <w:rPr>
          <w:rFonts w:ascii="Times New Roman" w:hAnsi="Times New Roman"/>
          <w:b/>
          <w:i/>
          <w:sz w:val="28"/>
          <w:szCs w:val="28"/>
        </w:rPr>
        <w:t>.</w:t>
      </w:r>
      <w:r w:rsidRPr="00561B8D">
        <w:rPr>
          <w:rFonts w:ascii="Times New Roman" w:hAnsi="Times New Roman"/>
          <w:b/>
          <w:i/>
          <w:sz w:val="28"/>
          <w:szCs w:val="28"/>
        </w:rPr>
        <w:t xml:space="preserve"> Работа на </w:t>
      </w:r>
      <w:r w:rsidR="000502A3" w:rsidRPr="00561B8D">
        <w:rPr>
          <w:rFonts w:ascii="Times New Roman" w:hAnsi="Times New Roman"/>
          <w:b/>
          <w:i/>
          <w:sz w:val="28"/>
          <w:szCs w:val="28"/>
        </w:rPr>
        <w:t>картах.</w:t>
      </w:r>
    </w:p>
    <w:p w:rsidR="00E71BDA" w:rsidRPr="00E71BDA" w:rsidRDefault="00E71BDA" w:rsidP="00E71BDA">
      <w:pPr>
        <w:pStyle w:val="af"/>
        <w:shd w:val="clear" w:color="auto" w:fill="FFFFFF"/>
        <w:spacing w:after="0" w:line="240" w:lineRule="auto"/>
        <w:ind w:left="0" w:firstLine="709"/>
        <w:jc w:val="both"/>
        <w:outlineLvl w:val="1"/>
        <w:rPr>
          <w:rFonts w:ascii="Times New Roman" w:hAnsi="Times New Roman"/>
          <w:sz w:val="28"/>
          <w:szCs w:val="28"/>
        </w:rPr>
      </w:pPr>
      <w:r w:rsidRPr="00E71BDA">
        <w:rPr>
          <w:rFonts w:ascii="Times New Roman" w:hAnsi="Times New Roman"/>
          <w:i/>
          <w:sz w:val="28"/>
          <w:szCs w:val="28"/>
        </w:rPr>
        <w:t>Теория.</w:t>
      </w:r>
      <w:r w:rsidRPr="00E71BDA">
        <w:rPr>
          <w:rFonts w:ascii="Times New Roman" w:hAnsi="Times New Roman"/>
          <w:sz w:val="28"/>
          <w:szCs w:val="28"/>
        </w:rPr>
        <w:t xml:space="preserve"> Условные обозначения для нанесения тактической обстановки. </w:t>
      </w:r>
    </w:p>
    <w:p w:rsidR="00E71BDA" w:rsidRPr="00E71BDA" w:rsidRDefault="00E71BDA" w:rsidP="00E71BDA">
      <w:pPr>
        <w:pStyle w:val="af"/>
        <w:shd w:val="clear" w:color="auto" w:fill="FFFFFF"/>
        <w:spacing w:after="0" w:line="240" w:lineRule="auto"/>
        <w:ind w:left="0" w:firstLine="709"/>
        <w:jc w:val="both"/>
        <w:outlineLvl w:val="1"/>
        <w:rPr>
          <w:rFonts w:ascii="Times New Roman" w:hAnsi="Times New Roman"/>
          <w:sz w:val="28"/>
          <w:szCs w:val="28"/>
        </w:rPr>
      </w:pPr>
      <w:r w:rsidRPr="00E71BDA">
        <w:rPr>
          <w:rFonts w:ascii="Times New Roman" w:hAnsi="Times New Roman"/>
          <w:i/>
          <w:sz w:val="28"/>
          <w:szCs w:val="28"/>
        </w:rPr>
        <w:t>Практика.</w:t>
      </w:r>
      <w:r w:rsidRPr="00E71BDA">
        <w:rPr>
          <w:rFonts w:ascii="Times New Roman" w:hAnsi="Times New Roman"/>
          <w:sz w:val="28"/>
          <w:szCs w:val="28"/>
        </w:rPr>
        <w:t xml:space="preserve"> Измерение расстояний по карте. Нанесение на карту целей, ориентиров и других объектов. Подготовка данных для движения по азимутам. Движение по азимутам. Обход препятствий. Определение видимости ориентиров. Определение своего местонахождения. Нанесение на карту местных предметов. Составление схемы местности. Рабочая карта командира. Нанесение тактической обстановки.</w:t>
      </w:r>
    </w:p>
    <w:p w:rsidR="00E71BDA" w:rsidRPr="0003304A" w:rsidRDefault="00E71BDA" w:rsidP="00E71BDA">
      <w:pPr>
        <w:widowControl w:val="0"/>
        <w:autoSpaceDE w:val="0"/>
        <w:autoSpaceDN w:val="0"/>
        <w:adjustRightInd w:val="0"/>
        <w:spacing w:line="276" w:lineRule="auto"/>
        <w:jc w:val="both"/>
        <w:rPr>
          <w:b/>
          <w:i/>
          <w:sz w:val="28"/>
          <w:szCs w:val="28"/>
        </w:rPr>
      </w:pPr>
      <w:r>
        <w:rPr>
          <w:b/>
          <w:i/>
          <w:sz w:val="28"/>
          <w:szCs w:val="28"/>
        </w:rPr>
        <w:t xml:space="preserve">        </w:t>
      </w:r>
      <w:r w:rsidR="000502A3">
        <w:rPr>
          <w:b/>
          <w:i/>
          <w:sz w:val="28"/>
          <w:szCs w:val="28"/>
        </w:rPr>
        <w:t xml:space="preserve"> </w:t>
      </w:r>
      <w:r>
        <w:rPr>
          <w:b/>
          <w:i/>
          <w:sz w:val="28"/>
          <w:szCs w:val="28"/>
        </w:rPr>
        <w:t xml:space="preserve"> 3.</w:t>
      </w:r>
      <w:r w:rsidR="00561B8D">
        <w:rPr>
          <w:b/>
          <w:i/>
          <w:sz w:val="28"/>
          <w:szCs w:val="28"/>
        </w:rPr>
        <w:t>6</w:t>
      </w:r>
      <w:r>
        <w:rPr>
          <w:b/>
          <w:i/>
          <w:sz w:val="28"/>
          <w:szCs w:val="28"/>
        </w:rPr>
        <w:t xml:space="preserve">. </w:t>
      </w:r>
      <w:r w:rsidRPr="0003304A">
        <w:rPr>
          <w:b/>
          <w:i/>
          <w:sz w:val="28"/>
          <w:szCs w:val="28"/>
        </w:rPr>
        <w:t>Ориентирование по горизонту, азимут</w:t>
      </w:r>
      <w:r w:rsidR="000502A3">
        <w:rPr>
          <w:b/>
          <w:i/>
          <w:sz w:val="28"/>
          <w:szCs w:val="28"/>
        </w:rPr>
        <w:t>у.</w:t>
      </w:r>
    </w:p>
    <w:p w:rsidR="00E71BDA" w:rsidRPr="0003304A" w:rsidRDefault="00E71BDA" w:rsidP="00E71BDA">
      <w:pPr>
        <w:widowControl w:val="0"/>
        <w:autoSpaceDE w:val="0"/>
        <w:autoSpaceDN w:val="0"/>
        <w:adjustRightInd w:val="0"/>
        <w:spacing w:line="276" w:lineRule="auto"/>
        <w:jc w:val="both"/>
        <w:rPr>
          <w:sz w:val="28"/>
          <w:szCs w:val="28"/>
        </w:rPr>
      </w:pPr>
      <w:r w:rsidRPr="0003304A">
        <w:rPr>
          <w:sz w:val="28"/>
          <w:szCs w:val="28"/>
        </w:rPr>
        <w:tab/>
      </w:r>
      <w:r w:rsidRPr="00E71BDA">
        <w:rPr>
          <w:i/>
          <w:sz w:val="28"/>
          <w:szCs w:val="28"/>
        </w:rPr>
        <w:t>Теория.</w:t>
      </w:r>
      <w:r>
        <w:rPr>
          <w:sz w:val="28"/>
          <w:szCs w:val="28"/>
        </w:rPr>
        <w:t xml:space="preserve"> </w:t>
      </w:r>
      <w:r w:rsidRPr="0003304A">
        <w:rPr>
          <w:sz w:val="28"/>
          <w:szCs w:val="28"/>
        </w:rPr>
        <w:t>Основные направления на стороны горизонта: С, В, Ю, З. Дополнительные и вспомогательные направления по сторонам горизонта.</w:t>
      </w:r>
    </w:p>
    <w:p w:rsidR="00E71BDA" w:rsidRPr="0003304A" w:rsidRDefault="00E71BDA" w:rsidP="00E71BDA">
      <w:pPr>
        <w:widowControl w:val="0"/>
        <w:autoSpaceDE w:val="0"/>
        <w:autoSpaceDN w:val="0"/>
        <w:adjustRightInd w:val="0"/>
        <w:spacing w:line="276" w:lineRule="auto"/>
        <w:jc w:val="both"/>
        <w:rPr>
          <w:sz w:val="28"/>
          <w:szCs w:val="28"/>
        </w:rPr>
      </w:pPr>
      <w:r w:rsidRPr="0003304A">
        <w:rPr>
          <w:sz w:val="28"/>
          <w:szCs w:val="28"/>
        </w:rPr>
        <w:tab/>
        <w:t>Градусное значение основных и дополнительных направлений по сторонам горизонта. Азимутальное кольцо («Роза направлений»)</w:t>
      </w:r>
    </w:p>
    <w:p w:rsidR="00E71BDA" w:rsidRPr="0003304A" w:rsidRDefault="00E71BDA" w:rsidP="00E71BDA">
      <w:pPr>
        <w:widowControl w:val="0"/>
        <w:autoSpaceDE w:val="0"/>
        <w:autoSpaceDN w:val="0"/>
        <w:adjustRightInd w:val="0"/>
        <w:spacing w:line="276" w:lineRule="auto"/>
        <w:jc w:val="both"/>
        <w:rPr>
          <w:sz w:val="28"/>
          <w:szCs w:val="28"/>
        </w:rPr>
      </w:pPr>
      <w:r w:rsidRPr="0003304A">
        <w:rPr>
          <w:sz w:val="28"/>
          <w:szCs w:val="28"/>
        </w:rPr>
        <w:tab/>
        <w:t>Определение азимута, его отличие от простого угла (чертеж). Азимуты истинный и магнитный. Магнитное склонение. Азимутальное кольцо. Измерение и построение углов (направлений) на карте. Азимутальный тренировочный треугольник.</w:t>
      </w:r>
    </w:p>
    <w:p w:rsidR="00E71BDA" w:rsidRPr="0003304A" w:rsidRDefault="00E71BDA" w:rsidP="00E71BDA">
      <w:pPr>
        <w:widowControl w:val="0"/>
        <w:autoSpaceDE w:val="0"/>
        <w:autoSpaceDN w:val="0"/>
        <w:adjustRightInd w:val="0"/>
        <w:spacing w:line="276" w:lineRule="auto"/>
        <w:jc w:val="both"/>
        <w:rPr>
          <w:sz w:val="28"/>
          <w:szCs w:val="28"/>
        </w:rPr>
      </w:pPr>
      <w:r w:rsidRPr="0003304A">
        <w:rPr>
          <w:sz w:val="28"/>
          <w:szCs w:val="28"/>
        </w:rPr>
        <w:tab/>
      </w:r>
      <w:r w:rsidRPr="00E71BDA">
        <w:rPr>
          <w:i/>
          <w:sz w:val="28"/>
          <w:szCs w:val="28"/>
        </w:rPr>
        <w:t>Практика.</w:t>
      </w:r>
      <w:r>
        <w:rPr>
          <w:sz w:val="28"/>
          <w:szCs w:val="28"/>
        </w:rPr>
        <w:t xml:space="preserve"> </w:t>
      </w:r>
      <w:r w:rsidRPr="0003304A">
        <w:rPr>
          <w:sz w:val="28"/>
          <w:szCs w:val="28"/>
        </w:rPr>
        <w:t>Построение на бумаге заданных азимутов. Упражнения на глазомерную оценку азимутов. Упражнения на инструментальное (транспортиром) измерение азимутов на карте. Построение тренировочных азимутальных треугольников.</w:t>
      </w:r>
    </w:p>
    <w:p w:rsidR="000502A3" w:rsidRPr="0003304A" w:rsidRDefault="000502A3" w:rsidP="000502A3">
      <w:pPr>
        <w:widowControl w:val="0"/>
        <w:autoSpaceDE w:val="0"/>
        <w:autoSpaceDN w:val="0"/>
        <w:adjustRightInd w:val="0"/>
        <w:spacing w:line="276" w:lineRule="auto"/>
        <w:jc w:val="both"/>
        <w:rPr>
          <w:i/>
          <w:sz w:val="28"/>
          <w:szCs w:val="28"/>
        </w:rPr>
      </w:pPr>
      <w:r>
        <w:rPr>
          <w:b/>
          <w:i/>
          <w:sz w:val="28"/>
          <w:szCs w:val="28"/>
        </w:rPr>
        <w:t xml:space="preserve">          3.</w:t>
      </w:r>
      <w:r w:rsidR="00561B8D">
        <w:rPr>
          <w:b/>
          <w:i/>
          <w:sz w:val="28"/>
          <w:szCs w:val="28"/>
        </w:rPr>
        <w:t>7</w:t>
      </w:r>
      <w:r>
        <w:rPr>
          <w:b/>
          <w:i/>
          <w:sz w:val="28"/>
          <w:szCs w:val="28"/>
        </w:rPr>
        <w:t xml:space="preserve">. </w:t>
      </w:r>
      <w:r w:rsidRPr="0003304A">
        <w:rPr>
          <w:b/>
          <w:i/>
          <w:sz w:val="28"/>
          <w:szCs w:val="28"/>
        </w:rPr>
        <w:t>Компас, работа с компасом.</w:t>
      </w:r>
    </w:p>
    <w:p w:rsidR="000502A3" w:rsidRPr="0003304A" w:rsidRDefault="000502A3" w:rsidP="000502A3">
      <w:pPr>
        <w:widowControl w:val="0"/>
        <w:autoSpaceDE w:val="0"/>
        <w:autoSpaceDN w:val="0"/>
        <w:adjustRightInd w:val="0"/>
        <w:spacing w:line="276" w:lineRule="auto"/>
        <w:jc w:val="both"/>
        <w:rPr>
          <w:sz w:val="28"/>
          <w:szCs w:val="28"/>
        </w:rPr>
      </w:pPr>
      <w:r>
        <w:rPr>
          <w:sz w:val="28"/>
          <w:szCs w:val="28"/>
        </w:rPr>
        <w:t xml:space="preserve">          </w:t>
      </w:r>
      <w:r w:rsidRPr="000502A3">
        <w:rPr>
          <w:i/>
          <w:sz w:val="28"/>
          <w:szCs w:val="28"/>
        </w:rPr>
        <w:t>Теория.</w:t>
      </w:r>
      <w:r>
        <w:rPr>
          <w:sz w:val="28"/>
          <w:szCs w:val="28"/>
        </w:rPr>
        <w:t xml:space="preserve"> </w:t>
      </w:r>
      <w:r w:rsidRPr="0003304A">
        <w:rPr>
          <w:sz w:val="28"/>
          <w:szCs w:val="28"/>
        </w:rPr>
        <w:t>Компас. Типы компасов. Устройство компаса. Адрианова. Спортивный жидкостный компас. Правила обращения с компасом.</w:t>
      </w:r>
    </w:p>
    <w:p w:rsidR="000502A3" w:rsidRPr="0003304A" w:rsidRDefault="000502A3" w:rsidP="000502A3">
      <w:pPr>
        <w:widowControl w:val="0"/>
        <w:autoSpaceDE w:val="0"/>
        <w:autoSpaceDN w:val="0"/>
        <w:adjustRightInd w:val="0"/>
        <w:spacing w:line="276" w:lineRule="auto"/>
        <w:jc w:val="both"/>
        <w:rPr>
          <w:sz w:val="28"/>
          <w:szCs w:val="28"/>
        </w:rPr>
      </w:pPr>
      <w:r w:rsidRPr="0003304A">
        <w:rPr>
          <w:sz w:val="28"/>
          <w:szCs w:val="28"/>
        </w:rPr>
        <w:tab/>
        <w:t>Ориентир, что может служить ориентиром. Визирование и визирный луч. Движение по азимут, его применение.</w:t>
      </w:r>
    </w:p>
    <w:p w:rsidR="000502A3" w:rsidRPr="0003304A" w:rsidRDefault="000502A3" w:rsidP="000502A3">
      <w:pPr>
        <w:widowControl w:val="0"/>
        <w:autoSpaceDE w:val="0"/>
        <w:autoSpaceDN w:val="0"/>
        <w:adjustRightInd w:val="0"/>
        <w:spacing w:line="276" w:lineRule="auto"/>
        <w:jc w:val="both"/>
        <w:rPr>
          <w:sz w:val="28"/>
          <w:szCs w:val="28"/>
        </w:rPr>
      </w:pPr>
      <w:r w:rsidRPr="0003304A">
        <w:rPr>
          <w:sz w:val="28"/>
          <w:szCs w:val="28"/>
        </w:rPr>
        <w:tab/>
        <w:t>Четыре действия с компасом: определение сторон горизонта, ориентирование карты, прямая и обратная засечки. Техника выполнения засечек компасом. Адрианова и жидкостным.</w:t>
      </w:r>
    </w:p>
    <w:p w:rsidR="000502A3" w:rsidRPr="0003304A" w:rsidRDefault="000502A3" w:rsidP="000502A3">
      <w:pPr>
        <w:widowControl w:val="0"/>
        <w:autoSpaceDE w:val="0"/>
        <w:autoSpaceDN w:val="0"/>
        <w:adjustRightInd w:val="0"/>
        <w:spacing w:line="276" w:lineRule="auto"/>
        <w:jc w:val="both"/>
        <w:rPr>
          <w:sz w:val="28"/>
          <w:szCs w:val="28"/>
        </w:rPr>
      </w:pPr>
      <w:r w:rsidRPr="0003304A">
        <w:rPr>
          <w:sz w:val="28"/>
          <w:szCs w:val="28"/>
        </w:rPr>
        <w:lastRenderedPageBreak/>
        <w:tab/>
      </w:r>
      <w:r w:rsidRPr="000502A3">
        <w:rPr>
          <w:i/>
          <w:sz w:val="28"/>
          <w:szCs w:val="28"/>
        </w:rPr>
        <w:t>Практика.</w:t>
      </w:r>
      <w:r w:rsidRPr="0003304A">
        <w:rPr>
          <w:sz w:val="28"/>
          <w:szCs w:val="28"/>
        </w:rPr>
        <w:tab/>
        <w:t>Ориентирование карты по компасу. Упражнения на засечки: определение азимута на заданный предмет (обратная засечка) и нахождение ориентиров по заданному азимуту (прямая сечка). Движение по азимуту, прохождение азимутальных построений (треугольники, «бабочки»)</w:t>
      </w:r>
    </w:p>
    <w:p w:rsidR="000502A3" w:rsidRPr="000A1535" w:rsidRDefault="00561B8D" w:rsidP="000502A3">
      <w:pPr>
        <w:pStyle w:val="af"/>
        <w:shd w:val="clear" w:color="auto" w:fill="FFFFFF"/>
        <w:spacing w:after="0" w:line="240" w:lineRule="auto"/>
        <w:ind w:left="0" w:firstLine="709"/>
        <w:jc w:val="both"/>
        <w:outlineLvl w:val="1"/>
        <w:rPr>
          <w:rFonts w:ascii="Times New Roman" w:hAnsi="Times New Roman"/>
          <w:b/>
          <w:i/>
          <w:sz w:val="28"/>
          <w:szCs w:val="28"/>
        </w:rPr>
      </w:pPr>
      <w:r>
        <w:rPr>
          <w:rFonts w:ascii="Times New Roman" w:hAnsi="Times New Roman"/>
          <w:b/>
          <w:i/>
          <w:sz w:val="28"/>
          <w:szCs w:val="28"/>
        </w:rPr>
        <w:t>3.8</w:t>
      </w:r>
      <w:r w:rsidR="005633CC">
        <w:rPr>
          <w:rFonts w:ascii="Times New Roman" w:hAnsi="Times New Roman"/>
          <w:b/>
          <w:i/>
          <w:sz w:val="28"/>
          <w:szCs w:val="28"/>
        </w:rPr>
        <w:t xml:space="preserve">. </w:t>
      </w:r>
      <w:r w:rsidR="000502A3" w:rsidRPr="000A1535">
        <w:rPr>
          <w:rFonts w:ascii="Times New Roman" w:hAnsi="Times New Roman"/>
          <w:b/>
          <w:i/>
          <w:sz w:val="28"/>
          <w:szCs w:val="28"/>
        </w:rPr>
        <w:t>Карта</w:t>
      </w:r>
      <w:r w:rsidR="000A1535">
        <w:rPr>
          <w:rFonts w:ascii="Times New Roman" w:hAnsi="Times New Roman"/>
          <w:b/>
          <w:i/>
          <w:sz w:val="28"/>
          <w:szCs w:val="28"/>
        </w:rPr>
        <w:t xml:space="preserve"> как средство управления.</w:t>
      </w:r>
    </w:p>
    <w:p w:rsidR="00E71BDA" w:rsidRPr="000502A3" w:rsidRDefault="000A1535" w:rsidP="000502A3">
      <w:pPr>
        <w:pStyle w:val="af"/>
        <w:shd w:val="clear" w:color="auto" w:fill="FFFFFF"/>
        <w:spacing w:after="0" w:line="240" w:lineRule="auto"/>
        <w:ind w:left="0" w:firstLine="709"/>
        <w:jc w:val="both"/>
        <w:outlineLvl w:val="1"/>
        <w:rPr>
          <w:rFonts w:ascii="Times New Roman" w:hAnsi="Times New Roman"/>
          <w:sz w:val="28"/>
          <w:szCs w:val="28"/>
        </w:rPr>
      </w:pPr>
      <w:r w:rsidRPr="000A1535">
        <w:rPr>
          <w:rFonts w:ascii="Times New Roman" w:hAnsi="Times New Roman"/>
          <w:i/>
          <w:sz w:val="28"/>
          <w:szCs w:val="28"/>
        </w:rPr>
        <w:t>Теория.</w:t>
      </w:r>
      <w:r>
        <w:rPr>
          <w:rFonts w:ascii="Times New Roman" w:hAnsi="Times New Roman"/>
          <w:sz w:val="28"/>
          <w:szCs w:val="28"/>
        </w:rPr>
        <w:t xml:space="preserve"> </w:t>
      </w:r>
      <w:r w:rsidR="000502A3" w:rsidRPr="000502A3">
        <w:rPr>
          <w:rFonts w:ascii="Times New Roman" w:hAnsi="Times New Roman"/>
          <w:sz w:val="28"/>
          <w:szCs w:val="28"/>
        </w:rPr>
        <w:t>Роль и значение топографической карты как с</w:t>
      </w:r>
      <w:r w:rsidR="000502A3">
        <w:rPr>
          <w:rFonts w:ascii="Times New Roman" w:hAnsi="Times New Roman"/>
          <w:sz w:val="28"/>
          <w:szCs w:val="28"/>
        </w:rPr>
        <w:t>редства управления</w:t>
      </w:r>
      <w:r w:rsidR="000502A3" w:rsidRPr="000502A3">
        <w:rPr>
          <w:rFonts w:ascii="Times New Roman" w:hAnsi="Times New Roman"/>
          <w:sz w:val="28"/>
          <w:szCs w:val="28"/>
        </w:rPr>
        <w:t xml:space="preserve">. Основные правила </w:t>
      </w:r>
      <w:r w:rsidR="000502A3">
        <w:rPr>
          <w:rFonts w:ascii="Times New Roman" w:hAnsi="Times New Roman"/>
          <w:sz w:val="28"/>
          <w:szCs w:val="28"/>
        </w:rPr>
        <w:t>ведения рабочей карты.</w:t>
      </w:r>
    </w:p>
    <w:p w:rsidR="00E71BDA" w:rsidRDefault="000A1535" w:rsidP="000A1535">
      <w:pPr>
        <w:pStyle w:val="af"/>
        <w:shd w:val="clear" w:color="auto" w:fill="FFFFFF"/>
        <w:spacing w:after="0" w:line="240" w:lineRule="auto"/>
        <w:ind w:left="0" w:firstLine="709"/>
        <w:jc w:val="both"/>
        <w:outlineLvl w:val="1"/>
        <w:rPr>
          <w:rFonts w:ascii="Times New Roman" w:hAnsi="Times New Roman"/>
          <w:sz w:val="28"/>
          <w:szCs w:val="28"/>
        </w:rPr>
      </w:pPr>
      <w:r w:rsidRPr="000A1535">
        <w:rPr>
          <w:rFonts w:ascii="Times New Roman" w:hAnsi="Times New Roman"/>
          <w:i/>
          <w:sz w:val="28"/>
          <w:szCs w:val="28"/>
        </w:rPr>
        <w:t>Практика.</w:t>
      </w:r>
      <w:r>
        <w:rPr>
          <w:rFonts w:ascii="Times New Roman" w:hAnsi="Times New Roman"/>
          <w:sz w:val="28"/>
          <w:szCs w:val="28"/>
        </w:rPr>
        <w:t xml:space="preserve"> </w:t>
      </w:r>
      <w:r w:rsidRPr="000502A3">
        <w:rPr>
          <w:rFonts w:ascii="Times New Roman" w:hAnsi="Times New Roman"/>
          <w:sz w:val="28"/>
          <w:szCs w:val="28"/>
        </w:rPr>
        <w:t>Подготовка карты</w:t>
      </w:r>
      <w:r>
        <w:rPr>
          <w:rFonts w:ascii="Times New Roman" w:hAnsi="Times New Roman"/>
          <w:sz w:val="28"/>
          <w:szCs w:val="28"/>
        </w:rPr>
        <w:t xml:space="preserve"> к работе</w:t>
      </w:r>
      <w:r w:rsidRPr="000502A3">
        <w:rPr>
          <w:rFonts w:ascii="Times New Roman" w:hAnsi="Times New Roman"/>
          <w:sz w:val="28"/>
          <w:szCs w:val="28"/>
        </w:rPr>
        <w:t>.</w:t>
      </w:r>
    </w:p>
    <w:p w:rsidR="000A1535" w:rsidRPr="000A1535" w:rsidRDefault="00561B8D" w:rsidP="007C25E6">
      <w:pPr>
        <w:pStyle w:val="af"/>
        <w:shd w:val="clear" w:color="auto" w:fill="FFFFFF"/>
        <w:spacing w:after="0" w:line="240" w:lineRule="auto"/>
        <w:ind w:left="0" w:firstLine="709"/>
        <w:jc w:val="both"/>
        <w:outlineLvl w:val="1"/>
        <w:rPr>
          <w:rFonts w:ascii="Times New Roman" w:hAnsi="Times New Roman"/>
          <w:b/>
          <w:i/>
          <w:sz w:val="28"/>
          <w:szCs w:val="28"/>
        </w:rPr>
      </w:pPr>
      <w:r>
        <w:rPr>
          <w:rFonts w:ascii="Times New Roman" w:hAnsi="Times New Roman"/>
          <w:b/>
          <w:i/>
          <w:sz w:val="28"/>
          <w:szCs w:val="28"/>
        </w:rPr>
        <w:t>3.9</w:t>
      </w:r>
      <w:r w:rsidR="005633CC">
        <w:rPr>
          <w:rFonts w:ascii="Times New Roman" w:hAnsi="Times New Roman"/>
          <w:b/>
          <w:i/>
          <w:sz w:val="28"/>
          <w:szCs w:val="28"/>
        </w:rPr>
        <w:t xml:space="preserve">. </w:t>
      </w:r>
      <w:r w:rsidR="000A1535" w:rsidRPr="000A1535">
        <w:rPr>
          <w:rFonts w:ascii="Times New Roman" w:hAnsi="Times New Roman"/>
          <w:b/>
          <w:i/>
          <w:sz w:val="28"/>
          <w:szCs w:val="28"/>
        </w:rPr>
        <w:t>Определение координат объектов на земной поверхности</w:t>
      </w:r>
      <w:r w:rsidR="000A1535">
        <w:rPr>
          <w:rFonts w:ascii="Times New Roman" w:hAnsi="Times New Roman"/>
          <w:b/>
          <w:i/>
          <w:sz w:val="28"/>
          <w:szCs w:val="28"/>
        </w:rPr>
        <w:t>.</w:t>
      </w:r>
      <w:r w:rsidR="000A1535" w:rsidRPr="000A1535">
        <w:rPr>
          <w:rFonts w:ascii="Times New Roman" w:hAnsi="Times New Roman"/>
          <w:b/>
          <w:i/>
          <w:sz w:val="28"/>
          <w:szCs w:val="28"/>
        </w:rPr>
        <w:t xml:space="preserve"> </w:t>
      </w:r>
    </w:p>
    <w:p w:rsidR="00E71BDA" w:rsidRPr="000A1535" w:rsidRDefault="000A1535" w:rsidP="007C25E6">
      <w:pPr>
        <w:pStyle w:val="af"/>
        <w:shd w:val="clear" w:color="auto" w:fill="FFFFFF"/>
        <w:spacing w:after="0" w:line="240" w:lineRule="auto"/>
        <w:ind w:left="0" w:firstLine="709"/>
        <w:jc w:val="both"/>
        <w:outlineLvl w:val="1"/>
        <w:rPr>
          <w:rFonts w:ascii="Times New Roman" w:hAnsi="Times New Roman"/>
          <w:b/>
          <w:sz w:val="28"/>
          <w:szCs w:val="28"/>
        </w:rPr>
      </w:pPr>
      <w:r w:rsidRPr="000A1535">
        <w:rPr>
          <w:rFonts w:ascii="Times New Roman" w:hAnsi="Times New Roman"/>
          <w:i/>
          <w:sz w:val="28"/>
          <w:szCs w:val="28"/>
        </w:rPr>
        <w:t>Теория.</w:t>
      </w:r>
      <w:r>
        <w:rPr>
          <w:rFonts w:ascii="Times New Roman" w:hAnsi="Times New Roman"/>
          <w:sz w:val="28"/>
          <w:szCs w:val="28"/>
        </w:rPr>
        <w:t xml:space="preserve"> </w:t>
      </w:r>
      <w:r w:rsidRPr="000A1535">
        <w:rPr>
          <w:rFonts w:ascii="Times New Roman" w:hAnsi="Times New Roman"/>
          <w:sz w:val="28"/>
          <w:szCs w:val="28"/>
        </w:rPr>
        <w:t>Системы координат, применяемые в военной топографии. Географические координаты. Плоские прямоугольные координаты. Полярные и биполярные координаты. Связь между системами координат на земной поверхности. Топогеодезическая привязка позиций, пунктов, постов. Звездное небо.</w:t>
      </w:r>
    </w:p>
    <w:p w:rsidR="004B22E0" w:rsidRPr="004B22E0" w:rsidRDefault="00561B8D" w:rsidP="000A1535">
      <w:pPr>
        <w:pStyle w:val="af"/>
        <w:shd w:val="clear" w:color="auto" w:fill="FFFFFF"/>
        <w:spacing w:after="0" w:line="240" w:lineRule="auto"/>
        <w:ind w:left="0" w:firstLine="709"/>
        <w:jc w:val="both"/>
        <w:outlineLvl w:val="1"/>
        <w:rPr>
          <w:rFonts w:ascii="Times New Roman" w:hAnsi="Times New Roman"/>
          <w:b/>
          <w:i/>
          <w:sz w:val="28"/>
          <w:szCs w:val="28"/>
        </w:rPr>
      </w:pPr>
      <w:r>
        <w:rPr>
          <w:rFonts w:ascii="Times New Roman" w:hAnsi="Times New Roman"/>
          <w:b/>
          <w:i/>
          <w:sz w:val="28"/>
          <w:szCs w:val="28"/>
        </w:rPr>
        <w:t>3.10</w:t>
      </w:r>
      <w:r w:rsidR="005633CC">
        <w:rPr>
          <w:rFonts w:ascii="Times New Roman" w:hAnsi="Times New Roman"/>
          <w:b/>
          <w:i/>
          <w:sz w:val="28"/>
          <w:szCs w:val="28"/>
        </w:rPr>
        <w:t xml:space="preserve">. </w:t>
      </w:r>
      <w:r w:rsidRPr="0087539C">
        <w:rPr>
          <w:rFonts w:ascii="Times New Roman" w:hAnsi="Times New Roman"/>
          <w:b/>
          <w:i/>
          <w:color w:val="000000"/>
          <w:sz w:val="28"/>
          <w:szCs w:val="28"/>
        </w:rPr>
        <w:t>Современное состояние систем спутниковой навигации</w:t>
      </w:r>
      <w:r w:rsidRPr="005633CC">
        <w:rPr>
          <w:color w:val="000000"/>
          <w:sz w:val="28"/>
          <w:szCs w:val="28"/>
        </w:rPr>
        <w:t xml:space="preserve"> </w:t>
      </w:r>
      <w:r>
        <w:rPr>
          <w:color w:val="000000"/>
          <w:sz w:val="28"/>
          <w:szCs w:val="28"/>
        </w:rPr>
        <w:t xml:space="preserve">                                                                                                       </w:t>
      </w:r>
    </w:p>
    <w:p w:rsidR="00561B8D" w:rsidRDefault="00561B8D" w:rsidP="00561B8D">
      <w:pPr>
        <w:pStyle w:val="af0"/>
        <w:spacing w:before="0" w:beforeAutospacing="0" w:after="0" w:afterAutospacing="0" w:line="312" w:lineRule="atLeast"/>
        <w:jc w:val="both"/>
        <w:rPr>
          <w:color w:val="000000"/>
          <w:sz w:val="28"/>
          <w:szCs w:val="28"/>
        </w:rPr>
      </w:pPr>
      <w:r>
        <w:rPr>
          <w:i/>
          <w:sz w:val="28"/>
          <w:szCs w:val="28"/>
        </w:rPr>
        <w:t xml:space="preserve">          </w:t>
      </w:r>
      <w:r w:rsidR="004B22E0" w:rsidRPr="004B22E0">
        <w:rPr>
          <w:i/>
          <w:sz w:val="28"/>
          <w:szCs w:val="28"/>
        </w:rPr>
        <w:t>Теория.</w:t>
      </w:r>
      <w:r w:rsidR="004B22E0">
        <w:rPr>
          <w:sz w:val="28"/>
          <w:szCs w:val="28"/>
        </w:rPr>
        <w:t xml:space="preserve"> </w:t>
      </w:r>
      <w:r w:rsidR="000A1535" w:rsidRPr="000A1535">
        <w:rPr>
          <w:sz w:val="28"/>
          <w:szCs w:val="28"/>
        </w:rPr>
        <w:t>На</w:t>
      </w:r>
      <w:r w:rsidR="004B22E0">
        <w:rPr>
          <w:sz w:val="28"/>
          <w:szCs w:val="28"/>
        </w:rPr>
        <w:t>значение наземной навигационной</w:t>
      </w:r>
      <w:r w:rsidR="000A1535" w:rsidRPr="000A1535">
        <w:rPr>
          <w:sz w:val="28"/>
          <w:szCs w:val="28"/>
        </w:rPr>
        <w:t xml:space="preserve"> апп</w:t>
      </w:r>
      <w:r w:rsidR="004B22E0">
        <w:rPr>
          <w:sz w:val="28"/>
          <w:szCs w:val="28"/>
        </w:rPr>
        <w:t>аратуры и принцип ее работы. Понятие о гир</w:t>
      </w:r>
      <w:r w:rsidR="004B22E0" w:rsidRPr="000A1535">
        <w:rPr>
          <w:sz w:val="28"/>
          <w:szCs w:val="28"/>
        </w:rPr>
        <w:t>оскопическом</w:t>
      </w:r>
      <w:r w:rsidR="000A1535" w:rsidRPr="000A1535">
        <w:rPr>
          <w:sz w:val="28"/>
          <w:szCs w:val="28"/>
        </w:rPr>
        <w:t xml:space="preserve"> ориентировании. </w:t>
      </w:r>
      <w:r w:rsidR="004B22E0">
        <w:rPr>
          <w:sz w:val="28"/>
          <w:szCs w:val="28"/>
        </w:rPr>
        <w:t>Принцип работы и</w:t>
      </w:r>
      <w:r w:rsidR="000A1535" w:rsidRPr="000A1535">
        <w:rPr>
          <w:sz w:val="28"/>
          <w:szCs w:val="28"/>
        </w:rPr>
        <w:t xml:space="preserve"> устройство на</w:t>
      </w:r>
      <w:r w:rsidR="004B22E0">
        <w:rPr>
          <w:sz w:val="28"/>
          <w:szCs w:val="28"/>
        </w:rPr>
        <w:t>вигационной аппаратуры с коорди</w:t>
      </w:r>
      <w:r w:rsidR="000A1535" w:rsidRPr="000A1535">
        <w:rPr>
          <w:sz w:val="28"/>
          <w:szCs w:val="28"/>
        </w:rPr>
        <w:t>натором. Предварительная провер</w:t>
      </w:r>
      <w:r w:rsidR="004B22E0">
        <w:rPr>
          <w:sz w:val="28"/>
          <w:szCs w:val="28"/>
        </w:rPr>
        <w:t>ка.</w:t>
      </w:r>
      <w:r w:rsidRPr="00561B8D">
        <w:rPr>
          <w:color w:val="000000"/>
          <w:sz w:val="28"/>
          <w:szCs w:val="28"/>
        </w:rPr>
        <w:t xml:space="preserve"> </w:t>
      </w:r>
    </w:p>
    <w:p w:rsidR="00561B8D" w:rsidRDefault="00561B8D" w:rsidP="00561B8D">
      <w:pPr>
        <w:pStyle w:val="af0"/>
        <w:spacing w:before="0" w:beforeAutospacing="0" w:after="0" w:afterAutospacing="0" w:line="312" w:lineRule="atLeast"/>
        <w:jc w:val="both"/>
        <w:rPr>
          <w:color w:val="000000"/>
          <w:sz w:val="28"/>
          <w:szCs w:val="28"/>
        </w:rPr>
      </w:pPr>
      <w:r>
        <w:rPr>
          <w:color w:val="000000"/>
          <w:sz w:val="28"/>
          <w:szCs w:val="28"/>
        </w:rPr>
        <w:t xml:space="preserve">        </w:t>
      </w:r>
      <w:r w:rsidRPr="0087539C">
        <w:rPr>
          <w:color w:val="000000"/>
          <w:sz w:val="28"/>
          <w:szCs w:val="28"/>
        </w:rPr>
        <w:t>В настоящее время работают или готовятся к развёртыванию следующие системы спутниковой навигации:</w:t>
      </w:r>
      <w:r>
        <w:rPr>
          <w:color w:val="000000"/>
          <w:sz w:val="28"/>
          <w:szCs w:val="28"/>
        </w:rPr>
        <w:t xml:space="preserve"> </w:t>
      </w:r>
      <w:r w:rsidRPr="0087539C">
        <w:rPr>
          <w:color w:val="000000"/>
          <w:sz w:val="28"/>
          <w:szCs w:val="28"/>
        </w:rPr>
        <w:t>NAVSTAR (GPS)</w:t>
      </w:r>
      <w:r>
        <w:rPr>
          <w:color w:val="000000"/>
          <w:sz w:val="28"/>
          <w:szCs w:val="28"/>
        </w:rPr>
        <w:t xml:space="preserve">, </w:t>
      </w:r>
      <w:r w:rsidRPr="0087539C">
        <w:rPr>
          <w:color w:val="000000"/>
          <w:sz w:val="28"/>
          <w:szCs w:val="28"/>
        </w:rPr>
        <w:t>ГЛОНАСС</w:t>
      </w:r>
      <w:r>
        <w:rPr>
          <w:color w:val="000000"/>
          <w:sz w:val="28"/>
          <w:szCs w:val="28"/>
        </w:rPr>
        <w:t xml:space="preserve">, </w:t>
      </w:r>
      <w:proofErr w:type="spellStart"/>
      <w:r w:rsidRPr="0087539C">
        <w:rPr>
          <w:color w:val="000000"/>
          <w:sz w:val="28"/>
          <w:szCs w:val="28"/>
        </w:rPr>
        <w:t>Galileo</w:t>
      </w:r>
      <w:proofErr w:type="spellEnd"/>
      <w:r>
        <w:rPr>
          <w:color w:val="000000"/>
          <w:sz w:val="28"/>
          <w:szCs w:val="28"/>
        </w:rPr>
        <w:t xml:space="preserve">.                                                 </w:t>
      </w:r>
    </w:p>
    <w:p w:rsidR="00F16D74" w:rsidRPr="00561B8D" w:rsidRDefault="00561B8D" w:rsidP="00561B8D">
      <w:pPr>
        <w:pStyle w:val="af0"/>
        <w:spacing w:before="0" w:beforeAutospacing="0" w:after="0" w:afterAutospacing="0" w:line="312" w:lineRule="atLeast"/>
        <w:jc w:val="both"/>
        <w:rPr>
          <w:color w:val="000000"/>
          <w:sz w:val="28"/>
          <w:szCs w:val="28"/>
        </w:rPr>
      </w:pPr>
      <w:r>
        <w:rPr>
          <w:color w:val="000000"/>
          <w:sz w:val="28"/>
          <w:szCs w:val="28"/>
        </w:rPr>
        <w:t xml:space="preserve">        В настоящее время</w:t>
      </w:r>
      <w:r w:rsidRPr="0087539C">
        <w:rPr>
          <w:color w:val="000000"/>
          <w:sz w:val="28"/>
          <w:szCs w:val="28"/>
        </w:rPr>
        <w:t xml:space="preserve"> существуют бесплатные американская система WAAS, европейская система EGNOS, японская система MSAS основанные на нескольких передающих коррекции геостационарных спутниках, позволяющих получить высокую точность (до 30 см).</w:t>
      </w:r>
    </w:p>
    <w:p w:rsidR="005633CC" w:rsidRDefault="005633CC" w:rsidP="005633CC">
      <w:pPr>
        <w:pStyle w:val="af0"/>
        <w:spacing w:before="0" w:beforeAutospacing="0" w:after="0" w:afterAutospacing="0" w:line="312" w:lineRule="atLeast"/>
        <w:jc w:val="both"/>
        <w:rPr>
          <w:color w:val="000000"/>
          <w:sz w:val="28"/>
          <w:szCs w:val="28"/>
        </w:rPr>
      </w:pPr>
      <w:r>
        <w:rPr>
          <w:b/>
          <w:i/>
          <w:color w:val="000000"/>
          <w:sz w:val="28"/>
          <w:szCs w:val="28"/>
        </w:rPr>
        <w:t xml:space="preserve">         3.1</w:t>
      </w:r>
      <w:r w:rsidR="00561B8D">
        <w:rPr>
          <w:b/>
          <w:i/>
          <w:color w:val="000000"/>
          <w:sz w:val="28"/>
          <w:szCs w:val="28"/>
        </w:rPr>
        <w:t>1</w:t>
      </w:r>
      <w:r>
        <w:rPr>
          <w:b/>
          <w:i/>
          <w:color w:val="000000"/>
          <w:sz w:val="28"/>
          <w:szCs w:val="28"/>
        </w:rPr>
        <w:t xml:space="preserve">. </w:t>
      </w:r>
      <w:r w:rsidR="00561B8D" w:rsidRPr="00561B8D">
        <w:rPr>
          <w:b/>
          <w:i/>
          <w:sz w:val="28"/>
          <w:szCs w:val="28"/>
        </w:rPr>
        <w:t>Соревнования по спортивному ориентированию</w:t>
      </w:r>
    </w:p>
    <w:p w:rsidR="00561B8D" w:rsidRPr="0003304A" w:rsidRDefault="005633CC" w:rsidP="00561B8D">
      <w:pPr>
        <w:pStyle w:val="a8"/>
        <w:widowControl w:val="0"/>
        <w:suppressAutoHyphens/>
        <w:ind w:firstLine="567"/>
        <w:jc w:val="both"/>
        <w:rPr>
          <w:sz w:val="28"/>
          <w:szCs w:val="28"/>
        </w:rPr>
      </w:pPr>
      <w:r>
        <w:rPr>
          <w:color w:val="000000"/>
          <w:sz w:val="28"/>
          <w:szCs w:val="28"/>
        </w:rPr>
        <w:t xml:space="preserve">         </w:t>
      </w:r>
      <w:r w:rsidRPr="005633CC">
        <w:rPr>
          <w:i/>
          <w:color w:val="000000"/>
          <w:sz w:val="28"/>
          <w:szCs w:val="28"/>
        </w:rPr>
        <w:t>Теория.</w:t>
      </w:r>
      <w:r>
        <w:rPr>
          <w:color w:val="000000"/>
          <w:sz w:val="28"/>
          <w:szCs w:val="28"/>
        </w:rPr>
        <w:t xml:space="preserve"> </w:t>
      </w:r>
      <w:r w:rsidR="00561B8D" w:rsidRPr="0003304A">
        <w:rPr>
          <w:sz w:val="28"/>
          <w:szCs w:val="28"/>
        </w:rPr>
        <w:t>Правила орг</w:t>
      </w:r>
      <w:r w:rsidR="00561B8D">
        <w:rPr>
          <w:sz w:val="28"/>
          <w:szCs w:val="28"/>
        </w:rPr>
        <w:t>анизации и проведения</w:t>
      </w:r>
      <w:r w:rsidR="00561B8D" w:rsidRPr="0003304A">
        <w:rPr>
          <w:sz w:val="28"/>
          <w:szCs w:val="28"/>
        </w:rPr>
        <w:t xml:space="preserve"> соревнован</w:t>
      </w:r>
      <w:r w:rsidR="00561B8D">
        <w:rPr>
          <w:sz w:val="28"/>
          <w:szCs w:val="28"/>
        </w:rPr>
        <w:t>ий учащихся по спортивному ориентированию</w:t>
      </w:r>
      <w:r w:rsidR="00561B8D" w:rsidRPr="0003304A">
        <w:rPr>
          <w:sz w:val="28"/>
          <w:szCs w:val="28"/>
        </w:rPr>
        <w:t>. Основные разделы пр</w:t>
      </w:r>
      <w:r w:rsidR="00561B8D">
        <w:rPr>
          <w:sz w:val="28"/>
          <w:szCs w:val="28"/>
        </w:rPr>
        <w:t>авил. Нормативы выполнения разрядов</w:t>
      </w:r>
      <w:r w:rsidR="00561B8D" w:rsidRPr="0003304A">
        <w:rPr>
          <w:sz w:val="28"/>
          <w:szCs w:val="28"/>
        </w:rPr>
        <w:t>.</w:t>
      </w:r>
    </w:p>
    <w:p w:rsidR="00561B8D" w:rsidRPr="0003304A" w:rsidRDefault="00561B8D" w:rsidP="00561B8D">
      <w:pPr>
        <w:pStyle w:val="a8"/>
        <w:widowControl w:val="0"/>
        <w:suppressAutoHyphens/>
        <w:ind w:firstLine="567"/>
        <w:jc w:val="both"/>
        <w:rPr>
          <w:sz w:val="28"/>
          <w:szCs w:val="28"/>
        </w:rPr>
      </w:pPr>
      <w:r w:rsidRPr="0003304A">
        <w:rPr>
          <w:sz w:val="28"/>
          <w:szCs w:val="28"/>
        </w:rPr>
        <w:t>Права и обязанности учас</w:t>
      </w:r>
      <w:r>
        <w:rPr>
          <w:sz w:val="28"/>
          <w:szCs w:val="28"/>
        </w:rPr>
        <w:t xml:space="preserve">тников, представителей. Порядок снятия </w:t>
      </w:r>
      <w:r w:rsidRPr="0003304A">
        <w:rPr>
          <w:sz w:val="28"/>
          <w:szCs w:val="28"/>
        </w:rPr>
        <w:t>участников с соревнований.</w:t>
      </w:r>
      <w:r>
        <w:rPr>
          <w:sz w:val="28"/>
          <w:szCs w:val="28"/>
        </w:rPr>
        <w:t xml:space="preserve"> Условия участия в соревнованиях.</w:t>
      </w:r>
    </w:p>
    <w:p w:rsidR="00561B8D" w:rsidRPr="0003304A" w:rsidRDefault="00561B8D" w:rsidP="00561B8D">
      <w:pPr>
        <w:pStyle w:val="a8"/>
        <w:widowControl w:val="0"/>
        <w:suppressAutoHyphens/>
        <w:ind w:firstLine="567"/>
        <w:jc w:val="both"/>
        <w:rPr>
          <w:sz w:val="28"/>
          <w:szCs w:val="28"/>
        </w:rPr>
      </w:pPr>
      <w:r w:rsidRPr="007C25E6">
        <w:rPr>
          <w:i/>
          <w:sz w:val="28"/>
          <w:szCs w:val="28"/>
        </w:rPr>
        <w:t>Практика</w:t>
      </w:r>
      <w:r>
        <w:rPr>
          <w:i/>
          <w:sz w:val="28"/>
          <w:szCs w:val="28"/>
        </w:rPr>
        <w:t xml:space="preserve">. </w:t>
      </w:r>
      <w:r>
        <w:rPr>
          <w:sz w:val="28"/>
          <w:szCs w:val="28"/>
        </w:rPr>
        <w:t>Подготовка снаряжения для участия в соревнованиях</w:t>
      </w:r>
      <w:r w:rsidRPr="0003304A">
        <w:rPr>
          <w:sz w:val="28"/>
          <w:szCs w:val="28"/>
        </w:rPr>
        <w:t>. Участие в соревнованиях</w:t>
      </w:r>
      <w:r>
        <w:rPr>
          <w:sz w:val="28"/>
          <w:szCs w:val="28"/>
        </w:rPr>
        <w:t xml:space="preserve"> городского и областного уровня.</w:t>
      </w:r>
    </w:p>
    <w:p w:rsidR="005633CC" w:rsidRDefault="00C119C8" w:rsidP="00C119C8">
      <w:pPr>
        <w:pStyle w:val="af0"/>
        <w:numPr>
          <w:ilvl w:val="0"/>
          <w:numId w:val="31"/>
        </w:numPr>
        <w:spacing w:before="0" w:beforeAutospacing="0" w:after="0" w:afterAutospacing="0" w:line="312" w:lineRule="atLeast"/>
        <w:jc w:val="both"/>
        <w:rPr>
          <w:b/>
          <w:color w:val="000000"/>
          <w:sz w:val="28"/>
          <w:szCs w:val="28"/>
        </w:rPr>
      </w:pPr>
      <w:r w:rsidRPr="00C119C8">
        <w:rPr>
          <w:b/>
          <w:color w:val="000000"/>
          <w:sz w:val="28"/>
          <w:szCs w:val="28"/>
        </w:rPr>
        <w:t>Общая физическая подготовка.</w:t>
      </w:r>
    </w:p>
    <w:p w:rsidR="00C119C8" w:rsidRPr="00C119C8" w:rsidRDefault="00C119C8" w:rsidP="00C119C8">
      <w:pPr>
        <w:pStyle w:val="af0"/>
        <w:spacing w:before="0" w:beforeAutospacing="0" w:after="0" w:afterAutospacing="0" w:line="312" w:lineRule="atLeast"/>
        <w:ind w:left="360"/>
        <w:jc w:val="both"/>
        <w:rPr>
          <w:b/>
          <w:i/>
          <w:color w:val="000000"/>
          <w:sz w:val="28"/>
          <w:szCs w:val="28"/>
        </w:rPr>
      </w:pPr>
      <w:r w:rsidRPr="00C119C8">
        <w:rPr>
          <w:b/>
          <w:i/>
          <w:color w:val="000000"/>
          <w:sz w:val="28"/>
          <w:szCs w:val="28"/>
        </w:rPr>
        <w:t>4.1. Общая физическая подготовка.</w:t>
      </w:r>
    </w:p>
    <w:p w:rsidR="00C119C8" w:rsidRPr="0003304A" w:rsidRDefault="00C119C8" w:rsidP="00C119C8">
      <w:pPr>
        <w:pStyle w:val="aa"/>
        <w:widowControl w:val="0"/>
        <w:suppressAutoHyphens/>
        <w:ind w:firstLine="567"/>
        <w:jc w:val="both"/>
        <w:rPr>
          <w:rFonts w:ascii="Times New Roman" w:eastAsia="MS Mincho" w:hAnsi="Times New Roman"/>
          <w:sz w:val="28"/>
          <w:szCs w:val="28"/>
        </w:rPr>
      </w:pPr>
      <w:r w:rsidRPr="00C119C8">
        <w:rPr>
          <w:rFonts w:ascii="Times New Roman" w:eastAsia="MS Mincho" w:hAnsi="Times New Roman"/>
          <w:i/>
          <w:sz w:val="28"/>
          <w:szCs w:val="28"/>
        </w:rPr>
        <w:t>Практика.</w:t>
      </w:r>
      <w:r>
        <w:rPr>
          <w:rFonts w:ascii="Times New Roman" w:eastAsia="MS Mincho" w:hAnsi="Times New Roman"/>
          <w:sz w:val="28"/>
          <w:szCs w:val="28"/>
        </w:rPr>
        <w:t xml:space="preserve"> </w:t>
      </w:r>
      <w:r w:rsidRPr="0003304A">
        <w:rPr>
          <w:rFonts w:ascii="Times New Roman" w:eastAsia="MS Mincho" w:hAnsi="Times New Roman"/>
          <w:sz w:val="28"/>
          <w:szCs w:val="28"/>
        </w:rPr>
        <w:t>Упражнения для рук и плечевого пояса: сгибания и разгибания, вращения, махи, отведения и приведения, рывки на месте и в движении.</w:t>
      </w:r>
    </w:p>
    <w:p w:rsidR="00C119C8" w:rsidRPr="0003304A" w:rsidRDefault="00C119C8" w:rsidP="00C119C8">
      <w:pPr>
        <w:pStyle w:val="aa"/>
        <w:widowControl w:val="0"/>
        <w:suppressAutoHyphens/>
        <w:ind w:firstLine="567"/>
        <w:jc w:val="both"/>
        <w:rPr>
          <w:rFonts w:ascii="Times New Roman" w:eastAsia="MS Mincho" w:hAnsi="Times New Roman"/>
          <w:sz w:val="28"/>
          <w:szCs w:val="28"/>
        </w:rPr>
      </w:pPr>
      <w:r w:rsidRPr="0003304A">
        <w:rPr>
          <w:rFonts w:ascii="Times New Roman" w:eastAsia="MS Mincho" w:hAnsi="Times New Roman"/>
          <w:sz w:val="28"/>
          <w:szCs w:val="28"/>
        </w:rPr>
        <w:t>Упражнения для мышц шеи: наклоны, вращения и повороты головы в различных направлениях.</w:t>
      </w:r>
    </w:p>
    <w:p w:rsidR="00C119C8" w:rsidRPr="0003304A" w:rsidRDefault="00C119C8" w:rsidP="00C119C8">
      <w:pPr>
        <w:pStyle w:val="aa"/>
        <w:widowControl w:val="0"/>
        <w:suppressAutoHyphens/>
        <w:ind w:firstLine="567"/>
        <w:jc w:val="both"/>
        <w:rPr>
          <w:rFonts w:ascii="Times New Roman" w:eastAsia="MS Mincho" w:hAnsi="Times New Roman"/>
          <w:sz w:val="28"/>
          <w:szCs w:val="28"/>
        </w:rPr>
      </w:pPr>
      <w:r w:rsidRPr="0003304A">
        <w:rPr>
          <w:rFonts w:ascii="Times New Roman" w:eastAsia="MS Mincho" w:hAnsi="Times New Roman"/>
          <w:sz w:val="28"/>
          <w:szCs w:val="28"/>
        </w:rPr>
        <w:t>Упражнения для туловища в различных исходных положениях на формирование правильной осанки: наклоны, повороты и вращения туловища, в положении лежа — поднимание и опускание ног, круговые движения одной и обеими ногами, поднимание и опускание туловища.</w:t>
      </w:r>
    </w:p>
    <w:p w:rsidR="00C119C8" w:rsidRPr="0003304A" w:rsidRDefault="00C119C8" w:rsidP="00C119C8">
      <w:pPr>
        <w:pStyle w:val="aa"/>
        <w:widowControl w:val="0"/>
        <w:suppressAutoHyphens/>
        <w:ind w:firstLine="567"/>
        <w:jc w:val="both"/>
        <w:rPr>
          <w:rFonts w:ascii="Times New Roman" w:eastAsia="MS Mincho" w:hAnsi="Times New Roman"/>
          <w:sz w:val="28"/>
          <w:szCs w:val="28"/>
        </w:rPr>
      </w:pPr>
      <w:r w:rsidRPr="0003304A">
        <w:rPr>
          <w:rFonts w:ascii="Times New Roman" w:eastAsia="MS Mincho" w:hAnsi="Times New Roman"/>
          <w:sz w:val="28"/>
          <w:szCs w:val="28"/>
        </w:rPr>
        <w:t xml:space="preserve">Упражнения для ног: различные маховые движения ногами, приседания на </w:t>
      </w:r>
      <w:r w:rsidRPr="0003304A">
        <w:rPr>
          <w:rFonts w:ascii="Times New Roman" w:eastAsia="MS Mincho" w:hAnsi="Times New Roman"/>
          <w:sz w:val="28"/>
          <w:szCs w:val="28"/>
        </w:rPr>
        <w:lastRenderedPageBreak/>
        <w:t>обеих и на одной ноге, выпады с дополнительными пружинящими движениями.</w:t>
      </w:r>
    </w:p>
    <w:p w:rsidR="00C119C8" w:rsidRPr="0003304A" w:rsidRDefault="00C119C8" w:rsidP="00C119C8">
      <w:pPr>
        <w:pStyle w:val="aa"/>
        <w:widowControl w:val="0"/>
        <w:suppressAutoHyphens/>
        <w:ind w:firstLine="567"/>
        <w:jc w:val="both"/>
        <w:rPr>
          <w:rFonts w:ascii="Times New Roman" w:eastAsia="MS Mincho" w:hAnsi="Times New Roman"/>
          <w:sz w:val="28"/>
          <w:szCs w:val="28"/>
        </w:rPr>
      </w:pPr>
      <w:r w:rsidRPr="0003304A">
        <w:rPr>
          <w:rFonts w:ascii="Times New Roman" w:eastAsia="MS Mincho" w:hAnsi="Times New Roman"/>
          <w:sz w:val="28"/>
          <w:szCs w:val="28"/>
        </w:rPr>
        <w:t xml:space="preserve">Упражнения с сопротивлением: упражнения в парах — повороты и наклоны туловища, сгибание и разгибание рук, </w:t>
      </w:r>
      <w:proofErr w:type="spellStart"/>
      <w:r w:rsidRPr="0003304A">
        <w:rPr>
          <w:rFonts w:ascii="Times New Roman" w:eastAsia="MS Mincho" w:hAnsi="Times New Roman"/>
          <w:sz w:val="28"/>
          <w:szCs w:val="28"/>
        </w:rPr>
        <w:t>переталкивание</w:t>
      </w:r>
      <w:proofErr w:type="spellEnd"/>
      <w:r w:rsidRPr="0003304A">
        <w:rPr>
          <w:rFonts w:ascii="Times New Roman" w:eastAsia="MS Mincho" w:hAnsi="Times New Roman"/>
          <w:sz w:val="28"/>
          <w:szCs w:val="28"/>
        </w:rPr>
        <w:t>, приседания с партнером, переноска партнера на спине и на плечах, элементы борьбы в стойке, игры с элементами сопротивления.</w:t>
      </w:r>
    </w:p>
    <w:p w:rsidR="00C119C8" w:rsidRPr="0003304A" w:rsidRDefault="00C119C8" w:rsidP="00C119C8">
      <w:pPr>
        <w:pStyle w:val="aa"/>
        <w:widowControl w:val="0"/>
        <w:suppressAutoHyphens/>
        <w:ind w:firstLine="567"/>
        <w:jc w:val="both"/>
        <w:rPr>
          <w:rFonts w:ascii="Times New Roman" w:eastAsia="MS Mincho" w:hAnsi="Times New Roman"/>
          <w:sz w:val="28"/>
          <w:szCs w:val="28"/>
        </w:rPr>
      </w:pPr>
      <w:r w:rsidRPr="0003304A">
        <w:rPr>
          <w:rFonts w:ascii="Times New Roman" w:eastAsia="MS Mincho" w:hAnsi="Times New Roman"/>
          <w:sz w:val="28"/>
          <w:szCs w:val="28"/>
        </w:rPr>
        <w:t>Упражнения с предметами</w:t>
      </w:r>
    </w:p>
    <w:p w:rsidR="00C119C8" w:rsidRPr="0003304A" w:rsidRDefault="00C119C8" w:rsidP="00C119C8">
      <w:pPr>
        <w:pStyle w:val="aa"/>
        <w:widowControl w:val="0"/>
        <w:suppressAutoHyphens/>
        <w:ind w:firstLine="567"/>
        <w:jc w:val="both"/>
        <w:rPr>
          <w:rFonts w:ascii="Times New Roman" w:eastAsia="MS Mincho" w:hAnsi="Times New Roman"/>
          <w:sz w:val="28"/>
          <w:szCs w:val="28"/>
        </w:rPr>
      </w:pPr>
      <w:r w:rsidRPr="0003304A">
        <w:rPr>
          <w:rFonts w:ascii="Times New Roman" w:eastAsia="MS Mincho" w:hAnsi="Times New Roman"/>
          <w:sz w:val="28"/>
          <w:szCs w:val="28"/>
        </w:rPr>
        <w:t xml:space="preserve">Упражнения с короткой и длинной скакалкой: прыжки с вращением скакалки вперед, назад, на одной и обеих ногах, прыжки с поворотами в приседе и </w:t>
      </w:r>
      <w:proofErr w:type="spellStart"/>
      <w:r w:rsidRPr="0003304A">
        <w:rPr>
          <w:rFonts w:ascii="Times New Roman" w:eastAsia="MS Mincho" w:hAnsi="Times New Roman"/>
          <w:sz w:val="28"/>
          <w:szCs w:val="28"/>
        </w:rPr>
        <w:t>полуприседе</w:t>
      </w:r>
      <w:proofErr w:type="spellEnd"/>
      <w:r w:rsidRPr="0003304A">
        <w:rPr>
          <w:rFonts w:ascii="Times New Roman" w:eastAsia="MS Mincho" w:hAnsi="Times New Roman"/>
          <w:sz w:val="28"/>
          <w:szCs w:val="28"/>
        </w:rPr>
        <w:t>.</w:t>
      </w:r>
    </w:p>
    <w:p w:rsidR="00C119C8" w:rsidRPr="0003304A" w:rsidRDefault="00C119C8" w:rsidP="00C119C8">
      <w:pPr>
        <w:pStyle w:val="aa"/>
        <w:widowControl w:val="0"/>
        <w:suppressAutoHyphens/>
        <w:ind w:firstLine="567"/>
        <w:jc w:val="both"/>
        <w:rPr>
          <w:rFonts w:ascii="Times New Roman" w:eastAsia="MS Mincho" w:hAnsi="Times New Roman"/>
          <w:sz w:val="28"/>
          <w:szCs w:val="28"/>
        </w:rPr>
      </w:pPr>
      <w:r w:rsidRPr="0003304A">
        <w:rPr>
          <w:rFonts w:ascii="Times New Roman" w:eastAsia="MS Mincho" w:hAnsi="Times New Roman"/>
          <w:sz w:val="28"/>
          <w:szCs w:val="28"/>
        </w:rPr>
        <w:t>Упражнения с отягощением: упражнения с набивными мячами — бросать и ловить в различных исходных положениях (стоя, сидя, лежа), с поворотами и приседаниями.</w:t>
      </w:r>
    </w:p>
    <w:p w:rsidR="00C119C8" w:rsidRPr="0003304A" w:rsidRDefault="00C119C8" w:rsidP="00C119C8">
      <w:pPr>
        <w:pStyle w:val="aa"/>
        <w:widowControl w:val="0"/>
        <w:suppressAutoHyphens/>
        <w:ind w:firstLine="567"/>
        <w:jc w:val="both"/>
        <w:rPr>
          <w:rFonts w:ascii="Times New Roman" w:eastAsia="MS Mincho" w:hAnsi="Times New Roman"/>
          <w:sz w:val="28"/>
          <w:szCs w:val="28"/>
        </w:rPr>
      </w:pPr>
      <w:r w:rsidRPr="0003304A">
        <w:rPr>
          <w:rFonts w:ascii="Times New Roman" w:eastAsia="MS Mincho" w:hAnsi="Times New Roman"/>
          <w:sz w:val="28"/>
          <w:szCs w:val="28"/>
        </w:rPr>
        <w:t>Подвижные игры и эстафеты</w:t>
      </w:r>
    </w:p>
    <w:p w:rsidR="00C119C8" w:rsidRPr="0003304A" w:rsidRDefault="00C119C8" w:rsidP="00C119C8">
      <w:pPr>
        <w:pStyle w:val="aa"/>
        <w:widowControl w:val="0"/>
        <w:suppressAutoHyphens/>
        <w:ind w:firstLine="567"/>
        <w:jc w:val="both"/>
        <w:rPr>
          <w:rFonts w:ascii="Times New Roman" w:eastAsia="MS Mincho" w:hAnsi="Times New Roman"/>
          <w:sz w:val="28"/>
          <w:szCs w:val="28"/>
        </w:rPr>
      </w:pPr>
      <w:r w:rsidRPr="0003304A">
        <w:rPr>
          <w:rFonts w:ascii="Times New Roman" w:eastAsia="MS Mincho" w:hAnsi="Times New Roman"/>
          <w:sz w:val="28"/>
          <w:szCs w:val="28"/>
        </w:rPr>
        <w:t>Игры с мячом. Игры бегом с элементами сопротивления, с прыжками, с метанием. Эстафеты встречные и круговые с преодолением полосы препятствий с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 Игры на внимание, сообразительность, координацию.</w:t>
      </w:r>
    </w:p>
    <w:p w:rsidR="00C119C8" w:rsidRPr="0003304A" w:rsidRDefault="00C119C8" w:rsidP="00C119C8">
      <w:pPr>
        <w:pStyle w:val="aa"/>
        <w:widowControl w:val="0"/>
        <w:suppressAutoHyphens/>
        <w:ind w:firstLine="567"/>
        <w:jc w:val="both"/>
        <w:rPr>
          <w:rFonts w:ascii="Times New Roman" w:eastAsia="MS Mincho" w:hAnsi="Times New Roman"/>
          <w:sz w:val="28"/>
          <w:szCs w:val="28"/>
        </w:rPr>
      </w:pPr>
      <w:r w:rsidRPr="0003304A">
        <w:rPr>
          <w:rFonts w:ascii="Times New Roman" w:eastAsia="MS Mincho" w:hAnsi="Times New Roman"/>
          <w:sz w:val="28"/>
          <w:szCs w:val="28"/>
        </w:rPr>
        <w:t>Легкая атлетика</w:t>
      </w:r>
    </w:p>
    <w:p w:rsidR="00C119C8" w:rsidRPr="0003304A" w:rsidRDefault="00C119C8" w:rsidP="00C119C8">
      <w:pPr>
        <w:pStyle w:val="aa"/>
        <w:widowControl w:val="0"/>
        <w:suppressAutoHyphens/>
        <w:ind w:firstLine="567"/>
        <w:jc w:val="both"/>
        <w:rPr>
          <w:rFonts w:ascii="Times New Roman" w:eastAsia="MS Mincho" w:hAnsi="Times New Roman"/>
          <w:sz w:val="28"/>
          <w:szCs w:val="28"/>
        </w:rPr>
      </w:pPr>
      <w:r w:rsidRPr="0003304A">
        <w:rPr>
          <w:rFonts w:ascii="Times New Roman" w:eastAsia="MS Mincho" w:hAnsi="Times New Roman"/>
          <w:sz w:val="28"/>
          <w:szCs w:val="28"/>
        </w:rPr>
        <w:t xml:space="preserve">Бег на короткие дистанции — 30, 60, </w:t>
      </w:r>
      <w:smartTag w:uri="urn:schemas-microsoft-com:office:smarttags" w:element="metricconverter">
        <w:smartTagPr>
          <w:attr w:name="ProductID" w:val="100 м"/>
        </w:smartTagPr>
        <w:r w:rsidRPr="0003304A">
          <w:rPr>
            <w:rFonts w:ascii="Times New Roman" w:eastAsia="MS Mincho" w:hAnsi="Times New Roman"/>
            <w:sz w:val="28"/>
            <w:szCs w:val="28"/>
          </w:rPr>
          <w:t>100 м</w:t>
        </w:r>
      </w:smartTag>
      <w:r w:rsidRPr="0003304A">
        <w:rPr>
          <w:rFonts w:ascii="Times New Roman" w:eastAsia="MS Mincho" w:hAnsi="Times New Roman"/>
          <w:sz w:val="28"/>
          <w:szCs w:val="28"/>
        </w:rPr>
        <w:t xml:space="preserve"> из различных исходных положений. Эстафетный бег на эти же дистанции. Бег по пересеченной местности (кросс) до 3––5 км с преодолением различных естественных и искусственных препятствий. Интервальный и переменный бег. Прыжки в длину и высоту с места и с разбега. Тройной, пятерной прыжок и </w:t>
      </w:r>
      <w:proofErr w:type="spellStart"/>
      <w:r w:rsidRPr="0003304A">
        <w:rPr>
          <w:rFonts w:ascii="Times New Roman" w:eastAsia="MS Mincho" w:hAnsi="Times New Roman"/>
          <w:sz w:val="28"/>
          <w:szCs w:val="28"/>
        </w:rPr>
        <w:t>многоскоки</w:t>
      </w:r>
      <w:proofErr w:type="spellEnd"/>
      <w:r w:rsidRPr="0003304A">
        <w:rPr>
          <w:rFonts w:ascii="Times New Roman" w:eastAsia="MS Mincho" w:hAnsi="Times New Roman"/>
          <w:sz w:val="28"/>
          <w:szCs w:val="28"/>
        </w:rPr>
        <w:t>. Метание гранаты, толкание ядра. Прыжки в высоту.</w:t>
      </w:r>
    </w:p>
    <w:p w:rsidR="00C119C8" w:rsidRPr="0003304A" w:rsidRDefault="00C119C8" w:rsidP="00C119C8">
      <w:pPr>
        <w:pStyle w:val="aa"/>
        <w:widowControl w:val="0"/>
        <w:suppressAutoHyphens/>
        <w:ind w:firstLine="567"/>
        <w:jc w:val="both"/>
        <w:rPr>
          <w:rFonts w:ascii="Times New Roman" w:eastAsia="MS Mincho" w:hAnsi="Times New Roman"/>
          <w:sz w:val="28"/>
          <w:szCs w:val="28"/>
        </w:rPr>
      </w:pPr>
      <w:r w:rsidRPr="0003304A">
        <w:rPr>
          <w:rFonts w:ascii="Times New Roman" w:eastAsia="MS Mincho" w:hAnsi="Times New Roman"/>
          <w:sz w:val="28"/>
          <w:szCs w:val="28"/>
        </w:rPr>
        <w:t>Спортивные игры</w:t>
      </w:r>
    </w:p>
    <w:p w:rsidR="00C119C8" w:rsidRPr="00F60E76" w:rsidRDefault="00C119C8" w:rsidP="00C119C8">
      <w:pPr>
        <w:pStyle w:val="aa"/>
        <w:widowControl w:val="0"/>
        <w:suppressAutoHyphens/>
        <w:ind w:firstLine="567"/>
        <w:jc w:val="both"/>
        <w:rPr>
          <w:rFonts w:ascii="Times New Roman" w:eastAsia="MS Mincho" w:hAnsi="Times New Roman"/>
          <w:sz w:val="28"/>
          <w:szCs w:val="28"/>
        </w:rPr>
      </w:pPr>
      <w:r w:rsidRPr="0003304A">
        <w:rPr>
          <w:rFonts w:ascii="Times New Roman" w:eastAsia="MS Mincho" w:hAnsi="Times New Roman"/>
          <w:sz w:val="28"/>
          <w:szCs w:val="28"/>
        </w:rPr>
        <w:t>Ручной мя</w:t>
      </w:r>
      <w:r>
        <w:rPr>
          <w:rFonts w:ascii="Times New Roman" w:eastAsia="MS Mincho" w:hAnsi="Times New Roman"/>
          <w:sz w:val="28"/>
          <w:szCs w:val="28"/>
        </w:rPr>
        <w:t>ч, баскетбол, футбол, волейбол.</w:t>
      </w:r>
    </w:p>
    <w:p w:rsidR="00C119C8" w:rsidRPr="00C119C8" w:rsidRDefault="00C119C8" w:rsidP="00C119C8">
      <w:pPr>
        <w:pStyle w:val="af0"/>
        <w:numPr>
          <w:ilvl w:val="0"/>
          <w:numId w:val="31"/>
        </w:numPr>
        <w:spacing w:before="0" w:beforeAutospacing="0" w:after="0" w:afterAutospacing="0" w:line="312" w:lineRule="atLeast"/>
        <w:jc w:val="both"/>
        <w:rPr>
          <w:color w:val="000000"/>
          <w:sz w:val="28"/>
          <w:szCs w:val="28"/>
        </w:rPr>
      </w:pPr>
      <w:r w:rsidRPr="00C119C8">
        <w:rPr>
          <w:b/>
          <w:sz w:val="28"/>
          <w:szCs w:val="28"/>
        </w:rPr>
        <w:t>Специальная подготовк</w:t>
      </w:r>
      <w:r>
        <w:rPr>
          <w:b/>
          <w:sz w:val="28"/>
          <w:szCs w:val="28"/>
        </w:rPr>
        <w:t xml:space="preserve">а. </w:t>
      </w:r>
    </w:p>
    <w:p w:rsidR="00C119C8" w:rsidRPr="00C119C8" w:rsidRDefault="00C119C8" w:rsidP="00C119C8">
      <w:pPr>
        <w:pStyle w:val="a8"/>
        <w:widowControl w:val="0"/>
        <w:suppressAutoHyphens/>
        <w:jc w:val="both"/>
        <w:rPr>
          <w:sz w:val="28"/>
          <w:szCs w:val="28"/>
        </w:rPr>
      </w:pPr>
      <w:r>
        <w:rPr>
          <w:b/>
          <w:i/>
          <w:sz w:val="28"/>
          <w:szCs w:val="28"/>
        </w:rPr>
        <w:t xml:space="preserve">     5</w:t>
      </w:r>
      <w:r w:rsidRPr="0003304A">
        <w:rPr>
          <w:b/>
          <w:i/>
          <w:sz w:val="28"/>
          <w:szCs w:val="28"/>
        </w:rPr>
        <w:t>.</w:t>
      </w:r>
      <w:r>
        <w:rPr>
          <w:b/>
          <w:i/>
          <w:sz w:val="28"/>
          <w:szCs w:val="28"/>
        </w:rPr>
        <w:t xml:space="preserve"> </w:t>
      </w:r>
      <w:r w:rsidRPr="0003304A">
        <w:rPr>
          <w:b/>
          <w:i/>
          <w:sz w:val="28"/>
          <w:szCs w:val="28"/>
        </w:rPr>
        <w:t>1</w:t>
      </w:r>
      <w:r>
        <w:rPr>
          <w:b/>
          <w:i/>
          <w:sz w:val="28"/>
          <w:szCs w:val="28"/>
        </w:rPr>
        <w:t>.</w:t>
      </w:r>
      <w:r w:rsidRPr="0003304A">
        <w:rPr>
          <w:b/>
          <w:i/>
          <w:sz w:val="28"/>
          <w:szCs w:val="28"/>
        </w:rPr>
        <w:t xml:space="preserve"> Психологические основы выживания в природных условиях</w:t>
      </w:r>
    </w:p>
    <w:p w:rsidR="00C119C8" w:rsidRPr="0003304A" w:rsidRDefault="00C119C8" w:rsidP="00C119C8">
      <w:pPr>
        <w:pStyle w:val="a8"/>
        <w:widowControl w:val="0"/>
        <w:suppressAutoHyphens/>
        <w:ind w:firstLine="567"/>
        <w:jc w:val="both"/>
        <w:rPr>
          <w:sz w:val="28"/>
          <w:szCs w:val="28"/>
        </w:rPr>
      </w:pPr>
      <w:r w:rsidRPr="00C119C8">
        <w:rPr>
          <w:i/>
          <w:sz w:val="28"/>
          <w:szCs w:val="28"/>
        </w:rPr>
        <w:t>Теория.</w:t>
      </w:r>
      <w:r>
        <w:rPr>
          <w:sz w:val="28"/>
          <w:szCs w:val="28"/>
        </w:rPr>
        <w:t xml:space="preserve"> </w:t>
      </w:r>
      <w:r w:rsidRPr="0003304A">
        <w:rPr>
          <w:sz w:val="28"/>
          <w:szCs w:val="28"/>
        </w:rPr>
        <w:t>Что н</w:t>
      </w:r>
      <w:r>
        <w:rPr>
          <w:sz w:val="28"/>
          <w:szCs w:val="28"/>
        </w:rPr>
        <w:t xml:space="preserve">адо знать о себе, чтобы выжить. </w:t>
      </w:r>
      <w:r w:rsidRPr="0003304A">
        <w:rPr>
          <w:sz w:val="28"/>
          <w:szCs w:val="28"/>
        </w:rPr>
        <w:t>С</w:t>
      </w:r>
      <w:r>
        <w:rPr>
          <w:sz w:val="28"/>
          <w:szCs w:val="28"/>
        </w:rPr>
        <w:t xml:space="preserve">трах и способы его преодоления. </w:t>
      </w:r>
      <w:r w:rsidRPr="0003304A">
        <w:rPr>
          <w:sz w:val="28"/>
          <w:szCs w:val="28"/>
        </w:rPr>
        <w:t>Внимание, память и мышление – необходимые факторы выживания.</w:t>
      </w:r>
    </w:p>
    <w:p w:rsidR="00C119C8" w:rsidRPr="0003304A" w:rsidRDefault="00C119C8" w:rsidP="00C119C8">
      <w:pPr>
        <w:pStyle w:val="a8"/>
        <w:widowControl w:val="0"/>
        <w:suppressAutoHyphens/>
        <w:ind w:firstLine="567"/>
        <w:jc w:val="both"/>
        <w:rPr>
          <w:sz w:val="28"/>
          <w:szCs w:val="28"/>
        </w:rPr>
      </w:pPr>
      <w:r w:rsidRPr="0003304A">
        <w:rPr>
          <w:sz w:val="28"/>
          <w:szCs w:val="28"/>
        </w:rPr>
        <w:t>Ощущение и восприятие действительности. Воображение и элементы выживания.</w:t>
      </w:r>
    </w:p>
    <w:p w:rsidR="00C119C8" w:rsidRPr="0003304A" w:rsidRDefault="00C119C8" w:rsidP="00C119C8">
      <w:pPr>
        <w:pStyle w:val="a8"/>
        <w:widowControl w:val="0"/>
        <w:suppressAutoHyphens/>
        <w:ind w:firstLine="567"/>
        <w:jc w:val="both"/>
        <w:rPr>
          <w:sz w:val="28"/>
          <w:szCs w:val="28"/>
        </w:rPr>
      </w:pPr>
      <w:r w:rsidRPr="0003304A">
        <w:rPr>
          <w:sz w:val="28"/>
          <w:szCs w:val="28"/>
        </w:rPr>
        <w:t>Влияние характера на поведение в условиях выживания. Психологический климат в группе – определяющий фактор адекватных действий.</w:t>
      </w:r>
    </w:p>
    <w:p w:rsidR="00C119C8" w:rsidRPr="0003304A" w:rsidRDefault="00C119C8" w:rsidP="00C119C8">
      <w:pPr>
        <w:pStyle w:val="a8"/>
        <w:widowControl w:val="0"/>
        <w:suppressAutoHyphens/>
        <w:jc w:val="both"/>
        <w:rPr>
          <w:b/>
          <w:i/>
          <w:sz w:val="28"/>
          <w:szCs w:val="28"/>
        </w:rPr>
      </w:pPr>
      <w:r>
        <w:rPr>
          <w:b/>
          <w:i/>
          <w:sz w:val="28"/>
          <w:szCs w:val="28"/>
        </w:rPr>
        <w:t xml:space="preserve">      5.2</w:t>
      </w:r>
      <w:r w:rsidRPr="0003304A">
        <w:rPr>
          <w:b/>
          <w:i/>
          <w:sz w:val="28"/>
          <w:szCs w:val="28"/>
        </w:rPr>
        <w:t>. Основные правила поведения в экстремальных ситуациях</w:t>
      </w:r>
    </w:p>
    <w:p w:rsidR="00C119C8" w:rsidRPr="0003304A" w:rsidRDefault="00C119C8" w:rsidP="00C119C8">
      <w:pPr>
        <w:pStyle w:val="a8"/>
        <w:widowControl w:val="0"/>
        <w:suppressAutoHyphens/>
        <w:ind w:firstLine="567"/>
        <w:jc w:val="both"/>
        <w:rPr>
          <w:sz w:val="28"/>
          <w:szCs w:val="28"/>
        </w:rPr>
      </w:pPr>
      <w:r w:rsidRPr="00C119C8">
        <w:rPr>
          <w:i/>
          <w:sz w:val="28"/>
          <w:szCs w:val="28"/>
        </w:rPr>
        <w:t>Теория.</w:t>
      </w:r>
      <w:r>
        <w:rPr>
          <w:sz w:val="28"/>
          <w:szCs w:val="28"/>
        </w:rPr>
        <w:t xml:space="preserve"> </w:t>
      </w:r>
      <w:r w:rsidRPr="0003304A">
        <w:rPr>
          <w:sz w:val="28"/>
          <w:szCs w:val="28"/>
        </w:rPr>
        <w:t>Первоочередные действия человека или группы при попадании в экстремальную ситуацию в природной среде.</w:t>
      </w:r>
    </w:p>
    <w:p w:rsidR="00C119C8" w:rsidRPr="0003304A" w:rsidRDefault="00C119C8" w:rsidP="00C119C8">
      <w:pPr>
        <w:pStyle w:val="a8"/>
        <w:widowControl w:val="0"/>
        <w:suppressAutoHyphens/>
        <w:ind w:firstLine="567"/>
        <w:jc w:val="both"/>
        <w:rPr>
          <w:sz w:val="28"/>
          <w:szCs w:val="28"/>
        </w:rPr>
      </w:pPr>
      <w:r w:rsidRPr="0003304A">
        <w:rPr>
          <w:sz w:val="28"/>
          <w:szCs w:val="28"/>
        </w:rPr>
        <w:t>Порядок действий при попадании в экстремальную ситуацию в природной среде:</w:t>
      </w:r>
    </w:p>
    <w:p w:rsidR="00C119C8" w:rsidRPr="0003304A" w:rsidRDefault="00C119C8" w:rsidP="00C119C8">
      <w:pPr>
        <w:pStyle w:val="a8"/>
        <w:widowControl w:val="0"/>
        <w:suppressAutoHyphens/>
        <w:ind w:firstLine="567"/>
        <w:jc w:val="both"/>
        <w:rPr>
          <w:sz w:val="28"/>
          <w:szCs w:val="28"/>
        </w:rPr>
      </w:pPr>
      <w:r>
        <w:rPr>
          <w:sz w:val="28"/>
          <w:szCs w:val="28"/>
        </w:rPr>
        <w:t xml:space="preserve">- </w:t>
      </w:r>
      <w:r w:rsidRPr="0003304A">
        <w:rPr>
          <w:sz w:val="28"/>
          <w:szCs w:val="28"/>
        </w:rPr>
        <w:t xml:space="preserve">определение состояния здоровья членов группы, имеющегося снаряжения, </w:t>
      </w:r>
      <w:r w:rsidRPr="0003304A">
        <w:rPr>
          <w:sz w:val="28"/>
          <w:szCs w:val="28"/>
        </w:rPr>
        <w:lastRenderedPageBreak/>
        <w:t>продуктов питания;</w:t>
      </w:r>
    </w:p>
    <w:p w:rsidR="00C119C8" w:rsidRPr="0003304A" w:rsidRDefault="00C119C8" w:rsidP="00C119C8">
      <w:pPr>
        <w:pStyle w:val="a8"/>
        <w:widowControl w:val="0"/>
        <w:suppressAutoHyphens/>
        <w:ind w:firstLine="567"/>
        <w:jc w:val="both"/>
        <w:rPr>
          <w:sz w:val="28"/>
          <w:szCs w:val="28"/>
        </w:rPr>
      </w:pPr>
      <w:r>
        <w:rPr>
          <w:sz w:val="28"/>
          <w:szCs w:val="28"/>
        </w:rPr>
        <w:t xml:space="preserve">- </w:t>
      </w:r>
      <w:r w:rsidRPr="0003304A">
        <w:rPr>
          <w:sz w:val="28"/>
          <w:szCs w:val="28"/>
        </w:rPr>
        <w:t>принятие решения о порядке действий – выход к населенному пункту или ожидание помощи на месте;</w:t>
      </w:r>
      <w:r>
        <w:rPr>
          <w:sz w:val="28"/>
          <w:szCs w:val="28"/>
        </w:rPr>
        <w:t xml:space="preserve"> </w:t>
      </w:r>
      <w:r w:rsidRPr="0003304A">
        <w:rPr>
          <w:sz w:val="28"/>
          <w:szCs w:val="28"/>
        </w:rPr>
        <w:t>определение направления выхода;</w:t>
      </w:r>
      <w:r>
        <w:rPr>
          <w:sz w:val="28"/>
          <w:szCs w:val="28"/>
        </w:rPr>
        <w:t xml:space="preserve"> </w:t>
      </w:r>
      <w:r w:rsidRPr="0003304A">
        <w:rPr>
          <w:sz w:val="28"/>
          <w:szCs w:val="28"/>
        </w:rPr>
        <w:t>ориентирование;</w:t>
      </w:r>
      <w:r>
        <w:rPr>
          <w:sz w:val="28"/>
          <w:szCs w:val="28"/>
        </w:rPr>
        <w:t xml:space="preserve"> </w:t>
      </w:r>
      <w:r w:rsidRPr="0003304A">
        <w:rPr>
          <w:sz w:val="28"/>
          <w:szCs w:val="28"/>
        </w:rPr>
        <w:t>выход к населенному пункту;</w:t>
      </w:r>
      <w:r>
        <w:rPr>
          <w:sz w:val="28"/>
          <w:szCs w:val="28"/>
        </w:rPr>
        <w:t xml:space="preserve"> </w:t>
      </w:r>
      <w:r w:rsidRPr="0003304A">
        <w:rPr>
          <w:sz w:val="28"/>
          <w:szCs w:val="28"/>
        </w:rPr>
        <w:t>сооружение временного жилища;</w:t>
      </w:r>
      <w:r>
        <w:rPr>
          <w:sz w:val="28"/>
          <w:szCs w:val="28"/>
        </w:rPr>
        <w:t xml:space="preserve"> </w:t>
      </w:r>
      <w:r w:rsidRPr="0003304A">
        <w:rPr>
          <w:sz w:val="28"/>
          <w:szCs w:val="28"/>
        </w:rPr>
        <w:t>способы добычи огня;</w:t>
      </w:r>
      <w:r>
        <w:rPr>
          <w:sz w:val="28"/>
          <w:szCs w:val="28"/>
        </w:rPr>
        <w:t xml:space="preserve"> </w:t>
      </w:r>
      <w:r w:rsidRPr="0003304A">
        <w:rPr>
          <w:sz w:val="28"/>
          <w:szCs w:val="28"/>
        </w:rPr>
        <w:t>обеспечение питанием и водой;</w:t>
      </w:r>
      <w:r>
        <w:rPr>
          <w:sz w:val="28"/>
          <w:szCs w:val="28"/>
        </w:rPr>
        <w:t xml:space="preserve"> </w:t>
      </w:r>
      <w:r w:rsidRPr="0003304A">
        <w:rPr>
          <w:sz w:val="28"/>
          <w:szCs w:val="28"/>
        </w:rPr>
        <w:t>поиск и приготовление пищи;</w:t>
      </w:r>
      <w:r>
        <w:rPr>
          <w:sz w:val="28"/>
          <w:szCs w:val="28"/>
        </w:rPr>
        <w:t xml:space="preserve"> </w:t>
      </w:r>
      <w:r w:rsidRPr="0003304A">
        <w:rPr>
          <w:sz w:val="28"/>
          <w:szCs w:val="28"/>
        </w:rPr>
        <w:t>подача сигналов бедствия.</w:t>
      </w:r>
    </w:p>
    <w:p w:rsidR="00C60236" w:rsidRDefault="00C119C8" w:rsidP="00C119C8">
      <w:pPr>
        <w:pStyle w:val="a8"/>
        <w:widowControl w:val="0"/>
        <w:suppressAutoHyphens/>
        <w:ind w:firstLine="567"/>
        <w:jc w:val="both"/>
        <w:rPr>
          <w:sz w:val="28"/>
          <w:szCs w:val="28"/>
        </w:rPr>
      </w:pPr>
      <w:r w:rsidRPr="00C119C8">
        <w:rPr>
          <w:i/>
          <w:sz w:val="28"/>
          <w:szCs w:val="28"/>
        </w:rPr>
        <w:t>Практика.</w:t>
      </w:r>
      <w:r>
        <w:rPr>
          <w:i/>
          <w:sz w:val="28"/>
          <w:szCs w:val="28"/>
        </w:rPr>
        <w:t xml:space="preserve"> </w:t>
      </w:r>
      <w:r w:rsidRPr="0003304A">
        <w:rPr>
          <w:sz w:val="28"/>
          <w:szCs w:val="28"/>
        </w:rPr>
        <w:t xml:space="preserve">Отработка приёмов действий при попадании в экстремальную </w:t>
      </w:r>
      <w:r>
        <w:rPr>
          <w:sz w:val="28"/>
          <w:szCs w:val="28"/>
        </w:rPr>
        <w:t>ситуацию в природной среде.</w:t>
      </w:r>
    </w:p>
    <w:p w:rsidR="00907BB6" w:rsidRDefault="00907BB6" w:rsidP="00907BB6">
      <w:pPr>
        <w:pStyle w:val="a8"/>
        <w:widowControl w:val="0"/>
        <w:numPr>
          <w:ilvl w:val="0"/>
          <w:numId w:val="31"/>
        </w:numPr>
        <w:suppressAutoHyphens/>
        <w:jc w:val="both"/>
        <w:rPr>
          <w:sz w:val="28"/>
          <w:szCs w:val="28"/>
        </w:rPr>
      </w:pPr>
      <w:r>
        <w:rPr>
          <w:sz w:val="28"/>
          <w:szCs w:val="28"/>
        </w:rPr>
        <w:t>Подведение итогов</w:t>
      </w:r>
    </w:p>
    <w:p w:rsidR="00C119C8" w:rsidRPr="00907BB6" w:rsidRDefault="00907BB6" w:rsidP="00907BB6">
      <w:pPr>
        <w:pStyle w:val="a8"/>
        <w:widowControl w:val="0"/>
        <w:suppressAutoHyphens/>
        <w:jc w:val="both"/>
        <w:rPr>
          <w:sz w:val="28"/>
          <w:szCs w:val="28"/>
        </w:rPr>
      </w:pPr>
      <w:r>
        <w:rPr>
          <w:i/>
          <w:sz w:val="28"/>
          <w:szCs w:val="28"/>
        </w:rPr>
        <w:t xml:space="preserve">    </w:t>
      </w:r>
      <w:r w:rsidRPr="00907BB6">
        <w:rPr>
          <w:i/>
          <w:sz w:val="28"/>
          <w:szCs w:val="28"/>
        </w:rPr>
        <w:t>Практика.</w:t>
      </w:r>
      <w:r>
        <w:rPr>
          <w:sz w:val="28"/>
          <w:szCs w:val="28"/>
        </w:rPr>
        <w:t xml:space="preserve"> Итоговый выезд</w:t>
      </w:r>
      <w:r w:rsidRPr="00907BB6">
        <w:rPr>
          <w:sz w:val="28"/>
          <w:szCs w:val="28"/>
        </w:rPr>
        <w:t xml:space="preserve"> на местности.</w:t>
      </w:r>
      <w:r>
        <w:rPr>
          <w:sz w:val="28"/>
          <w:szCs w:val="28"/>
        </w:rPr>
        <w:t xml:space="preserve"> Награждение учащихся по итогам обучения.</w:t>
      </w:r>
    </w:p>
    <w:p w:rsidR="009B6AA6" w:rsidRPr="004C759F" w:rsidRDefault="009B6AA6" w:rsidP="009B6AA6">
      <w:pPr>
        <w:pStyle w:val="af"/>
        <w:shd w:val="clear" w:color="auto" w:fill="FFFFFF"/>
        <w:spacing w:after="0" w:line="240" w:lineRule="auto"/>
        <w:ind w:left="0" w:firstLine="709"/>
        <w:jc w:val="center"/>
        <w:outlineLvl w:val="1"/>
        <w:rPr>
          <w:rFonts w:ascii="Times New Roman" w:hAnsi="Times New Roman"/>
          <w:b/>
          <w:sz w:val="28"/>
          <w:szCs w:val="28"/>
        </w:rPr>
      </w:pPr>
      <w:r w:rsidRPr="004C759F">
        <w:rPr>
          <w:rFonts w:ascii="Times New Roman" w:hAnsi="Times New Roman"/>
          <w:b/>
          <w:sz w:val="28"/>
          <w:szCs w:val="28"/>
        </w:rPr>
        <w:t>1.4. Планируемые результаты</w:t>
      </w:r>
    </w:p>
    <w:p w:rsidR="00DC18CF" w:rsidRPr="004C759F" w:rsidRDefault="00DC18CF" w:rsidP="00DC18CF">
      <w:pPr>
        <w:pStyle w:val="a3"/>
        <w:tabs>
          <w:tab w:val="left" w:pos="709"/>
        </w:tabs>
        <w:spacing w:line="276" w:lineRule="auto"/>
        <w:ind w:right="-40"/>
        <w:jc w:val="both"/>
        <w:rPr>
          <w:b/>
          <w:szCs w:val="28"/>
        </w:rPr>
      </w:pPr>
    </w:p>
    <w:p w:rsidR="00DC18CF" w:rsidRPr="004C759F" w:rsidRDefault="00F93003" w:rsidP="00F93003">
      <w:pPr>
        <w:pStyle w:val="a3"/>
        <w:tabs>
          <w:tab w:val="left" w:pos="709"/>
        </w:tabs>
        <w:spacing w:line="276" w:lineRule="auto"/>
        <w:ind w:right="-40" w:firstLine="349"/>
        <w:jc w:val="both"/>
        <w:rPr>
          <w:szCs w:val="28"/>
        </w:rPr>
      </w:pPr>
      <w:r w:rsidRPr="004C759F">
        <w:rPr>
          <w:szCs w:val="28"/>
        </w:rPr>
        <w:t>В</w:t>
      </w:r>
      <w:r w:rsidR="00750FFD" w:rsidRPr="004C759F">
        <w:rPr>
          <w:szCs w:val="28"/>
        </w:rPr>
        <w:t xml:space="preserve"> результате </w:t>
      </w:r>
      <w:r w:rsidR="00C82A79" w:rsidRPr="004C759F">
        <w:rPr>
          <w:szCs w:val="28"/>
        </w:rPr>
        <w:t>освоения программы,</w:t>
      </w:r>
      <w:r w:rsidR="00750FFD" w:rsidRPr="004C759F">
        <w:rPr>
          <w:szCs w:val="28"/>
        </w:rPr>
        <w:t xml:space="preserve"> учащиеся смогут демонстрировать:</w:t>
      </w:r>
    </w:p>
    <w:p w:rsidR="00DC18CF" w:rsidRPr="004C759F" w:rsidRDefault="00DC18CF" w:rsidP="00563AF9">
      <w:pPr>
        <w:numPr>
          <w:ilvl w:val="0"/>
          <w:numId w:val="12"/>
        </w:numPr>
        <w:spacing w:line="276" w:lineRule="auto"/>
        <w:ind w:left="426"/>
        <w:jc w:val="both"/>
        <w:rPr>
          <w:sz w:val="28"/>
          <w:szCs w:val="28"/>
        </w:rPr>
      </w:pPr>
      <w:r w:rsidRPr="004C759F">
        <w:rPr>
          <w:sz w:val="28"/>
          <w:szCs w:val="28"/>
        </w:rPr>
        <w:t>осознание ценности здорового и безопасного образа жизни;</w:t>
      </w:r>
    </w:p>
    <w:p w:rsidR="00242C11" w:rsidRDefault="00DC18CF" w:rsidP="00242C11">
      <w:pPr>
        <w:numPr>
          <w:ilvl w:val="0"/>
          <w:numId w:val="12"/>
        </w:numPr>
        <w:spacing w:line="276" w:lineRule="auto"/>
        <w:ind w:left="426"/>
        <w:jc w:val="both"/>
        <w:rPr>
          <w:sz w:val="28"/>
          <w:szCs w:val="28"/>
        </w:rPr>
      </w:pPr>
      <w:r w:rsidRPr="004C759F">
        <w:rPr>
          <w:sz w:val="28"/>
          <w:szCs w:val="28"/>
        </w:rPr>
        <w:t>осознание необходимости соблюдения правил экологической безопасности при организации деятельности в природной среде;</w:t>
      </w:r>
    </w:p>
    <w:p w:rsidR="00242C11" w:rsidRPr="00242C11" w:rsidRDefault="00242C11" w:rsidP="00242C11">
      <w:pPr>
        <w:numPr>
          <w:ilvl w:val="0"/>
          <w:numId w:val="12"/>
        </w:numPr>
        <w:spacing w:line="276" w:lineRule="auto"/>
        <w:ind w:left="426"/>
        <w:jc w:val="both"/>
        <w:rPr>
          <w:sz w:val="28"/>
          <w:szCs w:val="28"/>
        </w:rPr>
      </w:pPr>
      <w:r w:rsidRPr="00242C11">
        <w:rPr>
          <w:sz w:val="28"/>
          <w:szCs w:val="28"/>
        </w:rPr>
        <w:t>знания в области туризма и краеведения;</w:t>
      </w:r>
    </w:p>
    <w:p w:rsidR="00242C11" w:rsidRPr="00242C11" w:rsidRDefault="00242C11" w:rsidP="00242C11">
      <w:pPr>
        <w:numPr>
          <w:ilvl w:val="0"/>
          <w:numId w:val="12"/>
        </w:numPr>
        <w:spacing w:line="276" w:lineRule="auto"/>
        <w:ind w:left="426"/>
        <w:jc w:val="both"/>
        <w:rPr>
          <w:sz w:val="28"/>
          <w:szCs w:val="28"/>
        </w:rPr>
      </w:pPr>
      <w:r w:rsidRPr="00242C11">
        <w:rPr>
          <w:sz w:val="28"/>
          <w:szCs w:val="28"/>
        </w:rPr>
        <w:t>навыки работы с топографическими картами;</w:t>
      </w:r>
    </w:p>
    <w:p w:rsidR="00242C11" w:rsidRPr="00242C11" w:rsidRDefault="00242C11" w:rsidP="00910B1A">
      <w:pPr>
        <w:pStyle w:val="2"/>
        <w:numPr>
          <w:ilvl w:val="0"/>
          <w:numId w:val="12"/>
        </w:numPr>
        <w:spacing w:line="276" w:lineRule="auto"/>
        <w:ind w:left="426"/>
        <w:jc w:val="both"/>
        <w:rPr>
          <w:szCs w:val="28"/>
        </w:rPr>
      </w:pPr>
      <w:r w:rsidRPr="00242C11">
        <w:rPr>
          <w:szCs w:val="28"/>
        </w:rPr>
        <w:t>знания современных технологий проектных, кадастровых и других работ;</w:t>
      </w:r>
    </w:p>
    <w:p w:rsidR="00DC18CF" w:rsidRPr="00242C11" w:rsidRDefault="00DC18CF" w:rsidP="00910B1A">
      <w:pPr>
        <w:pStyle w:val="2"/>
        <w:numPr>
          <w:ilvl w:val="0"/>
          <w:numId w:val="12"/>
        </w:numPr>
        <w:spacing w:line="276" w:lineRule="auto"/>
        <w:ind w:left="426"/>
        <w:jc w:val="both"/>
        <w:rPr>
          <w:szCs w:val="28"/>
        </w:rPr>
      </w:pPr>
      <w:r w:rsidRPr="00242C11">
        <w:rPr>
          <w:szCs w:val="28"/>
        </w:rPr>
        <w:t>умение выстраивать конструктивный диалог, проявлять терпимость и уважать чужое мнение;</w:t>
      </w:r>
    </w:p>
    <w:p w:rsidR="00242C11" w:rsidRPr="00242C11" w:rsidRDefault="00DC18CF" w:rsidP="00242C11">
      <w:pPr>
        <w:numPr>
          <w:ilvl w:val="0"/>
          <w:numId w:val="12"/>
        </w:numPr>
        <w:spacing w:line="276" w:lineRule="auto"/>
        <w:ind w:left="426"/>
        <w:jc w:val="both"/>
        <w:rPr>
          <w:sz w:val="28"/>
          <w:szCs w:val="28"/>
        </w:rPr>
      </w:pPr>
      <w:r w:rsidRPr="004C759F">
        <w:rPr>
          <w:sz w:val="28"/>
          <w:szCs w:val="28"/>
        </w:rPr>
        <w:t>умение подчинить свои интересы интересам коллектива;</w:t>
      </w:r>
    </w:p>
    <w:p w:rsidR="00DC18CF" w:rsidRPr="004C759F" w:rsidRDefault="00DC18CF" w:rsidP="00563AF9">
      <w:pPr>
        <w:numPr>
          <w:ilvl w:val="0"/>
          <w:numId w:val="12"/>
        </w:numPr>
        <w:spacing w:line="276" w:lineRule="auto"/>
        <w:ind w:left="426"/>
        <w:jc w:val="both"/>
        <w:rPr>
          <w:sz w:val="28"/>
          <w:szCs w:val="28"/>
        </w:rPr>
      </w:pPr>
      <w:r w:rsidRPr="004C759F">
        <w:rPr>
          <w:sz w:val="28"/>
          <w:szCs w:val="28"/>
        </w:rPr>
        <w:t>умение взять на себя ответственность в критической ситуации;</w:t>
      </w:r>
    </w:p>
    <w:p w:rsidR="00DC18CF" w:rsidRPr="004C759F" w:rsidRDefault="00DC18CF" w:rsidP="00563AF9">
      <w:pPr>
        <w:numPr>
          <w:ilvl w:val="0"/>
          <w:numId w:val="12"/>
        </w:numPr>
        <w:spacing w:line="276" w:lineRule="auto"/>
        <w:ind w:left="426"/>
        <w:jc w:val="both"/>
        <w:rPr>
          <w:sz w:val="28"/>
          <w:szCs w:val="28"/>
        </w:rPr>
      </w:pPr>
      <w:r w:rsidRPr="004C759F">
        <w:rPr>
          <w:sz w:val="28"/>
          <w:szCs w:val="28"/>
        </w:rPr>
        <w:t>стремление к совершенствованию своих физических и морально-волевых качеств;</w:t>
      </w:r>
    </w:p>
    <w:p w:rsidR="00DC18CF" w:rsidRPr="004C759F" w:rsidRDefault="00DC18CF" w:rsidP="00563AF9">
      <w:pPr>
        <w:numPr>
          <w:ilvl w:val="0"/>
          <w:numId w:val="12"/>
        </w:numPr>
        <w:spacing w:line="276" w:lineRule="auto"/>
        <w:ind w:left="426"/>
        <w:jc w:val="both"/>
        <w:rPr>
          <w:sz w:val="28"/>
          <w:szCs w:val="28"/>
        </w:rPr>
      </w:pPr>
      <w:r w:rsidRPr="004C759F">
        <w:rPr>
          <w:sz w:val="28"/>
          <w:szCs w:val="28"/>
        </w:rPr>
        <w:t>готовность переносить тяготы и лишения походной жиз</w:t>
      </w:r>
      <w:r w:rsidR="00582840" w:rsidRPr="004C759F">
        <w:rPr>
          <w:sz w:val="28"/>
          <w:szCs w:val="28"/>
        </w:rPr>
        <w:t>ни и упорство в достижении цели;</w:t>
      </w:r>
    </w:p>
    <w:p w:rsidR="00DC18CF" w:rsidRPr="004C759F" w:rsidRDefault="00DC18CF" w:rsidP="00563AF9">
      <w:pPr>
        <w:numPr>
          <w:ilvl w:val="0"/>
          <w:numId w:val="12"/>
        </w:numPr>
        <w:spacing w:line="276" w:lineRule="auto"/>
        <w:ind w:left="426"/>
        <w:jc w:val="both"/>
        <w:rPr>
          <w:sz w:val="28"/>
          <w:szCs w:val="28"/>
        </w:rPr>
      </w:pPr>
      <w:r w:rsidRPr="004C759F">
        <w:rPr>
          <w:sz w:val="28"/>
          <w:szCs w:val="28"/>
        </w:rPr>
        <w:t>умение поставить цель на каждом этапе своей подготовки и участия в туристско-краеведческом мероприятия;</w:t>
      </w:r>
    </w:p>
    <w:p w:rsidR="00DC18CF" w:rsidRPr="004C759F" w:rsidRDefault="00DC18CF" w:rsidP="00563AF9">
      <w:pPr>
        <w:numPr>
          <w:ilvl w:val="0"/>
          <w:numId w:val="12"/>
        </w:numPr>
        <w:spacing w:line="276" w:lineRule="auto"/>
        <w:ind w:left="426"/>
        <w:jc w:val="both"/>
        <w:rPr>
          <w:sz w:val="28"/>
          <w:szCs w:val="28"/>
        </w:rPr>
      </w:pPr>
      <w:r w:rsidRPr="004C759F">
        <w:rPr>
          <w:sz w:val="28"/>
          <w:szCs w:val="28"/>
        </w:rPr>
        <w:t>умение правильно спланировать подготовку и участие в проведении туристско-краеведческого мероприятия;</w:t>
      </w:r>
    </w:p>
    <w:p w:rsidR="00DC18CF" w:rsidRPr="004C759F" w:rsidRDefault="00DC18CF" w:rsidP="00563AF9">
      <w:pPr>
        <w:numPr>
          <w:ilvl w:val="0"/>
          <w:numId w:val="12"/>
        </w:numPr>
        <w:spacing w:line="276" w:lineRule="auto"/>
        <w:ind w:left="426"/>
        <w:jc w:val="both"/>
        <w:rPr>
          <w:sz w:val="28"/>
          <w:szCs w:val="28"/>
        </w:rPr>
      </w:pPr>
      <w:r w:rsidRPr="004C759F">
        <w:rPr>
          <w:sz w:val="28"/>
          <w:szCs w:val="28"/>
        </w:rPr>
        <w:t>умение согласовывать свое мнение с мнением других участников команды, аргументировать свою точку зрения, признавая право руководителя на единоличное решение;</w:t>
      </w:r>
    </w:p>
    <w:p w:rsidR="00DC18CF" w:rsidRPr="004C759F" w:rsidRDefault="00DC18CF" w:rsidP="00563AF9">
      <w:pPr>
        <w:numPr>
          <w:ilvl w:val="0"/>
          <w:numId w:val="12"/>
        </w:numPr>
        <w:spacing w:line="276" w:lineRule="auto"/>
        <w:ind w:left="426"/>
        <w:jc w:val="both"/>
        <w:rPr>
          <w:sz w:val="28"/>
          <w:szCs w:val="28"/>
        </w:rPr>
      </w:pPr>
      <w:r w:rsidRPr="004C759F">
        <w:rPr>
          <w:sz w:val="28"/>
          <w:szCs w:val="28"/>
        </w:rPr>
        <w:t>умения применять правила экологически безопасного поведения при организации и проведении различных видов деятельности.</w:t>
      </w:r>
    </w:p>
    <w:p w:rsidR="007F6AA6" w:rsidRPr="004C759F" w:rsidRDefault="007F6AA6" w:rsidP="001D0D4F">
      <w:pPr>
        <w:pStyle w:val="af"/>
        <w:spacing w:after="0"/>
        <w:ind w:left="0"/>
        <w:jc w:val="both"/>
        <w:rPr>
          <w:rFonts w:ascii="Times New Roman" w:hAnsi="Times New Roman"/>
          <w:sz w:val="28"/>
          <w:szCs w:val="28"/>
        </w:rPr>
      </w:pPr>
    </w:p>
    <w:p w:rsidR="00C14445" w:rsidRPr="004C759F" w:rsidRDefault="00C14445" w:rsidP="001D0D4F">
      <w:pPr>
        <w:pStyle w:val="af"/>
        <w:spacing w:after="0"/>
        <w:ind w:left="0"/>
        <w:jc w:val="both"/>
        <w:rPr>
          <w:rFonts w:ascii="Times New Roman" w:hAnsi="Times New Roman"/>
          <w:sz w:val="28"/>
          <w:szCs w:val="28"/>
        </w:rPr>
      </w:pPr>
      <w:r w:rsidRPr="004C759F">
        <w:rPr>
          <w:rFonts w:ascii="Times New Roman" w:hAnsi="Times New Roman"/>
          <w:sz w:val="28"/>
          <w:szCs w:val="28"/>
        </w:rPr>
        <w:t xml:space="preserve">В результате </w:t>
      </w:r>
      <w:r w:rsidR="00671206" w:rsidRPr="004C759F">
        <w:rPr>
          <w:rFonts w:ascii="Times New Roman" w:hAnsi="Times New Roman"/>
          <w:sz w:val="28"/>
          <w:szCs w:val="28"/>
        </w:rPr>
        <w:t xml:space="preserve">освоения программы </w:t>
      </w:r>
      <w:r w:rsidR="00671206" w:rsidRPr="00C818BD">
        <w:rPr>
          <w:rFonts w:ascii="Times New Roman" w:hAnsi="Times New Roman"/>
          <w:b/>
          <w:sz w:val="28"/>
          <w:szCs w:val="28"/>
        </w:rPr>
        <w:t>первого года обучения</w:t>
      </w:r>
      <w:r w:rsidR="00671206" w:rsidRPr="004C759F">
        <w:rPr>
          <w:rFonts w:ascii="Times New Roman" w:hAnsi="Times New Roman"/>
          <w:sz w:val="28"/>
          <w:szCs w:val="28"/>
        </w:rPr>
        <w:t>,</w:t>
      </w:r>
      <w:r w:rsidRPr="004C759F">
        <w:rPr>
          <w:rFonts w:ascii="Times New Roman" w:hAnsi="Times New Roman"/>
          <w:sz w:val="28"/>
          <w:szCs w:val="28"/>
        </w:rPr>
        <w:t xml:space="preserve"> учащиеся смогут</w:t>
      </w:r>
    </w:p>
    <w:p w:rsidR="00C14445" w:rsidRPr="004C759F" w:rsidRDefault="00C14445" w:rsidP="001D0D4F">
      <w:pPr>
        <w:pStyle w:val="af"/>
        <w:spacing w:after="0"/>
        <w:ind w:left="0"/>
        <w:jc w:val="both"/>
        <w:rPr>
          <w:rFonts w:ascii="Times New Roman" w:hAnsi="Times New Roman"/>
          <w:sz w:val="28"/>
          <w:szCs w:val="28"/>
        </w:rPr>
      </w:pPr>
      <w:r w:rsidRPr="004C759F">
        <w:rPr>
          <w:rFonts w:ascii="Times New Roman" w:hAnsi="Times New Roman"/>
          <w:sz w:val="28"/>
          <w:szCs w:val="28"/>
        </w:rPr>
        <w:lastRenderedPageBreak/>
        <w:t>демонстрировать:</w:t>
      </w:r>
    </w:p>
    <w:p w:rsidR="008D6C3B" w:rsidRDefault="00DC18CF" w:rsidP="008D6C3B">
      <w:pPr>
        <w:pStyle w:val="af"/>
        <w:numPr>
          <w:ilvl w:val="0"/>
          <w:numId w:val="16"/>
        </w:numPr>
        <w:ind w:left="426"/>
        <w:jc w:val="both"/>
        <w:rPr>
          <w:rFonts w:ascii="Times New Roman" w:hAnsi="Times New Roman"/>
          <w:sz w:val="28"/>
          <w:szCs w:val="28"/>
        </w:rPr>
      </w:pPr>
      <w:r w:rsidRPr="004C759F">
        <w:rPr>
          <w:rFonts w:ascii="Times New Roman" w:hAnsi="Times New Roman"/>
          <w:sz w:val="28"/>
          <w:szCs w:val="28"/>
        </w:rPr>
        <w:t>владение всем набором технических приемов преодоления естественных препятствий в пешеходном походе;</w:t>
      </w:r>
    </w:p>
    <w:p w:rsidR="00DC18CF" w:rsidRPr="008D6C3B" w:rsidRDefault="00DC18CF" w:rsidP="008D6C3B">
      <w:pPr>
        <w:pStyle w:val="af"/>
        <w:numPr>
          <w:ilvl w:val="0"/>
          <w:numId w:val="16"/>
        </w:numPr>
        <w:ind w:left="426"/>
        <w:jc w:val="both"/>
        <w:rPr>
          <w:rFonts w:ascii="Times New Roman" w:hAnsi="Times New Roman"/>
          <w:sz w:val="28"/>
          <w:szCs w:val="28"/>
        </w:rPr>
      </w:pPr>
      <w:r w:rsidRPr="008D6C3B">
        <w:rPr>
          <w:rFonts w:ascii="Times New Roman" w:hAnsi="Times New Roman"/>
          <w:sz w:val="28"/>
          <w:szCs w:val="28"/>
        </w:rPr>
        <w:t>умение ориентироваться в сложных условиях;</w:t>
      </w:r>
    </w:p>
    <w:p w:rsidR="00DC18CF" w:rsidRPr="004C759F" w:rsidRDefault="00DC18CF" w:rsidP="00242C11">
      <w:pPr>
        <w:pStyle w:val="af"/>
        <w:numPr>
          <w:ilvl w:val="0"/>
          <w:numId w:val="16"/>
        </w:numPr>
        <w:spacing w:after="0"/>
        <w:ind w:left="426"/>
        <w:jc w:val="both"/>
        <w:rPr>
          <w:rFonts w:ascii="Times New Roman" w:hAnsi="Times New Roman"/>
          <w:sz w:val="28"/>
          <w:szCs w:val="28"/>
        </w:rPr>
      </w:pPr>
      <w:r w:rsidRPr="004C759F">
        <w:rPr>
          <w:rFonts w:ascii="Times New Roman" w:hAnsi="Times New Roman"/>
          <w:sz w:val="28"/>
          <w:szCs w:val="28"/>
        </w:rPr>
        <w:t>умение обеспечить быт в сложных погодных условиях</w:t>
      </w:r>
    </w:p>
    <w:p w:rsidR="00242C11" w:rsidRPr="00242C11" w:rsidRDefault="00242C11" w:rsidP="00242C11">
      <w:pPr>
        <w:numPr>
          <w:ilvl w:val="0"/>
          <w:numId w:val="12"/>
        </w:numPr>
        <w:spacing w:line="276" w:lineRule="auto"/>
        <w:ind w:left="426"/>
        <w:jc w:val="both"/>
        <w:rPr>
          <w:sz w:val="28"/>
          <w:szCs w:val="28"/>
        </w:rPr>
      </w:pPr>
      <w:r w:rsidRPr="00242C11">
        <w:rPr>
          <w:sz w:val="28"/>
          <w:szCs w:val="28"/>
        </w:rPr>
        <w:t>знания в области туризма и краеведения;</w:t>
      </w:r>
    </w:p>
    <w:p w:rsidR="00242C11" w:rsidRPr="00242C11" w:rsidRDefault="008D6C3B" w:rsidP="00242C11">
      <w:pPr>
        <w:numPr>
          <w:ilvl w:val="0"/>
          <w:numId w:val="12"/>
        </w:numPr>
        <w:spacing w:line="276" w:lineRule="auto"/>
        <w:ind w:left="426"/>
        <w:jc w:val="both"/>
        <w:rPr>
          <w:sz w:val="28"/>
          <w:szCs w:val="28"/>
        </w:rPr>
      </w:pPr>
      <w:r>
        <w:rPr>
          <w:sz w:val="28"/>
          <w:szCs w:val="28"/>
        </w:rPr>
        <w:t>умение</w:t>
      </w:r>
      <w:r w:rsidR="00242C11" w:rsidRPr="00242C11">
        <w:rPr>
          <w:sz w:val="28"/>
          <w:szCs w:val="28"/>
        </w:rPr>
        <w:t xml:space="preserve"> работы с топографическими картами;</w:t>
      </w:r>
    </w:p>
    <w:p w:rsidR="00242C11" w:rsidRPr="00242C11" w:rsidRDefault="00242C11" w:rsidP="00242C11">
      <w:pPr>
        <w:pStyle w:val="2"/>
        <w:numPr>
          <w:ilvl w:val="0"/>
          <w:numId w:val="12"/>
        </w:numPr>
        <w:spacing w:line="276" w:lineRule="auto"/>
        <w:ind w:left="426"/>
        <w:jc w:val="both"/>
        <w:rPr>
          <w:szCs w:val="28"/>
        </w:rPr>
      </w:pPr>
      <w:r w:rsidRPr="00242C11">
        <w:rPr>
          <w:szCs w:val="28"/>
        </w:rPr>
        <w:t>знания современных технологий проектных, кадастровых и других работ;</w:t>
      </w:r>
    </w:p>
    <w:p w:rsidR="00242C11" w:rsidRPr="00242C11" w:rsidRDefault="00242C11" w:rsidP="00242C11">
      <w:pPr>
        <w:pStyle w:val="2"/>
        <w:numPr>
          <w:ilvl w:val="0"/>
          <w:numId w:val="12"/>
        </w:numPr>
        <w:spacing w:line="276" w:lineRule="auto"/>
        <w:ind w:left="426"/>
        <w:jc w:val="both"/>
        <w:rPr>
          <w:szCs w:val="28"/>
        </w:rPr>
      </w:pPr>
      <w:r w:rsidRPr="00242C11">
        <w:rPr>
          <w:szCs w:val="28"/>
        </w:rPr>
        <w:t>умение выстраивать конструктивный диалог, проявлять терпимость и уважать чужое мнение;</w:t>
      </w:r>
    </w:p>
    <w:p w:rsidR="001D0D4F" w:rsidRPr="008D6C3B" w:rsidRDefault="00DC18CF" w:rsidP="008D6C3B">
      <w:pPr>
        <w:pStyle w:val="af"/>
        <w:numPr>
          <w:ilvl w:val="0"/>
          <w:numId w:val="16"/>
        </w:numPr>
        <w:ind w:left="426"/>
        <w:jc w:val="both"/>
        <w:rPr>
          <w:rFonts w:ascii="Times New Roman" w:hAnsi="Times New Roman"/>
          <w:sz w:val="28"/>
          <w:szCs w:val="28"/>
        </w:rPr>
      </w:pPr>
      <w:r w:rsidRPr="004C759F">
        <w:rPr>
          <w:rFonts w:ascii="Times New Roman" w:hAnsi="Times New Roman"/>
          <w:sz w:val="28"/>
          <w:szCs w:val="28"/>
        </w:rPr>
        <w:t>знание способов добыв</w:t>
      </w:r>
      <w:r w:rsidR="008D6C3B">
        <w:rPr>
          <w:rFonts w:ascii="Times New Roman" w:hAnsi="Times New Roman"/>
          <w:sz w:val="28"/>
          <w:szCs w:val="28"/>
        </w:rPr>
        <w:t>ания огня подручными средствами</w:t>
      </w:r>
      <w:r w:rsidRPr="008D6C3B">
        <w:rPr>
          <w:rFonts w:ascii="Times New Roman" w:hAnsi="Times New Roman"/>
          <w:sz w:val="28"/>
          <w:szCs w:val="28"/>
        </w:rPr>
        <w:t>.</w:t>
      </w:r>
    </w:p>
    <w:p w:rsidR="00AB5D7D" w:rsidRPr="004C759F" w:rsidRDefault="00AB5D7D" w:rsidP="00E13E1A">
      <w:pPr>
        <w:pStyle w:val="af"/>
        <w:spacing w:after="0"/>
        <w:jc w:val="both"/>
        <w:rPr>
          <w:rFonts w:ascii="Times New Roman" w:hAnsi="Times New Roman"/>
          <w:sz w:val="28"/>
          <w:szCs w:val="28"/>
        </w:rPr>
      </w:pPr>
      <w:r w:rsidRPr="004C759F">
        <w:rPr>
          <w:rFonts w:ascii="Times New Roman" w:hAnsi="Times New Roman"/>
          <w:sz w:val="28"/>
          <w:szCs w:val="28"/>
        </w:rPr>
        <w:t xml:space="preserve">В результате </w:t>
      </w:r>
      <w:r w:rsidR="00671206">
        <w:rPr>
          <w:rFonts w:ascii="Times New Roman" w:hAnsi="Times New Roman"/>
          <w:sz w:val="28"/>
          <w:szCs w:val="28"/>
        </w:rPr>
        <w:t xml:space="preserve">освоения программы </w:t>
      </w:r>
      <w:r w:rsidR="00671206" w:rsidRPr="00C818BD">
        <w:rPr>
          <w:rFonts w:ascii="Times New Roman" w:hAnsi="Times New Roman"/>
          <w:b/>
          <w:sz w:val="28"/>
          <w:szCs w:val="28"/>
        </w:rPr>
        <w:t>второго года обучения</w:t>
      </w:r>
      <w:r w:rsidR="00671206" w:rsidRPr="004C759F">
        <w:rPr>
          <w:rFonts w:ascii="Times New Roman" w:hAnsi="Times New Roman"/>
          <w:sz w:val="28"/>
          <w:szCs w:val="28"/>
        </w:rPr>
        <w:t>,</w:t>
      </w:r>
      <w:r w:rsidR="00E13E1A">
        <w:rPr>
          <w:rFonts w:ascii="Times New Roman" w:hAnsi="Times New Roman"/>
          <w:sz w:val="28"/>
          <w:szCs w:val="28"/>
        </w:rPr>
        <w:t xml:space="preserve"> учащиеся смогут </w:t>
      </w:r>
      <w:r w:rsidRPr="004C759F">
        <w:rPr>
          <w:rFonts w:ascii="Times New Roman" w:hAnsi="Times New Roman"/>
          <w:sz w:val="28"/>
          <w:szCs w:val="28"/>
        </w:rPr>
        <w:t>демонстрировать:</w:t>
      </w:r>
    </w:p>
    <w:p w:rsidR="008D6C3B" w:rsidRPr="008D6C3B" w:rsidRDefault="008D6C3B" w:rsidP="008D6C3B">
      <w:pPr>
        <w:pStyle w:val="af"/>
        <w:numPr>
          <w:ilvl w:val="0"/>
          <w:numId w:val="17"/>
        </w:numPr>
        <w:ind w:left="426"/>
        <w:jc w:val="both"/>
        <w:rPr>
          <w:rFonts w:ascii="Times New Roman" w:hAnsi="Times New Roman"/>
          <w:sz w:val="28"/>
          <w:szCs w:val="28"/>
        </w:rPr>
      </w:pPr>
      <w:r w:rsidRPr="008D6C3B">
        <w:rPr>
          <w:rFonts w:ascii="Times New Roman" w:hAnsi="Times New Roman"/>
          <w:sz w:val="28"/>
          <w:szCs w:val="28"/>
        </w:rPr>
        <w:t>знания в</w:t>
      </w:r>
      <w:r>
        <w:rPr>
          <w:rFonts w:ascii="Times New Roman" w:hAnsi="Times New Roman"/>
          <w:sz w:val="28"/>
          <w:szCs w:val="28"/>
        </w:rPr>
        <w:t xml:space="preserve"> области военной топографии и геодезии;</w:t>
      </w:r>
    </w:p>
    <w:p w:rsidR="00DC18CF" w:rsidRPr="004C759F" w:rsidRDefault="00DC18CF" w:rsidP="00563AF9">
      <w:pPr>
        <w:pStyle w:val="af"/>
        <w:numPr>
          <w:ilvl w:val="0"/>
          <w:numId w:val="17"/>
        </w:numPr>
        <w:ind w:left="426"/>
        <w:jc w:val="both"/>
        <w:rPr>
          <w:rFonts w:ascii="Times New Roman" w:hAnsi="Times New Roman"/>
          <w:sz w:val="28"/>
          <w:szCs w:val="28"/>
        </w:rPr>
      </w:pPr>
      <w:r w:rsidRPr="004C759F">
        <w:rPr>
          <w:rFonts w:ascii="Times New Roman" w:hAnsi="Times New Roman"/>
          <w:sz w:val="28"/>
          <w:szCs w:val="28"/>
        </w:rPr>
        <w:t>умение организовать быт в экстремальных условиях;</w:t>
      </w:r>
    </w:p>
    <w:p w:rsidR="00DC18CF" w:rsidRPr="004C759F" w:rsidRDefault="00DC18CF" w:rsidP="00563AF9">
      <w:pPr>
        <w:pStyle w:val="af"/>
        <w:numPr>
          <w:ilvl w:val="0"/>
          <w:numId w:val="17"/>
        </w:numPr>
        <w:ind w:left="426"/>
        <w:jc w:val="both"/>
        <w:rPr>
          <w:rFonts w:ascii="Times New Roman" w:hAnsi="Times New Roman"/>
          <w:sz w:val="28"/>
          <w:szCs w:val="28"/>
        </w:rPr>
      </w:pPr>
      <w:r w:rsidRPr="004C759F">
        <w:rPr>
          <w:rFonts w:ascii="Times New Roman" w:hAnsi="Times New Roman"/>
          <w:sz w:val="28"/>
          <w:szCs w:val="28"/>
        </w:rPr>
        <w:t>умение проводить глазомерную и топографическую съемку;</w:t>
      </w:r>
    </w:p>
    <w:p w:rsidR="00DC18CF" w:rsidRPr="004C759F" w:rsidRDefault="00DC18CF" w:rsidP="00563AF9">
      <w:pPr>
        <w:pStyle w:val="af"/>
        <w:numPr>
          <w:ilvl w:val="0"/>
          <w:numId w:val="17"/>
        </w:numPr>
        <w:ind w:left="426"/>
        <w:jc w:val="both"/>
        <w:rPr>
          <w:rFonts w:ascii="Times New Roman" w:hAnsi="Times New Roman"/>
          <w:sz w:val="28"/>
          <w:szCs w:val="28"/>
        </w:rPr>
      </w:pPr>
      <w:r w:rsidRPr="004C759F">
        <w:rPr>
          <w:rFonts w:ascii="Times New Roman" w:hAnsi="Times New Roman"/>
          <w:sz w:val="28"/>
          <w:szCs w:val="28"/>
        </w:rPr>
        <w:t>умение обеспечить безопасность на всех этапах туристско-краеведческой деятельности;</w:t>
      </w:r>
    </w:p>
    <w:p w:rsidR="00DC18CF" w:rsidRDefault="00DC18CF" w:rsidP="008D6C3B">
      <w:pPr>
        <w:pStyle w:val="af"/>
        <w:numPr>
          <w:ilvl w:val="0"/>
          <w:numId w:val="17"/>
        </w:numPr>
        <w:spacing w:after="0"/>
        <w:ind w:left="426"/>
        <w:jc w:val="both"/>
        <w:rPr>
          <w:rFonts w:ascii="Times New Roman" w:hAnsi="Times New Roman"/>
          <w:sz w:val="28"/>
          <w:szCs w:val="28"/>
        </w:rPr>
      </w:pPr>
      <w:r w:rsidRPr="004C759F">
        <w:rPr>
          <w:rFonts w:ascii="Times New Roman" w:hAnsi="Times New Roman"/>
          <w:sz w:val="28"/>
          <w:szCs w:val="28"/>
        </w:rPr>
        <w:t>навыки выполнения технических приемов при работе со специальным снаряжением;</w:t>
      </w:r>
    </w:p>
    <w:p w:rsidR="00DC18CF" w:rsidRPr="008D6C3B" w:rsidRDefault="00242C11" w:rsidP="008D6C3B">
      <w:pPr>
        <w:numPr>
          <w:ilvl w:val="0"/>
          <w:numId w:val="12"/>
        </w:numPr>
        <w:spacing w:line="276" w:lineRule="auto"/>
        <w:ind w:left="426"/>
        <w:jc w:val="both"/>
        <w:rPr>
          <w:sz w:val="28"/>
          <w:szCs w:val="28"/>
        </w:rPr>
      </w:pPr>
      <w:r w:rsidRPr="00242C11">
        <w:rPr>
          <w:sz w:val="28"/>
          <w:szCs w:val="28"/>
        </w:rPr>
        <w:t>навыки работы с топографическими картами;</w:t>
      </w:r>
    </w:p>
    <w:p w:rsidR="00DC18CF" w:rsidRPr="004C759F" w:rsidRDefault="00DC18CF" w:rsidP="00563AF9">
      <w:pPr>
        <w:pStyle w:val="af"/>
        <w:numPr>
          <w:ilvl w:val="0"/>
          <w:numId w:val="17"/>
        </w:numPr>
        <w:ind w:left="426"/>
        <w:jc w:val="both"/>
        <w:rPr>
          <w:rFonts w:ascii="Times New Roman" w:hAnsi="Times New Roman"/>
          <w:sz w:val="28"/>
          <w:szCs w:val="28"/>
        </w:rPr>
      </w:pPr>
      <w:r w:rsidRPr="004C759F">
        <w:rPr>
          <w:rFonts w:ascii="Times New Roman" w:hAnsi="Times New Roman"/>
          <w:sz w:val="28"/>
          <w:szCs w:val="28"/>
        </w:rPr>
        <w:t>умение организовать безопасную транспортировку пострадавшего.</w:t>
      </w:r>
    </w:p>
    <w:p w:rsidR="00B72DAA" w:rsidRPr="004C759F" w:rsidRDefault="00B72DAA" w:rsidP="00B72DAA">
      <w:pPr>
        <w:pStyle w:val="af"/>
        <w:spacing w:after="0" w:line="240" w:lineRule="auto"/>
        <w:jc w:val="center"/>
        <w:rPr>
          <w:rFonts w:ascii="Times New Roman" w:hAnsi="Times New Roman"/>
          <w:b/>
          <w:sz w:val="28"/>
          <w:szCs w:val="28"/>
        </w:rPr>
      </w:pPr>
    </w:p>
    <w:p w:rsidR="00B72DAA" w:rsidRPr="004C759F" w:rsidRDefault="00B72DAA" w:rsidP="00B72DAA">
      <w:pPr>
        <w:pStyle w:val="af"/>
        <w:spacing w:after="0" w:line="240" w:lineRule="auto"/>
        <w:jc w:val="center"/>
        <w:rPr>
          <w:rFonts w:ascii="Times New Roman" w:hAnsi="Times New Roman"/>
          <w:b/>
          <w:sz w:val="28"/>
          <w:szCs w:val="28"/>
        </w:rPr>
      </w:pPr>
      <w:r w:rsidRPr="004C759F">
        <w:rPr>
          <w:rFonts w:ascii="Times New Roman" w:hAnsi="Times New Roman"/>
          <w:b/>
          <w:sz w:val="28"/>
          <w:szCs w:val="28"/>
        </w:rPr>
        <w:t>2. КОМПЛЕКС ОРГАНИЗАЦИОННО-ПЕДАГОГИЧЕСКИХ УСЛОВИЙ</w:t>
      </w:r>
    </w:p>
    <w:p w:rsidR="00B72DAA" w:rsidRPr="004C759F" w:rsidRDefault="00B72DAA" w:rsidP="00B72DAA">
      <w:pPr>
        <w:pStyle w:val="af"/>
        <w:spacing w:after="0" w:line="240" w:lineRule="auto"/>
        <w:jc w:val="center"/>
        <w:rPr>
          <w:rFonts w:ascii="Times New Roman" w:hAnsi="Times New Roman"/>
          <w:b/>
          <w:sz w:val="28"/>
          <w:szCs w:val="28"/>
        </w:rPr>
      </w:pPr>
    </w:p>
    <w:p w:rsidR="00B72DAA" w:rsidRPr="004C759F" w:rsidRDefault="00B72DAA" w:rsidP="00B72DAA">
      <w:pPr>
        <w:pStyle w:val="af"/>
        <w:jc w:val="center"/>
        <w:rPr>
          <w:rFonts w:ascii="Times New Roman" w:hAnsi="Times New Roman"/>
          <w:b/>
          <w:sz w:val="28"/>
          <w:szCs w:val="28"/>
        </w:rPr>
      </w:pPr>
      <w:r w:rsidRPr="004C759F">
        <w:rPr>
          <w:rFonts w:ascii="Times New Roman" w:hAnsi="Times New Roman"/>
          <w:b/>
          <w:sz w:val="28"/>
          <w:szCs w:val="28"/>
        </w:rPr>
        <w:t>2.1 Календарный учебный график</w:t>
      </w:r>
    </w:p>
    <w:p w:rsidR="00B72DAA" w:rsidRPr="004C759F" w:rsidRDefault="009B1446" w:rsidP="00B72DAA">
      <w:pPr>
        <w:ind w:left="360"/>
        <w:jc w:val="both"/>
        <w:rPr>
          <w:rFonts w:eastAsia="Calibri"/>
          <w:sz w:val="28"/>
          <w:szCs w:val="28"/>
        </w:rPr>
      </w:pPr>
      <w:r w:rsidRPr="004C759F">
        <w:rPr>
          <w:rFonts w:eastAsia="Calibri"/>
          <w:sz w:val="28"/>
          <w:szCs w:val="28"/>
        </w:rPr>
        <w:tab/>
      </w:r>
      <w:r w:rsidR="00B72DAA" w:rsidRPr="004C759F">
        <w:rPr>
          <w:rFonts w:eastAsia="Calibri"/>
          <w:sz w:val="28"/>
          <w:szCs w:val="28"/>
        </w:rPr>
        <w:t xml:space="preserve">Режим организации занятий по данной программе определяется календарным учебным графиком и соответствует нормам </w:t>
      </w:r>
      <w:proofErr w:type="spellStart"/>
      <w:r w:rsidR="00B72DAA" w:rsidRPr="004C759F">
        <w:rPr>
          <w:rFonts w:eastAsia="Calibri"/>
          <w:sz w:val="28"/>
          <w:szCs w:val="28"/>
        </w:rPr>
        <w:t>СанПин</w:t>
      </w:r>
      <w:proofErr w:type="spellEnd"/>
      <w:r w:rsidR="00B72DAA" w:rsidRPr="004C759F">
        <w:rPr>
          <w:rFonts w:eastAsia="Calibri"/>
          <w:sz w:val="28"/>
          <w:szCs w:val="28"/>
        </w:rPr>
        <w:t xml:space="preserve"> 2.4. 43172-14, пункт 8.3, приложени№3.</w:t>
      </w:r>
    </w:p>
    <w:p w:rsidR="00B72DAA" w:rsidRPr="004C759F" w:rsidRDefault="00B72DAA" w:rsidP="00EE306E">
      <w:pPr>
        <w:ind w:left="360" w:firstLine="348"/>
        <w:jc w:val="both"/>
        <w:rPr>
          <w:rFonts w:eastAsia="Calibri"/>
          <w:sz w:val="28"/>
          <w:szCs w:val="28"/>
        </w:rPr>
      </w:pPr>
      <w:r w:rsidRPr="004C759F">
        <w:rPr>
          <w:rFonts w:eastAsia="Calibri"/>
          <w:sz w:val="28"/>
          <w:szCs w:val="28"/>
        </w:rPr>
        <w:t>Занятия проводятся из расчета 1 академический час – 45 минут. Перемена 10 минут.</w:t>
      </w:r>
    </w:p>
    <w:p w:rsidR="00B72DAA" w:rsidRPr="004C759F" w:rsidRDefault="00B72DAA" w:rsidP="00B72DAA">
      <w:pPr>
        <w:ind w:left="360"/>
        <w:jc w:val="both"/>
        <w:rPr>
          <w:rFonts w:eastAsia="Calibri"/>
          <w:sz w:val="28"/>
          <w:szCs w:val="28"/>
        </w:rPr>
      </w:pPr>
      <w:r w:rsidRPr="004C759F">
        <w:rPr>
          <w:rFonts w:eastAsia="Calibri"/>
          <w:sz w:val="28"/>
          <w:szCs w:val="28"/>
        </w:rPr>
        <w:t>В каникулярный период занятия проходят по расписанию. В случае выпадения за</w:t>
      </w:r>
      <w:r w:rsidR="009B1446" w:rsidRPr="004C759F">
        <w:rPr>
          <w:rFonts w:eastAsia="Calibri"/>
          <w:sz w:val="28"/>
          <w:szCs w:val="28"/>
        </w:rPr>
        <w:t>нятий по обоснованным причинам (</w:t>
      </w:r>
      <w:r w:rsidRPr="004C759F">
        <w:rPr>
          <w:rFonts w:eastAsia="Calibri"/>
          <w:sz w:val="28"/>
          <w:szCs w:val="28"/>
        </w:rPr>
        <w:t>календарные праздники и т.д.) окончание учебного года сдвигается на соответствующее количество часов и дней на летний период.</w:t>
      </w:r>
    </w:p>
    <w:tbl>
      <w:tblPr>
        <w:tblStyle w:val="af1"/>
        <w:tblpPr w:leftFromText="180" w:rightFromText="180" w:vertAnchor="text" w:horzAnchor="margin" w:tblpY="55"/>
        <w:tblW w:w="5000" w:type="pct"/>
        <w:tblLook w:val="04A0" w:firstRow="1" w:lastRow="0" w:firstColumn="1" w:lastColumn="0" w:noHBand="0" w:noVBand="1"/>
      </w:tblPr>
      <w:tblGrid>
        <w:gridCol w:w="623"/>
        <w:gridCol w:w="2773"/>
        <w:gridCol w:w="2128"/>
        <w:gridCol w:w="1985"/>
        <w:gridCol w:w="2118"/>
      </w:tblGrid>
      <w:tr w:rsidR="004E5610" w:rsidRPr="00645078" w:rsidTr="004E5610">
        <w:tc>
          <w:tcPr>
            <w:tcW w:w="324" w:type="pct"/>
          </w:tcPr>
          <w:p w:rsidR="004E5610" w:rsidRPr="00645078" w:rsidRDefault="004E5610" w:rsidP="004E5610">
            <w:pPr>
              <w:jc w:val="center"/>
              <w:rPr>
                <w:rFonts w:eastAsia="Calibri"/>
                <w:sz w:val="28"/>
                <w:szCs w:val="28"/>
              </w:rPr>
            </w:pPr>
            <w:r w:rsidRPr="00645078">
              <w:rPr>
                <w:rFonts w:eastAsia="Calibri"/>
                <w:sz w:val="28"/>
                <w:szCs w:val="28"/>
              </w:rPr>
              <w:t>п/п №</w:t>
            </w:r>
          </w:p>
        </w:tc>
        <w:tc>
          <w:tcPr>
            <w:tcW w:w="1440" w:type="pct"/>
          </w:tcPr>
          <w:p w:rsidR="004E5610" w:rsidRPr="00645078" w:rsidRDefault="004E5610" w:rsidP="004E5610">
            <w:pPr>
              <w:jc w:val="center"/>
              <w:rPr>
                <w:rFonts w:eastAsia="Calibri"/>
                <w:sz w:val="28"/>
                <w:szCs w:val="28"/>
              </w:rPr>
            </w:pPr>
            <w:r w:rsidRPr="00645078">
              <w:rPr>
                <w:rFonts w:eastAsia="Calibri"/>
                <w:sz w:val="28"/>
                <w:szCs w:val="28"/>
              </w:rPr>
              <w:t>Объем выполнения программы  в часах</w:t>
            </w:r>
          </w:p>
        </w:tc>
        <w:tc>
          <w:tcPr>
            <w:tcW w:w="1105" w:type="pct"/>
          </w:tcPr>
          <w:p w:rsidR="004E5610" w:rsidRPr="00645078" w:rsidRDefault="004E5610" w:rsidP="004E5610">
            <w:pPr>
              <w:jc w:val="center"/>
              <w:rPr>
                <w:rFonts w:eastAsia="Calibri"/>
                <w:sz w:val="28"/>
                <w:szCs w:val="28"/>
              </w:rPr>
            </w:pPr>
            <w:r w:rsidRPr="00645078">
              <w:rPr>
                <w:rFonts w:eastAsia="Calibri"/>
                <w:sz w:val="28"/>
                <w:szCs w:val="28"/>
              </w:rPr>
              <w:t>Всего учебных недель</w:t>
            </w:r>
          </w:p>
        </w:tc>
        <w:tc>
          <w:tcPr>
            <w:tcW w:w="1031" w:type="pct"/>
          </w:tcPr>
          <w:p w:rsidR="004E5610" w:rsidRPr="00645078" w:rsidRDefault="004E5610" w:rsidP="004E5610">
            <w:pPr>
              <w:jc w:val="center"/>
              <w:rPr>
                <w:rFonts w:eastAsia="Calibri"/>
                <w:sz w:val="28"/>
                <w:szCs w:val="28"/>
              </w:rPr>
            </w:pPr>
            <w:r w:rsidRPr="00645078">
              <w:rPr>
                <w:rFonts w:eastAsia="Calibri"/>
                <w:sz w:val="28"/>
                <w:szCs w:val="28"/>
              </w:rPr>
              <w:t>Количество учебных дней</w:t>
            </w:r>
          </w:p>
        </w:tc>
        <w:tc>
          <w:tcPr>
            <w:tcW w:w="1100" w:type="pct"/>
          </w:tcPr>
          <w:p w:rsidR="004E5610" w:rsidRPr="00645078" w:rsidRDefault="004E5610" w:rsidP="004E5610">
            <w:pPr>
              <w:jc w:val="center"/>
              <w:rPr>
                <w:rFonts w:eastAsia="Calibri"/>
                <w:sz w:val="28"/>
                <w:szCs w:val="28"/>
              </w:rPr>
            </w:pPr>
            <w:r w:rsidRPr="00645078">
              <w:rPr>
                <w:rFonts w:eastAsia="Calibri"/>
                <w:sz w:val="28"/>
                <w:szCs w:val="28"/>
              </w:rPr>
              <w:t xml:space="preserve">Режим работы в неделю </w:t>
            </w:r>
          </w:p>
        </w:tc>
      </w:tr>
      <w:tr w:rsidR="004E5610" w:rsidRPr="00645078" w:rsidTr="004E5610">
        <w:tc>
          <w:tcPr>
            <w:tcW w:w="324" w:type="pct"/>
          </w:tcPr>
          <w:p w:rsidR="004E5610" w:rsidRPr="00645078" w:rsidRDefault="004E5610" w:rsidP="004E5610">
            <w:pPr>
              <w:jc w:val="center"/>
              <w:rPr>
                <w:rFonts w:eastAsia="Calibri"/>
                <w:sz w:val="28"/>
                <w:szCs w:val="28"/>
              </w:rPr>
            </w:pPr>
            <w:r w:rsidRPr="00645078">
              <w:rPr>
                <w:rFonts w:eastAsia="Calibri"/>
                <w:sz w:val="28"/>
                <w:szCs w:val="28"/>
              </w:rPr>
              <w:t>1.</w:t>
            </w:r>
          </w:p>
        </w:tc>
        <w:tc>
          <w:tcPr>
            <w:tcW w:w="1440" w:type="pct"/>
          </w:tcPr>
          <w:p w:rsidR="004E5610" w:rsidRPr="00645078" w:rsidRDefault="00907BB6" w:rsidP="004E5610">
            <w:pPr>
              <w:jc w:val="center"/>
              <w:rPr>
                <w:rFonts w:eastAsia="Calibri"/>
                <w:sz w:val="28"/>
                <w:szCs w:val="28"/>
              </w:rPr>
            </w:pPr>
            <w:r>
              <w:rPr>
                <w:rFonts w:eastAsia="Calibri"/>
                <w:sz w:val="28"/>
                <w:szCs w:val="28"/>
              </w:rPr>
              <w:t>216</w:t>
            </w:r>
          </w:p>
        </w:tc>
        <w:tc>
          <w:tcPr>
            <w:tcW w:w="1105" w:type="pct"/>
          </w:tcPr>
          <w:p w:rsidR="004E5610" w:rsidRPr="00645078" w:rsidRDefault="004E5610" w:rsidP="004E5610">
            <w:pPr>
              <w:jc w:val="center"/>
              <w:rPr>
                <w:rFonts w:eastAsia="Calibri"/>
                <w:sz w:val="28"/>
                <w:szCs w:val="28"/>
              </w:rPr>
            </w:pPr>
            <w:r w:rsidRPr="00645078">
              <w:rPr>
                <w:rFonts w:eastAsia="Calibri"/>
                <w:sz w:val="28"/>
                <w:szCs w:val="28"/>
              </w:rPr>
              <w:t>36</w:t>
            </w:r>
          </w:p>
        </w:tc>
        <w:tc>
          <w:tcPr>
            <w:tcW w:w="1031" w:type="pct"/>
          </w:tcPr>
          <w:p w:rsidR="004E5610" w:rsidRPr="00645078" w:rsidRDefault="00907BB6" w:rsidP="004E5610">
            <w:pPr>
              <w:jc w:val="center"/>
              <w:rPr>
                <w:rFonts w:eastAsia="Calibri"/>
                <w:sz w:val="28"/>
                <w:szCs w:val="28"/>
              </w:rPr>
            </w:pPr>
            <w:r>
              <w:rPr>
                <w:rFonts w:eastAsia="Calibri"/>
                <w:sz w:val="28"/>
                <w:szCs w:val="28"/>
              </w:rPr>
              <w:t>72</w:t>
            </w:r>
          </w:p>
        </w:tc>
        <w:tc>
          <w:tcPr>
            <w:tcW w:w="1100" w:type="pct"/>
          </w:tcPr>
          <w:p w:rsidR="004E5610" w:rsidRPr="00645078" w:rsidRDefault="00907BB6" w:rsidP="004E5610">
            <w:pPr>
              <w:jc w:val="center"/>
              <w:rPr>
                <w:rFonts w:eastAsia="Calibri"/>
                <w:sz w:val="28"/>
                <w:szCs w:val="28"/>
              </w:rPr>
            </w:pPr>
            <w:r>
              <w:rPr>
                <w:rFonts w:eastAsia="Calibri"/>
                <w:sz w:val="28"/>
                <w:szCs w:val="28"/>
              </w:rPr>
              <w:t>2</w:t>
            </w:r>
            <w:r w:rsidR="004E5610">
              <w:rPr>
                <w:rFonts w:eastAsia="Calibri"/>
                <w:sz w:val="28"/>
                <w:szCs w:val="28"/>
              </w:rPr>
              <w:t xml:space="preserve"> раз</w:t>
            </w:r>
            <w:r>
              <w:rPr>
                <w:rFonts w:eastAsia="Calibri"/>
                <w:sz w:val="28"/>
                <w:szCs w:val="28"/>
              </w:rPr>
              <w:t>а</w:t>
            </w:r>
            <w:r w:rsidR="004E5610">
              <w:rPr>
                <w:rFonts w:eastAsia="Calibri"/>
                <w:sz w:val="28"/>
                <w:szCs w:val="28"/>
              </w:rPr>
              <w:t xml:space="preserve"> по 3</w:t>
            </w:r>
            <w:r w:rsidR="004E5610" w:rsidRPr="00645078">
              <w:rPr>
                <w:rFonts w:eastAsia="Calibri"/>
                <w:sz w:val="28"/>
                <w:szCs w:val="28"/>
              </w:rPr>
              <w:t xml:space="preserve"> часа </w:t>
            </w:r>
          </w:p>
        </w:tc>
      </w:tr>
      <w:tr w:rsidR="00907BB6" w:rsidRPr="00645078" w:rsidTr="004E5610">
        <w:tc>
          <w:tcPr>
            <w:tcW w:w="324" w:type="pct"/>
          </w:tcPr>
          <w:p w:rsidR="00907BB6" w:rsidRPr="00645078" w:rsidRDefault="00907BB6" w:rsidP="00907BB6">
            <w:pPr>
              <w:jc w:val="center"/>
              <w:rPr>
                <w:rFonts w:eastAsia="Calibri"/>
                <w:sz w:val="28"/>
                <w:szCs w:val="28"/>
              </w:rPr>
            </w:pPr>
            <w:r>
              <w:rPr>
                <w:rFonts w:eastAsia="Calibri"/>
                <w:sz w:val="28"/>
                <w:szCs w:val="28"/>
              </w:rPr>
              <w:t>2.</w:t>
            </w:r>
          </w:p>
        </w:tc>
        <w:tc>
          <w:tcPr>
            <w:tcW w:w="1440" w:type="pct"/>
          </w:tcPr>
          <w:p w:rsidR="00907BB6" w:rsidRPr="00645078" w:rsidRDefault="00907BB6" w:rsidP="00907BB6">
            <w:pPr>
              <w:jc w:val="center"/>
              <w:rPr>
                <w:rFonts w:eastAsia="Calibri"/>
                <w:sz w:val="28"/>
                <w:szCs w:val="28"/>
              </w:rPr>
            </w:pPr>
            <w:r>
              <w:rPr>
                <w:rFonts w:eastAsia="Calibri"/>
                <w:sz w:val="28"/>
                <w:szCs w:val="28"/>
              </w:rPr>
              <w:t>216</w:t>
            </w:r>
          </w:p>
        </w:tc>
        <w:tc>
          <w:tcPr>
            <w:tcW w:w="1105" w:type="pct"/>
          </w:tcPr>
          <w:p w:rsidR="00907BB6" w:rsidRPr="00645078" w:rsidRDefault="00907BB6" w:rsidP="00907BB6">
            <w:pPr>
              <w:jc w:val="center"/>
              <w:rPr>
                <w:rFonts w:eastAsia="Calibri"/>
                <w:sz w:val="28"/>
                <w:szCs w:val="28"/>
              </w:rPr>
            </w:pPr>
            <w:r w:rsidRPr="00645078">
              <w:rPr>
                <w:rFonts w:eastAsia="Calibri"/>
                <w:sz w:val="28"/>
                <w:szCs w:val="28"/>
              </w:rPr>
              <w:t>36</w:t>
            </w:r>
          </w:p>
        </w:tc>
        <w:tc>
          <w:tcPr>
            <w:tcW w:w="1031" w:type="pct"/>
          </w:tcPr>
          <w:p w:rsidR="00907BB6" w:rsidRPr="00645078" w:rsidRDefault="00D91D18" w:rsidP="00907BB6">
            <w:pPr>
              <w:jc w:val="center"/>
              <w:rPr>
                <w:rFonts w:eastAsia="Calibri"/>
                <w:sz w:val="28"/>
                <w:szCs w:val="28"/>
              </w:rPr>
            </w:pPr>
            <w:r>
              <w:rPr>
                <w:rFonts w:eastAsia="Calibri"/>
                <w:sz w:val="28"/>
                <w:szCs w:val="28"/>
              </w:rPr>
              <w:t>108</w:t>
            </w:r>
          </w:p>
        </w:tc>
        <w:tc>
          <w:tcPr>
            <w:tcW w:w="1100" w:type="pct"/>
          </w:tcPr>
          <w:p w:rsidR="00907BB6" w:rsidRPr="00645078" w:rsidRDefault="00D91D18" w:rsidP="00907BB6">
            <w:pPr>
              <w:jc w:val="center"/>
              <w:rPr>
                <w:rFonts w:eastAsia="Calibri"/>
                <w:sz w:val="28"/>
                <w:szCs w:val="28"/>
              </w:rPr>
            </w:pPr>
            <w:r>
              <w:rPr>
                <w:rFonts w:eastAsia="Calibri"/>
                <w:sz w:val="28"/>
                <w:szCs w:val="28"/>
              </w:rPr>
              <w:t>3</w:t>
            </w:r>
            <w:r w:rsidR="00907BB6">
              <w:rPr>
                <w:rFonts w:eastAsia="Calibri"/>
                <w:sz w:val="28"/>
                <w:szCs w:val="28"/>
              </w:rPr>
              <w:t xml:space="preserve"> раза</w:t>
            </w:r>
            <w:r>
              <w:rPr>
                <w:rFonts w:eastAsia="Calibri"/>
                <w:sz w:val="28"/>
                <w:szCs w:val="28"/>
              </w:rPr>
              <w:t xml:space="preserve"> по 2</w:t>
            </w:r>
            <w:r w:rsidR="00907BB6" w:rsidRPr="00645078">
              <w:rPr>
                <w:rFonts w:eastAsia="Calibri"/>
                <w:sz w:val="28"/>
                <w:szCs w:val="28"/>
              </w:rPr>
              <w:t xml:space="preserve"> часа </w:t>
            </w:r>
          </w:p>
        </w:tc>
      </w:tr>
    </w:tbl>
    <w:p w:rsidR="00B72DAA" w:rsidRPr="004C759F" w:rsidRDefault="00B72DAA" w:rsidP="00B72DAA">
      <w:pPr>
        <w:ind w:left="360"/>
        <w:jc w:val="center"/>
        <w:rPr>
          <w:rFonts w:eastAsia="Calibri"/>
          <w:b/>
          <w:sz w:val="28"/>
          <w:szCs w:val="28"/>
        </w:rPr>
      </w:pPr>
    </w:p>
    <w:p w:rsidR="00B72DAA" w:rsidRPr="00D91D18" w:rsidRDefault="00B72DAA" w:rsidP="00D91D18">
      <w:pPr>
        <w:ind w:left="360"/>
        <w:jc w:val="center"/>
        <w:rPr>
          <w:rFonts w:eastAsia="Calibri"/>
          <w:b/>
          <w:sz w:val="28"/>
          <w:szCs w:val="28"/>
        </w:rPr>
      </w:pPr>
      <w:r w:rsidRPr="004C759F">
        <w:rPr>
          <w:rFonts w:eastAsia="Calibri"/>
          <w:b/>
          <w:sz w:val="28"/>
          <w:szCs w:val="28"/>
        </w:rPr>
        <w:lastRenderedPageBreak/>
        <w:t>2.</w:t>
      </w:r>
      <w:r w:rsidR="00D91D18">
        <w:rPr>
          <w:rFonts w:eastAsia="Calibri"/>
          <w:b/>
          <w:sz w:val="28"/>
          <w:szCs w:val="28"/>
        </w:rPr>
        <w:t>2. Условия реализации программы</w:t>
      </w:r>
    </w:p>
    <w:p w:rsidR="000E460E" w:rsidRPr="004C759F" w:rsidRDefault="000E460E" w:rsidP="000E460E">
      <w:pPr>
        <w:jc w:val="both"/>
        <w:rPr>
          <w:b/>
          <w:sz w:val="28"/>
          <w:szCs w:val="28"/>
        </w:rPr>
      </w:pPr>
      <w:r w:rsidRPr="004C759F">
        <w:rPr>
          <w:b/>
          <w:sz w:val="28"/>
          <w:szCs w:val="28"/>
        </w:rPr>
        <w:t>Материально-техническое обеспечение:</w:t>
      </w:r>
    </w:p>
    <w:p w:rsidR="000E460E" w:rsidRPr="004C759F" w:rsidRDefault="000E460E" w:rsidP="000E460E">
      <w:pPr>
        <w:jc w:val="both"/>
        <w:rPr>
          <w:sz w:val="28"/>
          <w:szCs w:val="28"/>
        </w:rPr>
      </w:pPr>
      <w:r w:rsidRPr="004C759F">
        <w:rPr>
          <w:sz w:val="28"/>
          <w:szCs w:val="28"/>
        </w:rPr>
        <w:t>Туристская подготовки</w:t>
      </w:r>
      <w:r w:rsidR="00EE306E" w:rsidRPr="004C759F">
        <w:rPr>
          <w:sz w:val="28"/>
          <w:szCs w:val="28"/>
        </w:rPr>
        <w:t>:</w:t>
      </w:r>
    </w:p>
    <w:p w:rsidR="000E460E" w:rsidRPr="004C759F" w:rsidRDefault="000E460E" w:rsidP="000E460E">
      <w:pPr>
        <w:pStyle w:val="2"/>
        <w:jc w:val="both"/>
        <w:rPr>
          <w:szCs w:val="28"/>
        </w:rPr>
      </w:pPr>
      <w:r w:rsidRPr="004C759F">
        <w:rPr>
          <w:szCs w:val="28"/>
        </w:rPr>
        <w:t>1. Веревки основные 40 м – 4 шт.</w:t>
      </w:r>
    </w:p>
    <w:p w:rsidR="000E460E" w:rsidRPr="004C759F" w:rsidRDefault="000E460E" w:rsidP="00475012">
      <w:pPr>
        <w:pStyle w:val="2"/>
        <w:jc w:val="both"/>
        <w:rPr>
          <w:szCs w:val="28"/>
        </w:rPr>
      </w:pPr>
      <w:r w:rsidRPr="004C759F">
        <w:rPr>
          <w:szCs w:val="28"/>
        </w:rPr>
        <w:t>2. Палатки 4-местные – 3 шт.</w:t>
      </w:r>
    </w:p>
    <w:p w:rsidR="000E460E" w:rsidRPr="004C759F" w:rsidRDefault="00475012" w:rsidP="000E460E">
      <w:pPr>
        <w:pStyle w:val="2"/>
        <w:jc w:val="both"/>
        <w:rPr>
          <w:szCs w:val="28"/>
        </w:rPr>
      </w:pPr>
      <w:r>
        <w:rPr>
          <w:szCs w:val="28"/>
        </w:rPr>
        <w:t>3</w:t>
      </w:r>
      <w:r w:rsidR="000E460E" w:rsidRPr="004C759F">
        <w:rPr>
          <w:szCs w:val="28"/>
        </w:rPr>
        <w:t>. Варочная посуда – 2 комплекта</w:t>
      </w:r>
    </w:p>
    <w:p w:rsidR="000E460E" w:rsidRPr="004C759F" w:rsidRDefault="000E460E" w:rsidP="000E460E">
      <w:pPr>
        <w:pStyle w:val="2"/>
        <w:ind w:firstLine="0"/>
        <w:jc w:val="both"/>
        <w:rPr>
          <w:szCs w:val="28"/>
        </w:rPr>
      </w:pPr>
      <w:r w:rsidRPr="004C759F">
        <w:rPr>
          <w:szCs w:val="28"/>
        </w:rPr>
        <w:t>Топография и ориентирование</w:t>
      </w:r>
      <w:r w:rsidR="00EE306E" w:rsidRPr="004C759F">
        <w:rPr>
          <w:szCs w:val="28"/>
        </w:rPr>
        <w:t>:</w:t>
      </w:r>
    </w:p>
    <w:p w:rsidR="000E460E" w:rsidRPr="004C759F" w:rsidRDefault="000E460E" w:rsidP="000E460E">
      <w:pPr>
        <w:pStyle w:val="2"/>
        <w:ind w:firstLine="0"/>
        <w:jc w:val="both"/>
        <w:rPr>
          <w:szCs w:val="28"/>
        </w:rPr>
      </w:pPr>
      <w:r w:rsidRPr="004C759F">
        <w:rPr>
          <w:szCs w:val="28"/>
        </w:rPr>
        <w:tab/>
        <w:t>1. Компасы жидкостные – 8 шт.</w:t>
      </w:r>
    </w:p>
    <w:p w:rsidR="000E460E" w:rsidRPr="004C759F" w:rsidRDefault="000E460E" w:rsidP="000E460E">
      <w:pPr>
        <w:pStyle w:val="2"/>
        <w:ind w:firstLine="0"/>
        <w:jc w:val="both"/>
        <w:rPr>
          <w:szCs w:val="28"/>
        </w:rPr>
      </w:pPr>
      <w:r w:rsidRPr="004C759F">
        <w:rPr>
          <w:szCs w:val="28"/>
        </w:rPr>
        <w:tab/>
        <w:t xml:space="preserve">2. Буссоль </w:t>
      </w:r>
      <w:proofErr w:type="spellStart"/>
      <w:r w:rsidRPr="004C759F">
        <w:rPr>
          <w:szCs w:val="28"/>
        </w:rPr>
        <w:t>Шмалькальдера</w:t>
      </w:r>
      <w:proofErr w:type="spellEnd"/>
      <w:r w:rsidRPr="004C759F">
        <w:rPr>
          <w:szCs w:val="28"/>
        </w:rPr>
        <w:t xml:space="preserve"> БШ – 1шт.</w:t>
      </w:r>
    </w:p>
    <w:p w:rsidR="000E460E" w:rsidRPr="004C759F" w:rsidRDefault="000E460E" w:rsidP="000E460E">
      <w:pPr>
        <w:pStyle w:val="2"/>
        <w:ind w:firstLine="0"/>
        <w:jc w:val="both"/>
        <w:rPr>
          <w:szCs w:val="28"/>
        </w:rPr>
      </w:pPr>
      <w:r w:rsidRPr="004C759F">
        <w:rPr>
          <w:szCs w:val="28"/>
        </w:rPr>
        <w:tab/>
        <w:t>3. Буссоль Стефенсона БС-2 – 1 шт.</w:t>
      </w:r>
    </w:p>
    <w:p w:rsidR="000E460E" w:rsidRDefault="000E460E" w:rsidP="000E460E">
      <w:pPr>
        <w:pStyle w:val="2"/>
        <w:ind w:firstLine="0"/>
        <w:jc w:val="both"/>
        <w:rPr>
          <w:szCs w:val="28"/>
        </w:rPr>
      </w:pPr>
      <w:r w:rsidRPr="004C759F">
        <w:rPr>
          <w:szCs w:val="28"/>
        </w:rPr>
        <w:tab/>
        <w:t>4. Бинокль полевой – 1 шт.</w:t>
      </w:r>
    </w:p>
    <w:p w:rsidR="00475012" w:rsidRDefault="00475012" w:rsidP="000E460E">
      <w:pPr>
        <w:pStyle w:val="2"/>
        <w:ind w:firstLine="0"/>
        <w:jc w:val="both"/>
        <w:rPr>
          <w:szCs w:val="28"/>
        </w:rPr>
      </w:pPr>
      <w:r>
        <w:rPr>
          <w:szCs w:val="28"/>
        </w:rPr>
        <w:t xml:space="preserve">          5. Топографические карты</w:t>
      </w:r>
    </w:p>
    <w:p w:rsidR="00D91D18" w:rsidRPr="004C759F" w:rsidRDefault="00D91D18" w:rsidP="000E460E">
      <w:pPr>
        <w:pStyle w:val="2"/>
        <w:ind w:firstLine="0"/>
        <w:jc w:val="both"/>
        <w:rPr>
          <w:szCs w:val="28"/>
        </w:rPr>
      </w:pPr>
      <w:r>
        <w:rPr>
          <w:szCs w:val="28"/>
        </w:rPr>
        <w:t xml:space="preserve">          6. Карты для спортивного ориентирования – 15 шт.</w:t>
      </w:r>
    </w:p>
    <w:p w:rsidR="00D756B7" w:rsidRPr="004C759F" w:rsidRDefault="00D756B7" w:rsidP="00EE306E">
      <w:pPr>
        <w:pStyle w:val="af0"/>
        <w:spacing w:before="0" w:beforeAutospacing="0" w:after="0" w:afterAutospacing="0"/>
        <w:ind w:left="720" w:hanging="720"/>
        <w:jc w:val="center"/>
        <w:rPr>
          <w:b/>
          <w:bCs/>
          <w:color w:val="000000"/>
          <w:sz w:val="28"/>
          <w:szCs w:val="28"/>
        </w:rPr>
      </w:pPr>
    </w:p>
    <w:p w:rsidR="000E460E" w:rsidRPr="004C759F" w:rsidRDefault="000E460E" w:rsidP="005051B1">
      <w:pPr>
        <w:pStyle w:val="af0"/>
        <w:spacing w:before="0" w:beforeAutospacing="0" w:after="0" w:afterAutospacing="0"/>
        <w:ind w:left="720" w:hanging="720"/>
        <w:rPr>
          <w:b/>
          <w:bCs/>
          <w:color w:val="000000"/>
          <w:sz w:val="28"/>
          <w:szCs w:val="28"/>
        </w:rPr>
      </w:pPr>
      <w:r w:rsidRPr="004C759F">
        <w:rPr>
          <w:b/>
          <w:bCs/>
          <w:color w:val="000000"/>
          <w:sz w:val="28"/>
          <w:szCs w:val="28"/>
        </w:rPr>
        <w:t>Кадровое обеспечение</w:t>
      </w:r>
    </w:p>
    <w:p w:rsidR="004E5610" w:rsidRPr="00645078" w:rsidRDefault="004E5610" w:rsidP="004E5610">
      <w:pPr>
        <w:spacing w:line="276" w:lineRule="auto"/>
        <w:ind w:firstLine="360"/>
        <w:jc w:val="both"/>
        <w:rPr>
          <w:bCs/>
          <w:color w:val="000000"/>
          <w:sz w:val="28"/>
          <w:szCs w:val="28"/>
        </w:rPr>
      </w:pPr>
      <w:r w:rsidRPr="00645078">
        <w:rPr>
          <w:bCs/>
          <w:color w:val="000000"/>
          <w:sz w:val="28"/>
          <w:szCs w:val="28"/>
        </w:rPr>
        <w:t xml:space="preserve">Программу реализует педагог дополнительного образования, владеющий профессиональными компетенциями в предметной области, </w:t>
      </w:r>
      <w:r w:rsidRPr="00645078">
        <w:rPr>
          <w:bCs/>
          <w:sz w:val="28"/>
          <w:szCs w:val="28"/>
        </w:rPr>
        <w:t xml:space="preserve">имеющий опыт руководства туристическими походами, владеющий навыкам организации и проведения </w:t>
      </w:r>
      <w:proofErr w:type="spellStart"/>
      <w:r>
        <w:rPr>
          <w:bCs/>
          <w:sz w:val="28"/>
          <w:szCs w:val="28"/>
        </w:rPr>
        <w:t>туристко</w:t>
      </w:r>
      <w:proofErr w:type="spellEnd"/>
      <w:r>
        <w:rPr>
          <w:bCs/>
          <w:sz w:val="28"/>
          <w:szCs w:val="28"/>
        </w:rPr>
        <w:t xml:space="preserve">-краеведческих мероприятий, </w:t>
      </w:r>
      <w:r w:rsidRPr="00645078">
        <w:rPr>
          <w:bCs/>
          <w:sz w:val="28"/>
          <w:szCs w:val="28"/>
        </w:rPr>
        <w:t>соревнований.</w:t>
      </w:r>
      <w:r w:rsidRPr="00645078">
        <w:rPr>
          <w:bCs/>
          <w:color w:val="000000"/>
          <w:sz w:val="28"/>
          <w:szCs w:val="28"/>
        </w:rPr>
        <w:t xml:space="preserve"> </w:t>
      </w:r>
    </w:p>
    <w:p w:rsidR="000E460E" w:rsidRPr="004C759F" w:rsidRDefault="000E460E" w:rsidP="000E460E">
      <w:pPr>
        <w:pStyle w:val="2"/>
        <w:ind w:firstLine="0"/>
        <w:jc w:val="both"/>
        <w:rPr>
          <w:b/>
          <w:szCs w:val="28"/>
        </w:rPr>
      </w:pPr>
    </w:p>
    <w:p w:rsidR="000E460E" w:rsidRPr="004C759F" w:rsidRDefault="000E460E" w:rsidP="000E460E">
      <w:pPr>
        <w:ind w:firstLine="567"/>
        <w:jc w:val="center"/>
        <w:rPr>
          <w:rFonts w:eastAsia="Calibri"/>
          <w:b/>
          <w:sz w:val="28"/>
          <w:szCs w:val="28"/>
        </w:rPr>
      </w:pPr>
      <w:r w:rsidRPr="004C759F">
        <w:rPr>
          <w:rFonts w:eastAsia="Calibri"/>
          <w:b/>
          <w:sz w:val="28"/>
          <w:szCs w:val="28"/>
        </w:rPr>
        <w:t>2.3. Формы аттестации</w:t>
      </w:r>
    </w:p>
    <w:p w:rsidR="000E460E" w:rsidRPr="004C759F" w:rsidRDefault="000E460E" w:rsidP="000E460E">
      <w:pPr>
        <w:ind w:firstLine="567"/>
        <w:jc w:val="center"/>
        <w:rPr>
          <w:rFonts w:eastAsia="Calibri"/>
          <w:b/>
          <w:sz w:val="28"/>
          <w:szCs w:val="28"/>
        </w:rPr>
      </w:pPr>
    </w:p>
    <w:p w:rsidR="000E460E" w:rsidRPr="004C759F" w:rsidRDefault="000E460E" w:rsidP="000E460E">
      <w:pPr>
        <w:ind w:firstLine="567"/>
        <w:jc w:val="center"/>
        <w:rPr>
          <w:rFonts w:eastAsia="Calibri"/>
          <w:b/>
          <w:sz w:val="28"/>
          <w:szCs w:val="28"/>
        </w:rPr>
      </w:pPr>
      <w:r w:rsidRPr="004C759F">
        <w:rPr>
          <w:rFonts w:eastAsia="Calibri"/>
          <w:b/>
          <w:sz w:val="28"/>
          <w:szCs w:val="28"/>
        </w:rPr>
        <w:t>Формы отслеживания и фиксации образовательных результатов</w:t>
      </w:r>
    </w:p>
    <w:p w:rsidR="000E460E" w:rsidRPr="004C759F" w:rsidRDefault="000E460E" w:rsidP="000E460E">
      <w:pPr>
        <w:spacing w:line="276" w:lineRule="auto"/>
        <w:ind w:firstLine="720"/>
        <w:jc w:val="both"/>
        <w:rPr>
          <w:sz w:val="28"/>
          <w:szCs w:val="28"/>
        </w:rPr>
      </w:pPr>
      <w:r w:rsidRPr="004C759F">
        <w:rPr>
          <w:sz w:val="28"/>
          <w:szCs w:val="28"/>
        </w:rPr>
        <w:t>Отслеживание результатов и эффективности деятельности</w:t>
      </w:r>
      <w:r w:rsidRPr="004C759F">
        <w:rPr>
          <w:i/>
          <w:sz w:val="28"/>
          <w:szCs w:val="28"/>
        </w:rPr>
        <w:t xml:space="preserve"> </w:t>
      </w:r>
      <w:r w:rsidRPr="004C759F">
        <w:rPr>
          <w:sz w:val="28"/>
          <w:szCs w:val="28"/>
        </w:rPr>
        <w:t xml:space="preserve">проводится в ходе текущего на каждом занятии, входного контроля в сентябре, промежуточного в декабре, марте и итогового контроля в конце изучения каждого раздела: </w:t>
      </w:r>
    </w:p>
    <w:p w:rsidR="000E460E" w:rsidRPr="004C759F" w:rsidRDefault="000E460E" w:rsidP="00EE306E">
      <w:pPr>
        <w:pStyle w:val="af"/>
        <w:numPr>
          <w:ilvl w:val="0"/>
          <w:numId w:val="18"/>
        </w:numPr>
        <w:ind w:left="426"/>
        <w:jc w:val="both"/>
        <w:rPr>
          <w:rFonts w:ascii="Times New Roman" w:hAnsi="Times New Roman"/>
          <w:sz w:val="28"/>
          <w:szCs w:val="28"/>
        </w:rPr>
      </w:pPr>
      <w:r w:rsidRPr="004C759F">
        <w:rPr>
          <w:rFonts w:ascii="Times New Roman" w:hAnsi="Times New Roman"/>
          <w:bCs/>
          <w:sz w:val="28"/>
          <w:szCs w:val="28"/>
        </w:rPr>
        <w:t>знания, связанные со спецификой деятельности</w:t>
      </w:r>
      <w:r w:rsidRPr="004C759F">
        <w:rPr>
          <w:rFonts w:ascii="Times New Roman" w:hAnsi="Times New Roman"/>
          <w:sz w:val="28"/>
          <w:szCs w:val="28"/>
        </w:rPr>
        <w:t xml:space="preserve"> проверяются путем тестирования, опроса, контрольных работ, зачета;</w:t>
      </w:r>
    </w:p>
    <w:p w:rsidR="000E460E" w:rsidRPr="004C759F" w:rsidRDefault="000E460E" w:rsidP="00EE306E">
      <w:pPr>
        <w:pStyle w:val="af"/>
        <w:numPr>
          <w:ilvl w:val="0"/>
          <w:numId w:val="18"/>
        </w:numPr>
        <w:ind w:left="426"/>
        <w:jc w:val="both"/>
        <w:rPr>
          <w:rFonts w:ascii="Times New Roman" w:hAnsi="Times New Roman"/>
          <w:sz w:val="28"/>
          <w:szCs w:val="28"/>
        </w:rPr>
      </w:pPr>
      <w:r w:rsidRPr="004C759F">
        <w:rPr>
          <w:rFonts w:ascii="Times New Roman" w:hAnsi="Times New Roman"/>
          <w:bCs/>
          <w:sz w:val="28"/>
          <w:szCs w:val="28"/>
        </w:rPr>
        <w:t xml:space="preserve">умения действовать на основе полученных знаний </w:t>
      </w:r>
      <w:r w:rsidRPr="004C759F">
        <w:rPr>
          <w:rFonts w:ascii="Times New Roman" w:hAnsi="Times New Roman"/>
          <w:sz w:val="28"/>
          <w:szCs w:val="28"/>
        </w:rPr>
        <w:t>отслеживаются во время тренировок, учебно-тренировочных выездов, в походах, на соревнованиях, в экспедициях;</w:t>
      </w:r>
    </w:p>
    <w:p w:rsidR="000E460E" w:rsidRPr="004C759F" w:rsidRDefault="000E460E" w:rsidP="00C818BD">
      <w:pPr>
        <w:pStyle w:val="af"/>
        <w:numPr>
          <w:ilvl w:val="0"/>
          <w:numId w:val="18"/>
        </w:numPr>
        <w:spacing w:after="0"/>
        <w:ind w:left="426"/>
        <w:jc w:val="both"/>
        <w:rPr>
          <w:rFonts w:ascii="Times New Roman" w:hAnsi="Times New Roman"/>
          <w:sz w:val="28"/>
          <w:szCs w:val="28"/>
        </w:rPr>
      </w:pPr>
      <w:r w:rsidRPr="004C759F">
        <w:rPr>
          <w:rFonts w:ascii="Times New Roman" w:hAnsi="Times New Roman"/>
          <w:bCs/>
          <w:sz w:val="28"/>
          <w:szCs w:val="28"/>
        </w:rPr>
        <w:t xml:space="preserve">результаты физической подготовки </w:t>
      </w:r>
      <w:r w:rsidRPr="004C759F">
        <w:rPr>
          <w:rFonts w:ascii="Times New Roman" w:hAnsi="Times New Roman"/>
          <w:sz w:val="28"/>
          <w:szCs w:val="28"/>
        </w:rPr>
        <w:t>проверяются путем тестирования (сдачи контрольных нормативов)</w:t>
      </w:r>
    </w:p>
    <w:p w:rsidR="000E460E" w:rsidRPr="004C759F" w:rsidRDefault="000E460E" w:rsidP="000E460E">
      <w:pPr>
        <w:spacing w:line="276" w:lineRule="auto"/>
        <w:jc w:val="both"/>
        <w:rPr>
          <w:sz w:val="28"/>
          <w:szCs w:val="28"/>
        </w:rPr>
      </w:pPr>
      <w:r w:rsidRPr="004C759F">
        <w:rPr>
          <w:sz w:val="28"/>
          <w:szCs w:val="28"/>
        </w:rPr>
        <w:tab/>
        <w:t>Формой отслеживания и фиксация образовательных результатов являются видеозаписи, фото, отчеты о походах, от</w:t>
      </w:r>
      <w:r w:rsidR="00F96877">
        <w:rPr>
          <w:sz w:val="28"/>
          <w:szCs w:val="28"/>
        </w:rPr>
        <w:t>зывы детей, родителей</w:t>
      </w:r>
      <w:r w:rsidRPr="004C759F">
        <w:rPr>
          <w:sz w:val="28"/>
          <w:szCs w:val="28"/>
        </w:rPr>
        <w:t>. Походы, а также участие в соревнованиях, по результатам которых присваиваются спортивные разряды и звания, фиксируются в «Квалификационной книжке спортсмена».</w:t>
      </w:r>
    </w:p>
    <w:p w:rsidR="000E460E" w:rsidRPr="00851518" w:rsidRDefault="000E460E" w:rsidP="000E460E">
      <w:pPr>
        <w:jc w:val="both"/>
        <w:rPr>
          <w:b/>
          <w:bCs/>
          <w:color w:val="000000"/>
          <w:sz w:val="28"/>
          <w:szCs w:val="28"/>
        </w:rPr>
      </w:pPr>
      <w:r w:rsidRPr="004C759F">
        <w:rPr>
          <w:rFonts w:eastAsia="Calibri"/>
          <w:sz w:val="28"/>
          <w:szCs w:val="28"/>
        </w:rPr>
        <w:tab/>
      </w:r>
      <w:r w:rsidR="00851518" w:rsidRPr="00851518">
        <w:rPr>
          <w:sz w:val="28"/>
          <w:szCs w:val="28"/>
        </w:rPr>
        <w:t>Формы образовательной деятельности, используемые на занятиях: групповые, индивидуальные, комбинированные, экскурсии, прогулки, тематические игры с элементами военно-спортивных игр, игры по ориентированию.</w:t>
      </w:r>
    </w:p>
    <w:p w:rsidR="007F6AA6" w:rsidRPr="00671206" w:rsidRDefault="000E460E" w:rsidP="00671206">
      <w:pPr>
        <w:spacing w:line="276" w:lineRule="auto"/>
        <w:ind w:firstLine="708"/>
        <w:jc w:val="both"/>
        <w:rPr>
          <w:b/>
          <w:bCs/>
          <w:sz w:val="28"/>
          <w:szCs w:val="28"/>
        </w:rPr>
      </w:pPr>
      <w:r w:rsidRPr="004C759F">
        <w:rPr>
          <w:sz w:val="28"/>
          <w:szCs w:val="28"/>
        </w:rPr>
        <w:lastRenderedPageBreak/>
        <w:t xml:space="preserve">Формой подведения итогов реализации общеразвивающей </w:t>
      </w:r>
      <w:r w:rsidR="00F96877">
        <w:rPr>
          <w:sz w:val="28"/>
          <w:szCs w:val="28"/>
        </w:rPr>
        <w:t>программы «Военная топография и ориентирование</w:t>
      </w:r>
      <w:r w:rsidRPr="004C759F">
        <w:rPr>
          <w:sz w:val="28"/>
          <w:szCs w:val="28"/>
        </w:rPr>
        <w:t>» является зачетный</w:t>
      </w:r>
      <w:r w:rsidR="00671206">
        <w:rPr>
          <w:sz w:val="28"/>
          <w:szCs w:val="28"/>
        </w:rPr>
        <w:t xml:space="preserve"> поход</w:t>
      </w:r>
      <w:r w:rsidR="00F96877">
        <w:rPr>
          <w:sz w:val="28"/>
          <w:szCs w:val="28"/>
        </w:rPr>
        <w:t xml:space="preserve"> или учебно-тренировочные сборы на местности</w:t>
      </w:r>
      <w:r w:rsidRPr="004C759F">
        <w:rPr>
          <w:sz w:val="28"/>
          <w:szCs w:val="28"/>
        </w:rPr>
        <w:t>.</w:t>
      </w:r>
    </w:p>
    <w:p w:rsidR="00D91D18" w:rsidRDefault="00D91D18" w:rsidP="000E460E">
      <w:pPr>
        <w:pStyle w:val="af0"/>
        <w:spacing w:before="0" w:beforeAutospacing="0" w:after="0" w:afterAutospacing="0"/>
        <w:ind w:left="720" w:hanging="360"/>
        <w:jc w:val="center"/>
        <w:rPr>
          <w:b/>
          <w:bCs/>
          <w:color w:val="000000"/>
          <w:sz w:val="28"/>
          <w:szCs w:val="28"/>
        </w:rPr>
      </w:pPr>
    </w:p>
    <w:p w:rsidR="000E460E" w:rsidRPr="004C759F" w:rsidRDefault="000E460E" w:rsidP="000E460E">
      <w:pPr>
        <w:pStyle w:val="af0"/>
        <w:spacing w:before="0" w:beforeAutospacing="0" w:after="0" w:afterAutospacing="0"/>
        <w:ind w:left="720" w:hanging="360"/>
        <w:jc w:val="center"/>
        <w:rPr>
          <w:b/>
          <w:bCs/>
          <w:color w:val="000000"/>
          <w:sz w:val="28"/>
          <w:szCs w:val="28"/>
        </w:rPr>
      </w:pPr>
      <w:r w:rsidRPr="004C759F">
        <w:rPr>
          <w:b/>
          <w:bCs/>
          <w:color w:val="000000"/>
          <w:sz w:val="28"/>
          <w:szCs w:val="28"/>
        </w:rPr>
        <w:t>2.4. Оценочные материалы</w:t>
      </w:r>
    </w:p>
    <w:p w:rsidR="000E460E" w:rsidRPr="004C759F" w:rsidRDefault="000E460E" w:rsidP="000E460E">
      <w:pPr>
        <w:pStyle w:val="af0"/>
        <w:spacing w:before="0" w:beforeAutospacing="0" w:after="0" w:afterAutospacing="0"/>
        <w:ind w:left="720" w:hanging="360"/>
        <w:jc w:val="center"/>
        <w:rPr>
          <w:b/>
          <w:bCs/>
          <w:color w:val="000000"/>
          <w:sz w:val="28"/>
          <w:szCs w:val="28"/>
        </w:rPr>
      </w:pPr>
    </w:p>
    <w:p w:rsidR="00851518" w:rsidRPr="00851518" w:rsidRDefault="00851518" w:rsidP="00851518">
      <w:pPr>
        <w:jc w:val="both"/>
        <w:rPr>
          <w:sz w:val="28"/>
          <w:szCs w:val="28"/>
        </w:rPr>
      </w:pPr>
      <w:r>
        <w:t xml:space="preserve">       </w:t>
      </w:r>
      <w:r w:rsidRPr="00851518">
        <w:rPr>
          <w:sz w:val="28"/>
          <w:szCs w:val="28"/>
        </w:rPr>
        <w:t xml:space="preserve">Оценивание качества учебной деятельности представляет собой важную составную часть данной образовательной деятельности,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w:t>
      </w:r>
    </w:p>
    <w:p w:rsidR="00851518" w:rsidRDefault="00851518" w:rsidP="00851518">
      <w:pPr>
        <w:jc w:val="both"/>
        <w:rPr>
          <w:sz w:val="28"/>
          <w:szCs w:val="28"/>
        </w:rPr>
      </w:pPr>
      <w:r w:rsidRPr="00851518">
        <w:rPr>
          <w:sz w:val="28"/>
          <w:szCs w:val="28"/>
        </w:rPr>
        <w:t xml:space="preserve">         </w:t>
      </w:r>
      <w:r w:rsidRPr="00851518">
        <w:rPr>
          <w:b/>
          <w:sz w:val="28"/>
          <w:szCs w:val="28"/>
        </w:rPr>
        <w:t>Критерии оценки и обработки результатов теоретических знаний учащихся</w:t>
      </w:r>
      <w:r w:rsidRPr="00851518">
        <w:rPr>
          <w:sz w:val="28"/>
          <w:szCs w:val="28"/>
        </w:rPr>
        <w:t xml:space="preserve"> </w:t>
      </w:r>
    </w:p>
    <w:p w:rsidR="00851518" w:rsidRDefault="00851518" w:rsidP="00851518">
      <w:pPr>
        <w:jc w:val="both"/>
        <w:rPr>
          <w:sz w:val="28"/>
          <w:szCs w:val="28"/>
        </w:rPr>
      </w:pPr>
      <w:r>
        <w:rPr>
          <w:sz w:val="28"/>
          <w:szCs w:val="28"/>
        </w:rPr>
        <w:t xml:space="preserve">         </w:t>
      </w:r>
      <w:r w:rsidRPr="00851518">
        <w:rPr>
          <w:sz w:val="28"/>
          <w:szCs w:val="28"/>
        </w:rPr>
        <w:t xml:space="preserve">Отслеживание теоретических знаний учащихся проводится по тестам и контрольным вопросам и три раза в течение учебного года с интервалом между диагностированием не менее 3 месяцев. Для каждого года обучения предлагается 20 вопросов, составленных согласно темам программы, пропорционально количеству часов, содержащихся в данных темах. Каждый вопрос оценивается по трехбалльной системе: </w:t>
      </w:r>
    </w:p>
    <w:p w:rsidR="00851518" w:rsidRDefault="00851518" w:rsidP="00851518">
      <w:pPr>
        <w:jc w:val="both"/>
        <w:rPr>
          <w:sz w:val="28"/>
          <w:szCs w:val="28"/>
        </w:rPr>
      </w:pPr>
      <w:r w:rsidRPr="00851518">
        <w:rPr>
          <w:sz w:val="28"/>
          <w:szCs w:val="28"/>
        </w:rPr>
        <w:t xml:space="preserve">2 балла – если на вопрос ответили в полном объеме </w:t>
      </w:r>
    </w:p>
    <w:p w:rsidR="00851518" w:rsidRDefault="00851518" w:rsidP="00851518">
      <w:pPr>
        <w:jc w:val="both"/>
        <w:rPr>
          <w:sz w:val="28"/>
          <w:szCs w:val="28"/>
        </w:rPr>
      </w:pPr>
      <w:r w:rsidRPr="00851518">
        <w:rPr>
          <w:sz w:val="28"/>
          <w:szCs w:val="28"/>
        </w:rPr>
        <w:t xml:space="preserve">1 балл – если на вопрос ответили, но не в полном объеме </w:t>
      </w:r>
    </w:p>
    <w:p w:rsidR="00851518" w:rsidRDefault="00851518" w:rsidP="00851518">
      <w:pPr>
        <w:jc w:val="both"/>
        <w:rPr>
          <w:sz w:val="28"/>
          <w:szCs w:val="28"/>
        </w:rPr>
      </w:pPr>
      <w:r w:rsidRPr="00851518">
        <w:rPr>
          <w:sz w:val="28"/>
          <w:szCs w:val="28"/>
        </w:rPr>
        <w:t xml:space="preserve">0 баллов – если на вопрос совсем не ответили. </w:t>
      </w:r>
    </w:p>
    <w:p w:rsidR="00851518" w:rsidRDefault="00851518" w:rsidP="00851518">
      <w:pPr>
        <w:jc w:val="both"/>
        <w:rPr>
          <w:sz w:val="28"/>
          <w:szCs w:val="28"/>
        </w:rPr>
      </w:pPr>
      <w:r>
        <w:rPr>
          <w:sz w:val="28"/>
          <w:szCs w:val="28"/>
        </w:rPr>
        <w:t xml:space="preserve">        </w:t>
      </w:r>
      <w:r w:rsidRPr="00851518">
        <w:rPr>
          <w:sz w:val="28"/>
          <w:szCs w:val="28"/>
        </w:rPr>
        <w:t xml:space="preserve">Максимальная сумма баллов, набранных за выполнение всех тестов, составит 40 баллов, или 100%. </w:t>
      </w:r>
    </w:p>
    <w:p w:rsidR="00851518" w:rsidRDefault="00851518" w:rsidP="00851518">
      <w:pPr>
        <w:jc w:val="both"/>
        <w:rPr>
          <w:sz w:val="28"/>
          <w:szCs w:val="28"/>
        </w:rPr>
      </w:pPr>
      <w:r>
        <w:rPr>
          <w:sz w:val="28"/>
          <w:szCs w:val="28"/>
        </w:rPr>
        <w:t xml:space="preserve">        </w:t>
      </w:r>
      <w:r w:rsidRPr="00851518">
        <w:rPr>
          <w:sz w:val="28"/>
          <w:szCs w:val="28"/>
        </w:rPr>
        <w:t xml:space="preserve">По результатам, проведенного тестирования, можно судить о выполнении теоретического блока учебной программы: </w:t>
      </w:r>
    </w:p>
    <w:p w:rsidR="00851518" w:rsidRDefault="00851518" w:rsidP="00851518">
      <w:pPr>
        <w:jc w:val="both"/>
        <w:rPr>
          <w:sz w:val="28"/>
          <w:szCs w:val="28"/>
        </w:rPr>
      </w:pPr>
      <w:r w:rsidRPr="00432846">
        <w:rPr>
          <w:b/>
          <w:sz w:val="28"/>
          <w:szCs w:val="28"/>
        </w:rPr>
        <w:t>100%</w:t>
      </w:r>
      <w:r w:rsidRPr="00851518">
        <w:rPr>
          <w:sz w:val="28"/>
          <w:szCs w:val="28"/>
        </w:rPr>
        <w:t xml:space="preserve"> - 75% - программный материал усвоен в допустимом объеме и на хорошем уровне; </w:t>
      </w:r>
    </w:p>
    <w:p w:rsidR="00851518" w:rsidRDefault="00851518" w:rsidP="00851518">
      <w:pPr>
        <w:jc w:val="both"/>
        <w:rPr>
          <w:sz w:val="28"/>
          <w:szCs w:val="28"/>
        </w:rPr>
      </w:pPr>
      <w:r w:rsidRPr="00432846">
        <w:rPr>
          <w:b/>
          <w:sz w:val="28"/>
          <w:szCs w:val="28"/>
        </w:rPr>
        <w:t>74% - 50%</w:t>
      </w:r>
      <w:r w:rsidRPr="00851518">
        <w:rPr>
          <w:sz w:val="28"/>
          <w:szCs w:val="28"/>
        </w:rPr>
        <w:t xml:space="preserve"> - программный материал усвоен на удовлетворительном уровне; </w:t>
      </w:r>
    </w:p>
    <w:p w:rsidR="00851518" w:rsidRDefault="00851518" w:rsidP="00851518">
      <w:pPr>
        <w:jc w:val="both"/>
        <w:rPr>
          <w:sz w:val="28"/>
          <w:szCs w:val="28"/>
        </w:rPr>
      </w:pPr>
      <w:r w:rsidRPr="00432846">
        <w:rPr>
          <w:b/>
          <w:sz w:val="28"/>
          <w:szCs w:val="28"/>
        </w:rPr>
        <w:t>ниже 50%</w:t>
      </w:r>
      <w:r w:rsidRPr="00851518">
        <w:rPr>
          <w:sz w:val="28"/>
          <w:szCs w:val="28"/>
        </w:rPr>
        <w:t xml:space="preserve"> - программный материал усвоен не на удовлетворительном уровне. </w:t>
      </w:r>
      <w:r>
        <w:rPr>
          <w:sz w:val="28"/>
          <w:szCs w:val="28"/>
        </w:rPr>
        <w:t xml:space="preserve">       </w:t>
      </w:r>
    </w:p>
    <w:p w:rsidR="00851518" w:rsidRPr="00851518" w:rsidRDefault="00851518" w:rsidP="00851518">
      <w:pPr>
        <w:jc w:val="both"/>
        <w:rPr>
          <w:sz w:val="28"/>
          <w:szCs w:val="28"/>
        </w:rPr>
      </w:pPr>
      <w:r>
        <w:rPr>
          <w:sz w:val="28"/>
          <w:szCs w:val="28"/>
        </w:rPr>
        <w:t xml:space="preserve">         </w:t>
      </w:r>
      <w:r w:rsidRPr="00851518">
        <w:rPr>
          <w:sz w:val="28"/>
          <w:szCs w:val="28"/>
        </w:rPr>
        <w:t xml:space="preserve">Результаты тестирования и ответов на контрольные вопросы сводятся в таблицу 1, содержащие сведения о выполнении заданий каждым учащимся и усредненные данные по выполнению </w:t>
      </w:r>
      <w:r w:rsidR="00432846">
        <w:rPr>
          <w:sz w:val="28"/>
          <w:szCs w:val="28"/>
        </w:rPr>
        <w:t>учебной программы всем</w:t>
      </w:r>
      <w:r w:rsidRPr="00851518">
        <w:rPr>
          <w:sz w:val="28"/>
          <w:szCs w:val="28"/>
        </w:rPr>
        <w:t xml:space="preserve"> объединением</w:t>
      </w:r>
      <w:r w:rsidR="00432846">
        <w:rPr>
          <w:sz w:val="28"/>
          <w:szCs w:val="28"/>
        </w:rPr>
        <w:t>.</w:t>
      </w:r>
    </w:p>
    <w:p w:rsidR="00432846" w:rsidRDefault="00432846" w:rsidP="00432846">
      <w:pPr>
        <w:jc w:val="center"/>
      </w:pPr>
    </w:p>
    <w:p w:rsidR="00432846" w:rsidRPr="00432846" w:rsidRDefault="00432846" w:rsidP="00432846">
      <w:pPr>
        <w:jc w:val="center"/>
        <w:rPr>
          <w:b/>
        </w:rPr>
      </w:pPr>
      <w:r w:rsidRPr="00432846">
        <w:rPr>
          <w:b/>
        </w:rPr>
        <w:t xml:space="preserve">Результаты диагностики теоретических знаний учащихся </w:t>
      </w:r>
    </w:p>
    <w:p w:rsidR="00432846" w:rsidRDefault="00432846" w:rsidP="00432846">
      <w:pPr>
        <w:jc w:val="right"/>
      </w:pPr>
      <w:r>
        <w:t xml:space="preserve">Таблица 1 </w:t>
      </w:r>
    </w:p>
    <w:tbl>
      <w:tblPr>
        <w:tblStyle w:val="af1"/>
        <w:tblW w:w="0" w:type="auto"/>
        <w:tblLook w:val="04A0" w:firstRow="1" w:lastRow="0" w:firstColumn="1" w:lastColumn="0" w:noHBand="0" w:noVBand="1"/>
      </w:tblPr>
      <w:tblGrid>
        <w:gridCol w:w="446"/>
        <w:gridCol w:w="642"/>
        <w:gridCol w:w="1884"/>
        <w:gridCol w:w="2410"/>
        <w:gridCol w:w="1417"/>
        <w:gridCol w:w="1457"/>
        <w:gridCol w:w="920"/>
        <w:gridCol w:w="451"/>
      </w:tblGrid>
      <w:tr w:rsidR="00432846" w:rsidTr="006C2458">
        <w:tc>
          <w:tcPr>
            <w:tcW w:w="446" w:type="dxa"/>
            <w:vMerge w:val="restart"/>
          </w:tcPr>
          <w:p w:rsidR="00432846" w:rsidRDefault="00432846" w:rsidP="00432846">
            <w:pPr>
              <w:jc w:val="center"/>
            </w:pPr>
            <w:r>
              <w:t>№</w:t>
            </w:r>
          </w:p>
        </w:tc>
        <w:tc>
          <w:tcPr>
            <w:tcW w:w="642" w:type="dxa"/>
            <w:vMerge w:val="restart"/>
          </w:tcPr>
          <w:p w:rsidR="00432846" w:rsidRDefault="00432846" w:rsidP="00432846">
            <w:pPr>
              <w:jc w:val="center"/>
            </w:pPr>
            <w:r>
              <w:t>ФИ</w:t>
            </w:r>
          </w:p>
        </w:tc>
        <w:tc>
          <w:tcPr>
            <w:tcW w:w="7168" w:type="dxa"/>
            <w:gridSpan w:val="4"/>
          </w:tcPr>
          <w:p w:rsidR="00432846" w:rsidRPr="00432846" w:rsidRDefault="00432846" w:rsidP="00432846">
            <w:pPr>
              <w:jc w:val="center"/>
              <w:rPr>
                <w:b/>
              </w:rPr>
            </w:pPr>
            <w:r w:rsidRPr="00432846">
              <w:rPr>
                <w:b/>
              </w:rPr>
              <w:t>Количество баллов по разделам программы</w:t>
            </w:r>
          </w:p>
        </w:tc>
        <w:tc>
          <w:tcPr>
            <w:tcW w:w="920" w:type="dxa"/>
            <w:vMerge w:val="restart"/>
          </w:tcPr>
          <w:p w:rsidR="00432846" w:rsidRDefault="00432846" w:rsidP="00432846">
            <w:pPr>
              <w:jc w:val="center"/>
            </w:pPr>
            <w:r>
              <w:t>Сумма</w:t>
            </w:r>
          </w:p>
        </w:tc>
        <w:tc>
          <w:tcPr>
            <w:tcW w:w="451" w:type="dxa"/>
            <w:vMerge w:val="restart"/>
          </w:tcPr>
          <w:p w:rsidR="00432846" w:rsidRDefault="00432846" w:rsidP="00432846">
            <w:pPr>
              <w:jc w:val="center"/>
            </w:pPr>
            <w:r>
              <w:t>%</w:t>
            </w:r>
          </w:p>
        </w:tc>
      </w:tr>
      <w:tr w:rsidR="002823D0" w:rsidTr="006C2458">
        <w:tc>
          <w:tcPr>
            <w:tcW w:w="446" w:type="dxa"/>
            <w:vMerge/>
          </w:tcPr>
          <w:p w:rsidR="002823D0" w:rsidRDefault="002823D0" w:rsidP="00432846"/>
        </w:tc>
        <w:tc>
          <w:tcPr>
            <w:tcW w:w="642" w:type="dxa"/>
            <w:vMerge/>
          </w:tcPr>
          <w:p w:rsidR="002823D0" w:rsidRDefault="002823D0" w:rsidP="00432846"/>
        </w:tc>
        <w:tc>
          <w:tcPr>
            <w:tcW w:w="1884" w:type="dxa"/>
          </w:tcPr>
          <w:p w:rsidR="002823D0" w:rsidRDefault="002823D0" w:rsidP="00432846">
            <w:pPr>
              <w:jc w:val="center"/>
            </w:pPr>
            <w:r>
              <w:t>Туристская подготовка</w:t>
            </w:r>
          </w:p>
        </w:tc>
        <w:tc>
          <w:tcPr>
            <w:tcW w:w="2410" w:type="dxa"/>
          </w:tcPr>
          <w:p w:rsidR="002823D0" w:rsidRDefault="002823D0" w:rsidP="00432846">
            <w:pPr>
              <w:jc w:val="center"/>
            </w:pPr>
            <w:r>
              <w:t>Военная топография</w:t>
            </w:r>
          </w:p>
          <w:p w:rsidR="002823D0" w:rsidRPr="00F727D9" w:rsidRDefault="002823D0" w:rsidP="00F727D9">
            <w:pPr>
              <w:jc w:val="center"/>
            </w:pPr>
            <w:r>
              <w:t>и ориентирование</w:t>
            </w:r>
          </w:p>
        </w:tc>
        <w:tc>
          <w:tcPr>
            <w:tcW w:w="1417" w:type="dxa"/>
          </w:tcPr>
          <w:p w:rsidR="002823D0" w:rsidRPr="00432846" w:rsidRDefault="002823D0" w:rsidP="00432846">
            <w:pPr>
              <w:jc w:val="center"/>
            </w:pPr>
            <w:r>
              <w:t>СФП</w:t>
            </w:r>
          </w:p>
        </w:tc>
        <w:tc>
          <w:tcPr>
            <w:tcW w:w="1457" w:type="dxa"/>
          </w:tcPr>
          <w:p w:rsidR="002823D0" w:rsidRDefault="002823D0" w:rsidP="00F727D9">
            <w:pPr>
              <w:jc w:val="center"/>
            </w:pPr>
            <w:r>
              <w:t xml:space="preserve">ОФП </w:t>
            </w:r>
          </w:p>
        </w:tc>
        <w:tc>
          <w:tcPr>
            <w:tcW w:w="920" w:type="dxa"/>
            <w:vMerge/>
          </w:tcPr>
          <w:p w:rsidR="002823D0" w:rsidRDefault="002823D0" w:rsidP="00432846"/>
        </w:tc>
        <w:tc>
          <w:tcPr>
            <w:tcW w:w="451" w:type="dxa"/>
            <w:vMerge/>
          </w:tcPr>
          <w:p w:rsidR="002823D0" w:rsidRDefault="002823D0" w:rsidP="00432846"/>
        </w:tc>
      </w:tr>
      <w:tr w:rsidR="006C2458" w:rsidTr="006C2458">
        <w:tc>
          <w:tcPr>
            <w:tcW w:w="446" w:type="dxa"/>
          </w:tcPr>
          <w:p w:rsidR="006C2458" w:rsidRDefault="006C2458" w:rsidP="00432846">
            <w:r>
              <w:t>1</w:t>
            </w:r>
          </w:p>
        </w:tc>
        <w:tc>
          <w:tcPr>
            <w:tcW w:w="642" w:type="dxa"/>
          </w:tcPr>
          <w:p w:rsidR="006C2458" w:rsidRDefault="006C2458" w:rsidP="00432846"/>
        </w:tc>
        <w:tc>
          <w:tcPr>
            <w:tcW w:w="1884" w:type="dxa"/>
          </w:tcPr>
          <w:p w:rsidR="006C2458" w:rsidRDefault="006C2458" w:rsidP="00432846"/>
        </w:tc>
        <w:tc>
          <w:tcPr>
            <w:tcW w:w="2410" w:type="dxa"/>
          </w:tcPr>
          <w:p w:rsidR="006C2458" w:rsidRDefault="006C2458" w:rsidP="00432846"/>
        </w:tc>
        <w:tc>
          <w:tcPr>
            <w:tcW w:w="1417" w:type="dxa"/>
          </w:tcPr>
          <w:p w:rsidR="006C2458" w:rsidRDefault="006C2458" w:rsidP="00432846"/>
        </w:tc>
        <w:tc>
          <w:tcPr>
            <w:tcW w:w="1457" w:type="dxa"/>
          </w:tcPr>
          <w:p w:rsidR="006C2458" w:rsidRDefault="006C2458" w:rsidP="00432846"/>
        </w:tc>
        <w:tc>
          <w:tcPr>
            <w:tcW w:w="920" w:type="dxa"/>
          </w:tcPr>
          <w:p w:rsidR="006C2458" w:rsidRDefault="006C2458" w:rsidP="00432846"/>
        </w:tc>
        <w:tc>
          <w:tcPr>
            <w:tcW w:w="451" w:type="dxa"/>
          </w:tcPr>
          <w:p w:rsidR="006C2458" w:rsidRDefault="006C2458" w:rsidP="00432846"/>
        </w:tc>
      </w:tr>
      <w:tr w:rsidR="006C2458" w:rsidTr="006C2458">
        <w:tc>
          <w:tcPr>
            <w:tcW w:w="446" w:type="dxa"/>
          </w:tcPr>
          <w:p w:rsidR="006C2458" w:rsidRDefault="006C2458" w:rsidP="00432846">
            <w:r>
              <w:t>2</w:t>
            </w:r>
          </w:p>
        </w:tc>
        <w:tc>
          <w:tcPr>
            <w:tcW w:w="642" w:type="dxa"/>
          </w:tcPr>
          <w:p w:rsidR="006C2458" w:rsidRDefault="006C2458" w:rsidP="00432846"/>
        </w:tc>
        <w:tc>
          <w:tcPr>
            <w:tcW w:w="1884" w:type="dxa"/>
          </w:tcPr>
          <w:p w:rsidR="006C2458" w:rsidRDefault="006C2458" w:rsidP="00432846"/>
        </w:tc>
        <w:tc>
          <w:tcPr>
            <w:tcW w:w="2410" w:type="dxa"/>
          </w:tcPr>
          <w:p w:rsidR="006C2458" w:rsidRDefault="006C2458" w:rsidP="00432846"/>
        </w:tc>
        <w:tc>
          <w:tcPr>
            <w:tcW w:w="1417" w:type="dxa"/>
          </w:tcPr>
          <w:p w:rsidR="006C2458" w:rsidRDefault="006C2458" w:rsidP="00432846"/>
        </w:tc>
        <w:tc>
          <w:tcPr>
            <w:tcW w:w="1457" w:type="dxa"/>
          </w:tcPr>
          <w:p w:rsidR="006C2458" w:rsidRDefault="006C2458" w:rsidP="00432846"/>
        </w:tc>
        <w:tc>
          <w:tcPr>
            <w:tcW w:w="920" w:type="dxa"/>
          </w:tcPr>
          <w:p w:rsidR="006C2458" w:rsidRDefault="006C2458" w:rsidP="00432846"/>
        </w:tc>
        <w:tc>
          <w:tcPr>
            <w:tcW w:w="451" w:type="dxa"/>
          </w:tcPr>
          <w:p w:rsidR="006C2458" w:rsidRDefault="006C2458" w:rsidP="00432846"/>
        </w:tc>
      </w:tr>
      <w:tr w:rsidR="00432846" w:rsidTr="006C2458">
        <w:tc>
          <w:tcPr>
            <w:tcW w:w="8256" w:type="dxa"/>
            <w:gridSpan w:val="6"/>
          </w:tcPr>
          <w:p w:rsidR="00432846" w:rsidRDefault="00432846" w:rsidP="00432846">
            <w:pPr>
              <w:jc w:val="center"/>
            </w:pPr>
            <w:r>
              <w:t xml:space="preserve"> </w:t>
            </w:r>
            <w:r w:rsidRPr="00432846">
              <w:rPr>
                <w:b/>
              </w:rPr>
              <w:t>Средний процент усвоение программы в объединении</w:t>
            </w:r>
          </w:p>
        </w:tc>
        <w:tc>
          <w:tcPr>
            <w:tcW w:w="920" w:type="dxa"/>
          </w:tcPr>
          <w:p w:rsidR="00432846" w:rsidRDefault="00432846" w:rsidP="00432846"/>
        </w:tc>
        <w:tc>
          <w:tcPr>
            <w:tcW w:w="451" w:type="dxa"/>
          </w:tcPr>
          <w:p w:rsidR="00432846" w:rsidRDefault="00432846" w:rsidP="00432846"/>
        </w:tc>
      </w:tr>
    </w:tbl>
    <w:p w:rsidR="00432846" w:rsidRPr="00432846" w:rsidRDefault="00432846" w:rsidP="00432846">
      <w:pPr>
        <w:jc w:val="both"/>
        <w:rPr>
          <w:sz w:val="28"/>
          <w:szCs w:val="28"/>
        </w:rPr>
      </w:pPr>
      <w:r>
        <w:rPr>
          <w:sz w:val="28"/>
          <w:szCs w:val="28"/>
        </w:rPr>
        <w:t xml:space="preserve">          </w:t>
      </w:r>
      <w:r w:rsidRPr="00432846">
        <w:rPr>
          <w:sz w:val="28"/>
          <w:szCs w:val="28"/>
        </w:rPr>
        <w:t>Сравнение ответов учащихся в начале, середине и конце учебного года позволит сделать вывод о базовых знаниях детей на начало учебного года и об усвоении ими учебной программы в целом и отдельных ее тем в частности, а также об эффективности применяемых педагогических методов и форм работы.</w:t>
      </w:r>
    </w:p>
    <w:p w:rsidR="00432846" w:rsidRDefault="00432846" w:rsidP="00432846">
      <w:pPr>
        <w:jc w:val="right"/>
      </w:pPr>
    </w:p>
    <w:p w:rsidR="000E460E" w:rsidRPr="004C759F" w:rsidRDefault="000E460E" w:rsidP="000E460E">
      <w:pPr>
        <w:jc w:val="center"/>
        <w:rPr>
          <w:b/>
          <w:sz w:val="28"/>
          <w:szCs w:val="28"/>
        </w:rPr>
      </w:pPr>
      <w:r w:rsidRPr="004C759F">
        <w:rPr>
          <w:b/>
          <w:sz w:val="28"/>
          <w:szCs w:val="28"/>
        </w:rPr>
        <w:lastRenderedPageBreak/>
        <w:t>2.4. Методические материалы</w:t>
      </w:r>
    </w:p>
    <w:p w:rsidR="000E460E" w:rsidRPr="004C759F" w:rsidRDefault="000E460E" w:rsidP="000E460E">
      <w:pPr>
        <w:pStyle w:val="2"/>
        <w:ind w:firstLine="0"/>
        <w:jc w:val="both"/>
        <w:rPr>
          <w:b/>
          <w:szCs w:val="28"/>
        </w:rPr>
      </w:pPr>
    </w:p>
    <w:p w:rsidR="000E460E" w:rsidRPr="004C759F" w:rsidRDefault="000E460E" w:rsidP="000E460E">
      <w:pPr>
        <w:widowControl w:val="0"/>
        <w:autoSpaceDE w:val="0"/>
        <w:autoSpaceDN w:val="0"/>
        <w:adjustRightInd w:val="0"/>
        <w:ind w:firstLine="567"/>
        <w:jc w:val="both"/>
        <w:rPr>
          <w:color w:val="FF0000"/>
          <w:sz w:val="28"/>
          <w:szCs w:val="28"/>
        </w:rPr>
      </w:pPr>
      <w:r w:rsidRPr="004C759F">
        <w:rPr>
          <w:bCs/>
          <w:sz w:val="28"/>
          <w:szCs w:val="28"/>
        </w:rPr>
        <w:t>В основу реализации программы положено</w:t>
      </w:r>
      <w:r w:rsidRPr="004C759F">
        <w:rPr>
          <w:sz w:val="28"/>
          <w:szCs w:val="28"/>
        </w:rPr>
        <w:t xml:space="preserve"> практико-ориентированное обучение, связанное с формированием компетенций в условиях природной среды, спортивных походов, исследовательских экспедиций. </w:t>
      </w:r>
    </w:p>
    <w:p w:rsidR="000E460E" w:rsidRPr="004C759F" w:rsidRDefault="000E460E" w:rsidP="000E460E">
      <w:pPr>
        <w:jc w:val="both"/>
        <w:rPr>
          <w:sz w:val="28"/>
          <w:szCs w:val="28"/>
        </w:rPr>
      </w:pPr>
      <w:r w:rsidRPr="004C759F">
        <w:rPr>
          <w:sz w:val="28"/>
          <w:szCs w:val="28"/>
        </w:rPr>
        <w:tab/>
        <w:t xml:space="preserve">Теоретические и практические занятия проводятся с привлечением наглядных материалов, аудиовизуальных и мультимедийных средств. </w:t>
      </w:r>
    </w:p>
    <w:p w:rsidR="000E460E" w:rsidRPr="004C759F" w:rsidRDefault="000E460E" w:rsidP="000E460E">
      <w:pPr>
        <w:ind w:firstLine="708"/>
        <w:jc w:val="both"/>
        <w:rPr>
          <w:sz w:val="28"/>
          <w:szCs w:val="28"/>
        </w:rPr>
      </w:pPr>
      <w:r w:rsidRPr="004C759F">
        <w:rPr>
          <w:sz w:val="28"/>
          <w:szCs w:val="28"/>
        </w:rPr>
        <w:t xml:space="preserve">Практические занятия проводятся на местности во время проведения экскурсий, на стадионе, в парке и в помещении (в учебном кабинете, спортивном и тренажерном залах). </w:t>
      </w:r>
    </w:p>
    <w:p w:rsidR="000E460E" w:rsidRPr="004C759F" w:rsidRDefault="000E460E" w:rsidP="000E460E">
      <w:pPr>
        <w:ind w:firstLine="708"/>
        <w:jc w:val="both"/>
        <w:rPr>
          <w:sz w:val="28"/>
          <w:szCs w:val="28"/>
        </w:rPr>
      </w:pPr>
      <w:r w:rsidRPr="004C759F">
        <w:rPr>
          <w:sz w:val="28"/>
          <w:szCs w:val="28"/>
        </w:rPr>
        <w:t>В процессе реализации программы предусмотрены встре</w:t>
      </w:r>
      <w:r w:rsidR="00D91D18">
        <w:rPr>
          <w:sz w:val="28"/>
          <w:szCs w:val="28"/>
        </w:rPr>
        <w:t>чи с ветеранами</w:t>
      </w:r>
      <w:r w:rsidRPr="004C759F">
        <w:rPr>
          <w:sz w:val="28"/>
          <w:szCs w:val="28"/>
        </w:rPr>
        <w:t>, специалистами, участие в фестивалях</w:t>
      </w:r>
      <w:r w:rsidR="00D91D18">
        <w:rPr>
          <w:sz w:val="28"/>
          <w:szCs w:val="28"/>
        </w:rPr>
        <w:t>, в которых принимают участие уча</w:t>
      </w:r>
      <w:r w:rsidRPr="004C759F">
        <w:rPr>
          <w:sz w:val="28"/>
          <w:szCs w:val="28"/>
        </w:rPr>
        <w:t xml:space="preserve">щиеся разных объединений и родители, проведение тематических вечеров и т.д. </w:t>
      </w:r>
    </w:p>
    <w:p w:rsidR="000E460E" w:rsidRPr="004C759F" w:rsidRDefault="000E460E" w:rsidP="000E460E">
      <w:pPr>
        <w:tabs>
          <w:tab w:val="left" w:pos="720"/>
        </w:tabs>
        <w:jc w:val="both"/>
        <w:rPr>
          <w:b/>
          <w:sz w:val="28"/>
          <w:szCs w:val="28"/>
        </w:rPr>
      </w:pPr>
      <w:r w:rsidRPr="004C759F">
        <w:rPr>
          <w:sz w:val="28"/>
          <w:szCs w:val="28"/>
        </w:rPr>
        <w:tab/>
        <w:t xml:space="preserve">В обучении используются </w:t>
      </w:r>
      <w:r w:rsidRPr="004C759F">
        <w:rPr>
          <w:b/>
          <w:sz w:val="28"/>
          <w:szCs w:val="28"/>
        </w:rPr>
        <w:t xml:space="preserve">методы: </w:t>
      </w:r>
    </w:p>
    <w:p w:rsidR="000E460E" w:rsidRPr="004C759F" w:rsidRDefault="000E460E" w:rsidP="00EE306E">
      <w:pPr>
        <w:pStyle w:val="af"/>
        <w:numPr>
          <w:ilvl w:val="0"/>
          <w:numId w:val="19"/>
        </w:numPr>
        <w:ind w:left="426"/>
        <w:jc w:val="both"/>
        <w:rPr>
          <w:rFonts w:ascii="Times New Roman" w:hAnsi="Times New Roman"/>
          <w:sz w:val="28"/>
          <w:szCs w:val="28"/>
        </w:rPr>
      </w:pPr>
      <w:r w:rsidRPr="004C759F">
        <w:rPr>
          <w:rFonts w:ascii="Times New Roman" w:hAnsi="Times New Roman"/>
          <w:sz w:val="28"/>
          <w:szCs w:val="28"/>
        </w:rPr>
        <w:t>мотивации и стимулирования (познавательные игры, дискуссии, поощрения, порицания);</w:t>
      </w:r>
    </w:p>
    <w:p w:rsidR="000E460E" w:rsidRPr="004C759F" w:rsidRDefault="000E460E" w:rsidP="00EE306E">
      <w:pPr>
        <w:pStyle w:val="af"/>
        <w:numPr>
          <w:ilvl w:val="0"/>
          <w:numId w:val="19"/>
        </w:numPr>
        <w:ind w:left="426"/>
        <w:jc w:val="both"/>
        <w:rPr>
          <w:rFonts w:ascii="Times New Roman" w:hAnsi="Times New Roman"/>
          <w:sz w:val="28"/>
          <w:szCs w:val="28"/>
        </w:rPr>
      </w:pPr>
      <w:r w:rsidRPr="004C759F">
        <w:rPr>
          <w:rFonts w:ascii="Times New Roman" w:hAnsi="Times New Roman"/>
          <w:sz w:val="28"/>
          <w:szCs w:val="28"/>
        </w:rPr>
        <w:t>организации и осуществления учебно-познавательной деятельности (словесные, наглядные, практические, анализ, обобщение, систематизация, проблемные, поисковые, работа под руководством педагога, самостоятельная работа);</w:t>
      </w:r>
    </w:p>
    <w:p w:rsidR="00404D9A" w:rsidRPr="00671206" w:rsidRDefault="000E460E" w:rsidP="00671206">
      <w:pPr>
        <w:pStyle w:val="af"/>
        <w:numPr>
          <w:ilvl w:val="0"/>
          <w:numId w:val="19"/>
        </w:numPr>
        <w:ind w:left="426"/>
        <w:jc w:val="both"/>
        <w:rPr>
          <w:rFonts w:ascii="Times New Roman" w:hAnsi="Times New Roman"/>
          <w:sz w:val="28"/>
          <w:szCs w:val="28"/>
        </w:rPr>
      </w:pPr>
      <w:r w:rsidRPr="004C759F">
        <w:rPr>
          <w:rFonts w:ascii="Times New Roman" w:hAnsi="Times New Roman"/>
          <w:sz w:val="28"/>
          <w:szCs w:val="28"/>
        </w:rPr>
        <w:t xml:space="preserve">контроля и коррекции (устный, письменный, взаимопроверка, рефлексия деятельности, самопроверка). </w:t>
      </w:r>
    </w:p>
    <w:p w:rsidR="00B16D8D" w:rsidRPr="004C759F" w:rsidRDefault="00EE306E" w:rsidP="00B16D8D">
      <w:pPr>
        <w:tabs>
          <w:tab w:val="left" w:pos="720"/>
        </w:tabs>
        <w:spacing w:line="276" w:lineRule="auto"/>
        <w:jc w:val="both"/>
        <w:rPr>
          <w:sz w:val="28"/>
          <w:szCs w:val="28"/>
        </w:rPr>
      </w:pPr>
      <w:r w:rsidRPr="004C759F">
        <w:rPr>
          <w:sz w:val="28"/>
          <w:szCs w:val="28"/>
        </w:rPr>
        <w:tab/>
      </w:r>
      <w:r w:rsidR="00B16D8D" w:rsidRPr="004C759F">
        <w:rPr>
          <w:sz w:val="28"/>
          <w:szCs w:val="28"/>
        </w:rPr>
        <w:t xml:space="preserve">На занятиях предусматриваются разнообразные </w:t>
      </w:r>
      <w:r w:rsidR="00B16D8D" w:rsidRPr="004C759F">
        <w:rPr>
          <w:b/>
          <w:sz w:val="28"/>
          <w:szCs w:val="28"/>
        </w:rPr>
        <w:t>формы</w:t>
      </w:r>
      <w:r w:rsidR="00B16D8D" w:rsidRPr="004C759F">
        <w:rPr>
          <w:sz w:val="28"/>
          <w:szCs w:val="28"/>
        </w:rPr>
        <w:t xml:space="preserve"> учебной деятельности: конференция, самостоятельная работа, практические занятия, экскурсии. </w:t>
      </w:r>
    </w:p>
    <w:p w:rsidR="00B16D8D" w:rsidRPr="004C759F" w:rsidRDefault="00B16D8D" w:rsidP="00B16D8D">
      <w:pPr>
        <w:spacing w:line="276" w:lineRule="auto"/>
        <w:ind w:firstLine="708"/>
        <w:jc w:val="both"/>
        <w:rPr>
          <w:sz w:val="28"/>
          <w:szCs w:val="28"/>
        </w:rPr>
      </w:pPr>
      <w:r w:rsidRPr="004C759F">
        <w:rPr>
          <w:sz w:val="28"/>
          <w:szCs w:val="28"/>
        </w:rPr>
        <w:t>В период осенних, зимних, весенни</w:t>
      </w:r>
      <w:r w:rsidR="00D91D18">
        <w:rPr>
          <w:sz w:val="28"/>
          <w:szCs w:val="28"/>
        </w:rPr>
        <w:t>х каникул</w:t>
      </w:r>
      <w:r w:rsidRPr="004C759F">
        <w:rPr>
          <w:sz w:val="28"/>
          <w:szCs w:val="28"/>
        </w:rPr>
        <w:t xml:space="preserve"> практические умения и навыки отрабатываются на учебно-тренировочных сбо</w:t>
      </w:r>
      <w:r w:rsidR="00D91D18">
        <w:rPr>
          <w:sz w:val="28"/>
          <w:szCs w:val="28"/>
        </w:rPr>
        <w:t>рах</w:t>
      </w:r>
      <w:r w:rsidRPr="004C759F">
        <w:rPr>
          <w:sz w:val="28"/>
          <w:szCs w:val="28"/>
        </w:rPr>
        <w:t xml:space="preserve">. </w:t>
      </w:r>
    </w:p>
    <w:p w:rsidR="00B16D8D" w:rsidRPr="004C759F" w:rsidRDefault="00B16D8D" w:rsidP="00B16D8D">
      <w:pPr>
        <w:spacing w:line="276" w:lineRule="auto"/>
        <w:ind w:firstLine="708"/>
        <w:jc w:val="both"/>
        <w:rPr>
          <w:sz w:val="28"/>
          <w:szCs w:val="28"/>
        </w:rPr>
      </w:pPr>
      <w:r w:rsidRPr="004C759F">
        <w:rPr>
          <w:sz w:val="28"/>
          <w:szCs w:val="28"/>
        </w:rPr>
        <w:t>После каждого года обучения за рамками учебных часов планируется пр</w:t>
      </w:r>
      <w:r w:rsidR="00671206">
        <w:rPr>
          <w:sz w:val="28"/>
          <w:szCs w:val="28"/>
        </w:rPr>
        <w:t>оведение зачетного</w:t>
      </w:r>
      <w:r w:rsidRPr="004C759F">
        <w:rPr>
          <w:sz w:val="28"/>
          <w:szCs w:val="28"/>
        </w:rPr>
        <w:t xml:space="preserve"> похода</w:t>
      </w:r>
      <w:r w:rsidR="00671206">
        <w:rPr>
          <w:sz w:val="28"/>
          <w:szCs w:val="28"/>
        </w:rPr>
        <w:t xml:space="preserve"> по родному краю</w:t>
      </w:r>
      <w:r w:rsidRPr="004C759F">
        <w:rPr>
          <w:sz w:val="28"/>
          <w:szCs w:val="28"/>
        </w:rPr>
        <w:t>.</w:t>
      </w:r>
    </w:p>
    <w:p w:rsidR="00B16D8D" w:rsidRPr="004C759F" w:rsidRDefault="00B16D8D" w:rsidP="00671206">
      <w:pPr>
        <w:tabs>
          <w:tab w:val="left" w:pos="720"/>
        </w:tabs>
        <w:spacing w:line="276" w:lineRule="auto"/>
        <w:jc w:val="both"/>
        <w:rPr>
          <w:sz w:val="28"/>
          <w:szCs w:val="28"/>
        </w:rPr>
      </w:pPr>
      <w:r w:rsidRPr="004C759F">
        <w:rPr>
          <w:sz w:val="28"/>
          <w:szCs w:val="28"/>
        </w:rPr>
        <w:tab/>
      </w:r>
      <w:r w:rsidRPr="004C759F">
        <w:rPr>
          <w:sz w:val="28"/>
          <w:szCs w:val="28"/>
        </w:rPr>
        <w:tab/>
        <w:t xml:space="preserve"> </w:t>
      </w:r>
    </w:p>
    <w:p w:rsidR="00B16D8D" w:rsidRPr="004C759F" w:rsidRDefault="00B16D8D" w:rsidP="00DC18CF">
      <w:pPr>
        <w:pStyle w:val="a3"/>
        <w:tabs>
          <w:tab w:val="left" w:pos="709"/>
        </w:tabs>
        <w:spacing w:line="276" w:lineRule="auto"/>
        <w:ind w:right="-40"/>
        <w:jc w:val="both"/>
        <w:rPr>
          <w:szCs w:val="28"/>
        </w:rPr>
      </w:pPr>
      <w:r w:rsidRPr="004C759F">
        <w:rPr>
          <w:b/>
          <w:szCs w:val="28"/>
        </w:rPr>
        <w:tab/>
      </w:r>
    </w:p>
    <w:p w:rsidR="007F6AA6" w:rsidRPr="004C759F" w:rsidRDefault="007F6AA6" w:rsidP="00404D9A">
      <w:pPr>
        <w:spacing w:line="276" w:lineRule="auto"/>
        <w:jc w:val="center"/>
        <w:rPr>
          <w:b/>
          <w:bCs/>
          <w:sz w:val="28"/>
          <w:szCs w:val="28"/>
        </w:rPr>
      </w:pPr>
    </w:p>
    <w:p w:rsidR="007F6AA6" w:rsidRPr="004C759F" w:rsidRDefault="007F6AA6" w:rsidP="00404D9A">
      <w:pPr>
        <w:spacing w:line="276" w:lineRule="auto"/>
        <w:jc w:val="center"/>
        <w:rPr>
          <w:b/>
          <w:bCs/>
          <w:sz w:val="28"/>
          <w:szCs w:val="28"/>
        </w:rPr>
      </w:pPr>
    </w:p>
    <w:p w:rsidR="007F6AA6" w:rsidRPr="004C759F" w:rsidRDefault="007F6AA6" w:rsidP="00404D9A">
      <w:pPr>
        <w:spacing w:line="276" w:lineRule="auto"/>
        <w:jc w:val="center"/>
        <w:rPr>
          <w:b/>
          <w:bCs/>
          <w:sz w:val="28"/>
          <w:szCs w:val="28"/>
        </w:rPr>
      </w:pPr>
    </w:p>
    <w:p w:rsidR="007F6AA6" w:rsidRPr="004C759F" w:rsidRDefault="007F6AA6" w:rsidP="00404D9A">
      <w:pPr>
        <w:spacing w:line="276" w:lineRule="auto"/>
        <w:jc w:val="center"/>
        <w:rPr>
          <w:b/>
          <w:bCs/>
          <w:sz w:val="28"/>
          <w:szCs w:val="28"/>
        </w:rPr>
      </w:pPr>
    </w:p>
    <w:p w:rsidR="007F6AA6" w:rsidRPr="004C759F" w:rsidRDefault="007F6AA6" w:rsidP="00404D9A">
      <w:pPr>
        <w:spacing w:line="276" w:lineRule="auto"/>
        <w:jc w:val="center"/>
        <w:rPr>
          <w:b/>
          <w:bCs/>
          <w:sz w:val="28"/>
          <w:szCs w:val="28"/>
        </w:rPr>
      </w:pPr>
    </w:p>
    <w:p w:rsidR="007F6AA6" w:rsidRPr="004C759F" w:rsidRDefault="007F6AA6" w:rsidP="00404D9A">
      <w:pPr>
        <w:spacing w:line="276" w:lineRule="auto"/>
        <w:jc w:val="center"/>
        <w:rPr>
          <w:b/>
          <w:bCs/>
          <w:sz w:val="28"/>
          <w:szCs w:val="28"/>
        </w:rPr>
      </w:pPr>
    </w:p>
    <w:p w:rsidR="007F6AA6" w:rsidRPr="004C759F" w:rsidRDefault="007F6AA6" w:rsidP="00404D9A">
      <w:pPr>
        <w:spacing w:line="276" w:lineRule="auto"/>
        <w:jc w:val="center"/>
        <w:rPr>
          <w:b/>
          <w:bCs/>
          <w:sz w:val="28"/>
          <w:szCs w:val="28"/>
        </w:rPr>
      </w:pPr>
    </w:p>
    <w:p w:rsidR="007F6AA6" w:rsidRPr="004C759F" w:rsidRDefault="007F6AA6" w:rsidP="00404D9A">
      <w:pPr>
        <w:spacing w:line="276" w:lineRule="auto"/>
        <w:jc w:val="center"/>
        <w:rPr>
          <w:b/>
          <w:bCs/>
          <w:sz w:val="28"/>
          <w:szCs w:val="28"/>
        </w:rPr>
      </w:pPr>
    </w:p>
    <w:p w:rsidR="007F6AA6" w:rsidRPr="004C759F" w:rsidRDefault="007F6AA6" w:rsidP="00404D9A">
      <w:pPr>
        <w:spacing w:line="276" w:lineRule="auto"/>
        <w:jc w:val="center"/>
        <w:rPr>
          <w:b/>
          <w:bCs/>
          <w:sz w:val="28"/>
          <w:szCs w:val="28"/>
        </w:rPr>
      </w:pPr>
    </w:p>
    <w:p w:rsidR="007F6AA6" w:rsidRPr="004C759F" w:rsidRDefault="007F6AA6" w:rsidP="00404D9A">
      <w:pPr>
        <w:spacing w:line="276" w:lineRule="auto"/>
        <w:jc w:val="center"/>
        <w:rPr>
          <w:b/>
          <w:bCs/>
          <w:sz w:val="28"/>
          <w:szCs w:val="28"/>
        </w:rPr>
      </w:pPr>
    </w:p>
    <w:p w:rsidR="007F6AA6" w:rsidRPr="004C759F" w:rsidRDefault="007F6AA6" w:rsidP="00404D9A">
      <w:pPr>
        <w:spacing w:line="276" w:lineRule="auto"/>
        <w:jc w:val="center"/>
        <w:rPr>
          <w:b/>
          <w:bCs/>
          <w:sz w:val="28"/>
          <w:szCs w:val="28"/>
        </w:rPr>
      </w:pPr>
    </w:p>
    <w:p w:rsidR="007F6AA6" w:rsidRPr="004C759F" w:rsidRDefault="007F6AA6" w:rsidP="00404D9A">
      <w:pPr>
        <w:spacing w:line="276" w:lineRule="auto"/>
        <w:jc w:val="center"/>
        <w:rPr>
          <w:b/>
          <w:bCs/>
          <w:sz w:val="28"/>
          <w:szCs w:val="28"/>
        </w:rPr>
      </w:pPr>
    </w:p>
    <w:p w:rsidR="007F6AA6" w:rsidRDefault="007F6AA6" w:rsidP="00404D9A">
      <w:pPr>
        <w:spacing w:line="276" w:lineRule="auto"/>
        <w:jc w:val="center"/>
        <w:rPr>
          <w:b/>
          <w:bCs/>
          <w:sz w:val="28"/>
          <w:szCs w:val="28"/>
        </w:rPr>
      </w:pPr>
    </w:p>
    <w:p w:rsidR="00C818BD" w:rsidRDefault="00C818BD" w:rsidP="00404D9A">
      <w:pPr>
        <w:spacing w:line="276" w:lineRule="auto"/>
        <w:jc w:val="center"/>
        <w:rPr>
          <w:b/>
          <w:bCs/>
          <w:sz w:val="28"/>
          <w:szCs w:val="28"/>
        </w:rPr>
      </w:pPr>
    </w:p>
    <w:p w:rsidR="007F6AA6" w:rsidRPr="004C759F" w:rsidRDefault="007F6AA6" w:rsidP="00D91D18">
      <w:pPr>
        <w:spacing w:line="276" w:lineRule="auto"/>
        <w:rPr>
          <w:b/>
          <w:bCs/>
          <w:sz w:val="28"/>
          <w:szCs w:val="28"/>
        </w:rPr>
      </w:pPr>
    </w:p>
    <w:p w:rsidR="007F6AA6" w:rsidRPr="004C759F" w:rsidRDefault="007F6AA6" w:rsidP="00404D9A">
      <w:pPr>
        <w:spacing w:line="276" w:lineRule="auto"/>
        <w:jc w:val="center"/>
        <w:rPr>
          <w:b/>
          <w:bCs/>
          <w:sz w:val="28"/>
          <w:szCs w:val="28"/>
        </w:rPr>
      </w:pPr>
    </w:p>
    <w:p w:rsidR="007F6AA6" w:rsidRPr="004C759F" w:rsidRDefault="007F6AA6" w:rsidP="00851518">
      <w:pPr>
        <w:spacing w:line="276" w:lineRule="auto"/>
        <w:rPr>
          <w:b/>
          <w:bCs/>
          <w:sz w:val="28"/>
          <w:szCs w:val="28"/>
        </w:rPr>
      </w:pPr>
    </w:p>
    <w:p w:rsidR="00671206" w:rsidRPr="008803A4" w:rsidRDefault="00671206" w:rsidP="00671206">
      <w:pPr>
        <w:spacing w:line="276" w:lineRule="auto"/>
        <w:ind w:firstLine="360"/>
        <w:jc w:val="center"/>
        <w:rPr>
          <w:rFonts w:eastAsia="Calibri"/>
          <w:b/>
          <w:sz w:val="28"/>
          <w:szCs w:val="28"/>
          <w:lang w:eastAsia="en-US"/>
        </w:rPr>
      </w:pPr>
      <w:r w:rsidRPr="008803A4">
        <w:rPr>
          <w:rFonts w:eastAsia="Calibri"/>
          <w:b/>
          <w:sz w:val="28"/>
          <w:szCs w:val="28"/>
          <w:lang w:eastAsia="en-US"/>
        </w:rPr>
        <w:t>Список литературы</w:t>
      </w:r>
    </w:p>
    <w:p w:rsidR="00671206" w:rsidRPr="008803A4" w:rsidRDefault="00671206" w:rsidP="00671206">
      <w:pPr>
        <w:spacing w:line="276" w:lineRule="auto"/>
        <w:ind w:firstLine="360"/>
        <w:rPr>
          <w:rFonts w:eastAsia="Calibri"/>
          <w:b/>
          <w:sz w:val="28"/>
          <w:szCs w:val="28"/>
          <w:lang w:eastAsia="en-US"/>
        </w:rPr>
      </w:pPr>
      <w:r w:rsidRPr="008803A4">
        <w:rPr>
          <w:rFonts w:eastAsia="Calibri"/>
          <w:b/>
          <w:sz w:val="28"/>
          <w:szCs w:val="28"/>
          <w:lang w:eastAsia="en-US"/>
        </w:rPr>
        <w:t>Для педагога:</w:t>
      </w:r>
    </w:p>
    <w:p w:rsidR="00851518" w:rsidRPr="008803A4" w:rsidRDefault="00851518" w:rsidP="00671206">
      <w:pPr>
        <w:numPr>
          <w:ilvl w:val="0"/>
          <w:numId w:val="24"/>
        </w:numPr>
        <w:autoSpaceDE w:val="0"/>
        <w:autoSpaceDN w:val="0"/>
        <w:adjustRightInd w:val="0"/>
        <w:spacing w:line="276" w:lineRule="auto"/>
        <w:contextualSpacing/>
        <w:jc w:val="both"/>
        <w:rPr>
          <w:rFonts w:eastAsia="Calibri"/>
          <w:sz w:val="28"/>
          <w:szCs w:val="28"/>
        </w:rPr>
      </w:pPr>
      <w:r w:rsidRPr="008803A4">
        <w:rPr>
          <w:sz w:val="28"/>
          <w:szCs w:val="28"/>
        </w:rPr>
        <w:t xml:space="preserve">Агапова, И.И. Патриотическое воспитание в школе [Текст]: учебник для вузов /под ред. </w:t>
      </w:r>
      <w:proofErr w:type="spellStart"/>
      <w:r w:rsidRPr="008803A4">
        <w:rPr>
          <w:sz w:val="28"/>
          <w:szCs w:val="28"/>
        </w:rPr>
        <w:t>И.И.Агаповой</w:t>
      </w:r>
      <w:proofErr w:type="spellEnd"/>
      <w:r w:rsidRPr="008803A4">
        <w:rPr>
          <w:sz w:val="28"/>
          <w:szCs w:val="28"/>
        </w:rPr>
        <w:t xml:space="preserve">. - М.: Айрис-пресс, </w:t>
      </w:r>
      <w:proofErr w:type="gramStart"/>
      <w:r w:rsidRPr="008803A4">
        <w:rPr>
          <w:sz w:val="28"/>
          <w:szCs w:val="28"/>
        </w:rPr>
        <w:t>2012.-</w:t>
      </w:r>
      <w:proofErr w:type="gramEnd"/>
      <w:r w:rsidRPr="008803A4">
        <w:rPr>
          <w:sz w:val="28"/>
          <w:szCs w:val="28"/>
        </w:rPr>
        <w:t xml:space="preserve"> 249 с.</w:t>
      </w:r>
    </w:p>
    <w:p w:rsidR="00851518" w:rsidRPr="008803A4" w:rsidRDefault="00671206" w:rsidP="00851518">
      <w:pPr>
        <w:numPr>
          <w:ilvl w:val="0"/>
          <w:numId w:val="24"/>
        </w:numPr>
        <w:autoSpaceDE w:val="0"/>
        <w:autoSpaceDN w:val="0"/>
        <w:adjustRightInd w:val="0"/>
        <w:spacing w:line="276" w:lineRule="auto"/>
        <w:contextualSpacing/>
        <w:jc w:val="both"/>
        <w:rPr>
          <w:rFonts w:eastAsia="Calibri"/>
          <w:sz w:val="28"/>
          <w:szCs w:val="28"/>
        </w:rPr>
      </w:pPr>
      <w:r w:rsidRPr="008803A4">
        <w:rPr>
          <w:rFonts w:eastAsia="Calibri"/>
          <w:sz w:val="28"/>
          <w:szCs w:val="28"/>
        </w:rPr>
        <w:t xml:space="preserve">Александрова Л. И., </w:t>
      </w:r>
      <w:proofErr w:type="spellStart"/>
      <w:r w:rsidRPr="008803A4">
        <w:rPr>
          <w:rFonts w:eastAsia="Calibri"/>
          <w:sz w:val="28"/>
          <w:szCs w:val="28"/>
        </w:rPr>
        <w:t>Бизюкин</w:t>
      </w:r>
      <w:proofErr w:type="spellEnd"/>
      <w:r w:rsidRPr="008803A4">
        <w:rPr>
          <w:rFonts w:eastAsia="Calibri"/>
          <w:sz w:val="28"/>
          <w:szCs w:val="28"/>
        </w:rPr>
        <w:t xml:space="preserve"> С. В. Технологии физкультурно-спортивной деятельности: спортивное ориентирование. - Красноярск: ИПК СФУ, 2008. (Электронный ресурс).</w:t>
      </w:r>
      <w:r w:rsidRPr="008803A4">
        <w:rPr>
          <w:rFonts w:eastAsia="Calibri"/>
          <w:sz w:val="28"/>
          <w:szCs w:val="28"/>
          <w:lang w:val="en-US"/>
        </w:rPr>
        <w:t>URL</w:t>
      </w:r>
      <w:r w:rsidRPr="008803A4">
        <w:rPr>
          <w:rFonts w:eastAsia="Calibri"/>
          <w:sz w:val="28"/>
          <w:szCs w:val="28"/>
        </w:rPr>
        <w:t>:</w:t>
      </w:r>
      <w:proofErr w:type="spellStart"/>
      <w:r w:rsidRPr="008803A4">
        <w:rPr>
          <w:rFonts w:eastAsia="Calibri"/>
          <w:sz w:val="28"/>
          <w:szCs w:val="28"/>
        </w:rPr>
        <w:t>http</w:t>
      </w:r>
      <w:proofErr w:type="spellEnd"/>
      <w:r w:rsidRPr="008803A4">
        <w:rPr>
          <w:rFonts w:eastAsia="Calibri"/>
          <w:sz w:val="28"/>
          <w:szCs w:val="28"/>
        </w:rPr>
        <w:t>://files.lib.sfukras.ru/</w:t>
      </w:r>
      <w:proofErr w:type="spellStart"/>
      <w:r w:rsidRPr="008803A4">
        <w:rPr>
          <w:rFonts w:eastAsia="Calibri"/>
          <w:sz w:val="28"/>
          <w:szCs w:val="28"/>
        </w:rPr>
        <w:t>ebibl</w:t>
      </w:r>
      <w:proofErr w:type="spellEnd"/>
      <w:r w:rsidRPr="008803A4">
        <w:rPr>
          <w:rFonts w:eastAsia="Calibri"/>
          <w:sz w:val="28"/>
          <w:szCs w:val="28"/>
        </w:rPr>
        <w:t>/</w:t>
      </w:r>
      <w:proofErr w:type="spellStart"/>
      <w:r w:rsidRPr="008803A4">
        <w:rPr>
          <w:rFonts w:eastAsia="Calibri"/>
          <w:sz w:val="28"/>
          <w:szCs w:val="28"/>
        </w:rPr>
        <w:t>umkd</w:t>
      </w:r>
      <w:proofErr w:type="spellEnd"/>
      <w:r w:rsidRPr="008803A4">
        <w:rPr>
          <w:rFonts w:eastAsia="Calibri"/>
          <w:sz w:val="28"/>
          <w:szCs w:val="28"/>
        </w:rPr>
        <w:t>/290/u_program.pdf (дата обращения 09.09.13).</w:t>
      </w:r>
    </w:p>
    <w:p w:rsidR="00851518" w:rsidRPr="008803A4" w:rsidRDefault="00851518" w:rsidP="00851518">
      <w:pPr>
        <w:numPr>
          <w:ilvl w:val="0"/>
          <w:numId w:val="24"/>
        </w:numPr>
        <w:autoSpaceDE w:val="0"/>
        <w:autoSpaceDN w:val="0"/>
        <w:adjustRightInd w:val="0"/>
        <w:spacing w:line="276" w:lineRule="auto"/>
        <w:contextualSpacing/>
        <w:jc w:val="both"/>
        <w:rPr>
          <w:rFonts w:eastAsia="Calibri"/>
          <w:sz w:val="28"/>
          <w:szCs w:val="28"/>
        </w:rPr>
      </w:pPr>
      <w:proofErr w:type="spellStart"/>
      <w:r w:rsidRPr="008803A4">
        <w:rPr>
          <w:sz w:val="28"/>
          <w:szCs w:val="28"/>
        </w:rPr>
        <w:t>Буйлова</w:t>
      </w:r>
      <w:proofErr w:type="spellEnd"/>
      <w:r w:rsidRPr="008803A4">
        <w:rPr>
          <w:sz w:val="28"/>
          <w:szCs w:val="28"/>
        </w:rPr>
        <w:t xml:space="preserve"> Л.Н. Актуальные направления организации патриотического воспитания в системе дополнительного образования детей[Текст] /</w:t>
      </w:r>
      <w:proofErr w:type="spellStart"/>
      <w:r w:rsidRPr="008803A4">
        <w:rPr>
          <w:sz w:val="28"/>
          <w:szCs w:val="28"/>
        </w:rPr>
        <w:t>Л.Н.Буйлова</w:t>
      </w:r>
      <w:proofErr w:type="spellEnd"/>
      <w:r w:rsidRPr="008803A4">
        <w:rPr>
          <w:sz w:val="28"/>
          <w:szCs w:val="28"/>
        </w:rPr>
        <w:t xml:space="preserve">//Внешкольник. –2013. -№ 6. – С. 39-48. </w:t>
      </w:r>
    </w:p>
    <w:p w:rsidR="00951AA1" w:rsidRPr="008803A4" w:rsidRDefault="00951AA1" w:rsidP="00851518">
      <w:pPr>
        <w:numPr>
          <w:ilvl w:val="0"/>
          <w:numId w:val="24"/>
        </w:numPr>
        <w:autoSpaceDE w:val="0"/>
        <w:autoSpaceDN w:val="0"/>
        <w:adjustRightInd w:val="0"/>
        <w:spacing w:line="276" w:lineRule="auto"/>
        <w:contextualSpacing/>
        <w:jc w:val="both"/>
        <w:rPr>
          <w:rFonts w:eastAsia="Calibri"/>
          <w:sz w:val="28"/>
          <w:szCs w:val="28"/>
        </w:rPr>
      </w:pPr>
      <w:proofErr w:type="spellStart"/>
      <w:r w:rsidRPr="008803A4">
        <w:rPr>
          <w:sz w:val="28"/>
          <w:szCs w:val="28"/>
        </w:rPr>
        <w:t>Бызов</w:t>
      </w:r>
      <w:proofErr w:type="spellEnd"/>
      <w:r w:rsidRPr="008803A4">
        <w:rPr>
          <w:sz w:val="28"/>
          <w:szCs w:val="28"/>
        </w:rPr>
        <w:t xml:space="preserve"> Б.Е., Коваленко А.Н. Военная топография. –М.: Воениздат, </w:t>
      </w:r>
      <w:proofErr w:type="gramStart"/>
      <w:r w:rsidRPr="008803A4">
        <w:rPr>
          <w:sz w:val="28"/>
          <w:szCs w:val="28"/>
        </w:rPr>
        <w:t>1990.-</w:t>
      </w:r>
      <w:proofErr w:type="gramEnd"/>
      <w:r w:rsidRPr="008803A4">
        <w:rPr>
          <w:sz w:val="28"/>
          <w:szCs w:val="28"/>
        </w:rPr>
        <w:t>224 с</w:t>
      </w:r>
    </w:p>
    <w:p w:rsidR="00851518" w:rsidRPr="008803A4" w:rsidRDefault="00851518" w:rsidP="00851518">
      <w:pPr>
        <w:numPr>
          <w:ilvl w:val="0"/>
          <w:numId w:val="24"/>
        </w:numPr>
        <w:autoSpaceDE w:val="0"/>
        <w:autoSpaceDN w:val="0"/>
        <w:adjustRightInd w:val="0"/>
        <w:spacing w:line="276" w:lineRule="auto"/>
        <w:contextualSpacing/>
        <w:jc w:val="both"/>
        <w:rPr>
          <w:rFonts w:eastAsia="Calibri"/>
          <w:sz w:val="28"/>
          <w:szCs w:val="28"/>
        </w:rPr>
      </w:pPr>
      <w:proofErr w:type="spellStart"/>
      <w:r w:rsidRPr="008803A4">
        <w:rPr>
          <w:sz w:val="28"/>
          <w:szCs w:val="28"/>
        </w:rPr>
        <w:t>Ганапольский</w:t>
      </w:r>
      <w:proofErr w:type="spellEnd"/>
      <w:r w:rsidRPr="008803A4">
        <w:rPr>
          <w:sz w:val="28"/>
          <w:szCs w:val="28"/>
        </w:rPr>
        <w:t xml:space="preserve">, В.И. Туризм и спортивное ориентирование [Текст] / В.И. </w:t>
      </w:r>
      <w:proofErr w:type="spellStart"/>
      <w:r w:rsidRPr="008803A4">
        <w:rPr>
          <w:sz w:val="28"/>
          <w:szCs w:val="28"/>
        </w:rPr>
        <w:t>Ганапольский</w:t>
      </w:r>
      <w:proofErr w:type="spellEnd"/>
      <w:r w:rsidRPr="008803A4">
        <w:rPr>
          <w:sz w:val="28"/>
          <w:szCs w:val="28"/>
        </w:rPr>
        <w:t xml:space="preserve">. - М.: </w:t>
      </w:r>
      <w:proofErr w:type="spellStart"/>
      <w:r w:rsidRPr="008803A4">
        <w:rPr>
          <w:sz w:val="28"/>
          <w:szCs w:val="28"/>
        </w:rPr>
        <w:t>ФиС</w:t>
      </w:r>
      <w:proofErr w:type="spellEnd"/>
      <w:r w:rsidRPr="008803A4">
        <w:rPr>
          <w:sz w:val="28"/>
          <w:szCs w:val="28"/>
        </w:rPr>
        <w:t>, 2013.</w:t>
      </w:r>
    </w:p>
    <w:p w:rsidR="00951AA1" w:rsidRPr="008803A4" w:rsidRDefault="00951AA1" w:rsidP="00951AA1">
      <w:pPr>
        <w:numPr>
          <w:ilvl w:val="0"/>
          <w:numId w:val="24"/>
        </w:numPr>
        <w:autoSpaceDE w:val="0"/>
        <w:autoSpaceDN w:val="0"/>
        <w:adjustRightInd w:val="0"/>
        <w:spacing w:line="276" w:lineRule="auto"/>
        <w:contextualSpacing/>
        <w:jc w:val="both"/>
        <w:rPr>
          <w:rFonts w:eastAsia="Calibri"/>
          <w:sz w:val="28"/>
          <w:szCs w:val="28"/>
        </w:rPr>
      </w:pPr>
      <w:r w:rsidRPr="008803A4">
        <w:rPr>
          <w:sz w:val="28"/>
          <w:szCs w:val="28"/>
        </w:rPr>
        <w:t xml:space="preserve">Говорухин А.М., Коваленко А.Н., Куприн А.М., </w:t>
      </w:r>
      <w:proofErr w:type="spellStart"/>
      <w:r w:rsidRPr="008803A4">
        <w:rPr>
          <w:sz w:val="28"/>
          <w:szCs w:val="28"/>
        </w:rPr>
        <w:t>Гамезо</w:t>
      </w:r>
      <w:proofErr w:type="spellEnd"/>
      <w:r w:rsidRPr="008803A4">
        <w:rPr>
          <w:sz w:val="28"/>
          <w:szCs w:val="28"/>
        </w:rPr>
        <w:t xml:space="preserve"> М.В. Справочник по военной топографии. –М.: Воениздат, 1980. –352 с.</w:t>
      </w:r>
    </w:p>
    <w:p w:rsidR="00671206" w:rsidRPr="008803A4" w:rsidRDefault="00671206" w:rsidP="00671206">
      <w:pPr>
        <w:numPr>
          <w:ilvl w:val="0"/>
          <w:numId w:val="24"/>
        </w:numPr>
        <w:spacing w:after="200" w:line="276" w:lineRule="auto"/>
        <w:contextualSpacing/>
        <w:jc w:val="both"/>
        <w:rPr>
          <w:rFonts w:eastAsia="Calibri"/>
          <w:sz w:val="28"/>
          <w:szCs w:val="28"/>
          <w:lang w:eastAsia="en-US"/>
        </w:rPr>
      </w:pPr>
      <w:r w:rsidRPr="008803A4">
        <w:rPr>
          <w:rFonts w:eastAsia="Calibri"/>
          <w:sz w:val="28"/>
          <w:szCs w:val="28"/>
          <w:lang w:eastAsia="en-US"/>
        </w:rPr>
        <w:t>Константинов Ю.С. Туристская игротека. - М, 2000.</w:t>
      </w:r>
    </w:p>
    <w:p w:rsidR="00671206" w:rsidRPr="008803A4" w:rsidRDefault="00671206" w:rsidP="00671206">
      <w:pPr>
        <w:numPr>
          <w:ilvl w:val="0"/>
          <w:numId w:val="24"/>
        </w:numPr>
        <w:spacing w:after="200" w:line="276" w:lineRule="auto"/>
        <w:contextualSpacing/>
        <w:jc w:val="both"/>
        <w:rPr>
          <w:rFonts w:eastAsia="Calibri"/>
          <w:sz w:val="28"/>
          <w:szCs w:val="28"/>
          <w:lang w:eastAsia="en-US"/>
        </w:rPr>
      </w:pPr>
      <w:r w:rsidRPr="008803A4">
        <w:rPr>
          <w:rFonts w:eastAsia="Calibri"/>
          <w:sz w:val="28"/>
          <w:szCs w:val="28"/>
          <w:lang w:eastAsia="en-US"/>
        </w:rPr>
        <w:t xml:space="preserve">Константинов Ю.С. Топография и ориентирование в туристском    путешествии. Учебное пособие. - М: </w:t>
      </w:r>
      <w:proofErr w:type="spellStart"/>
      <w:r w:rsidRPr="008803A4">
        <w:rPr>
          <w:rFonts w:eastAsia="Calibri"/>
          <w:sz w:val="28"/>
          <w:szCs w:val="28"/>
          <w:lang w:eastAsia="en-US"/>
        </w:rPr>
        <w:t>ЦДЮТиКМОРФ</w:t>
      </w:r>
      <w:proofErr w:type="spellEnd"/>
      <w:r w:rsidRPr="008803A4">
        <w:rPr>
          <w:rFonts w:eastAsia="Calibri"/>
          <w:sz w:val="28"/>
          <w:szCs w:val="28"/>
          <w:lang w:eastAsia="en-US"/>
        </w:rPr>
        <w:t>, 2001.</w:t>
      </w:r>
    </w:p>
    <w:p w:rsidR="00851518" w:rsidRPr="008803A4" w:rsidRDefault="00851518" w:rsidP="00671206">
      <w:pPr>
        <w:numPr>
          <w:ilvl w:val="0"/>
          <w:numId w:val="24"/>
        </w:numPr>
        <w:spacing w:after="200" w:line="276" w:lineRule="auto"/>
        <w:contextualSpacing/>
        <w:jc w:val="both"/>
        <w:rPr>
          <w:rFonts w:eastAsia="Calibri"/>
          <w:sz w:val="28"/>
          <w:szCs w:val="28"/>
          <w:lang w:eastAsia="en-US"/>
        </w:rPr>
      </w:pPr>
      <w:proofErr w:type="spellStart"/>
      <w:r w:rsidRPr="008803A4">
        <w:rPr>
          <w:sz w:val="28"/>
          <w:szCs w:val="28"/>
        </w:rPr>
        <w:t>Крошилина</w:t>
      </w:r>
      <w:proofErr w:type="spellEnd"/>
      <w:r w:rsidRPr="008803A4">
        <w:rPr>
          <w:sz w:val="28"/>
          <w:szCs w:val="28"/>
        </w:rPr>
        <w:t xml:space="preserve"> Г.И. Система гражданско-патриотического воспитания школьников [Текст]/ Г.И. </w:t>
      </w:r>
      <w:proofErr w:type="spellStart"/>
      <w:r w:rsidRPr="008803A4">
        <w:rPr>
          <w:sz w:val="28"/>
          <w:szCs w:val="28"/>
        </w:rPr>
        <w:t>Крошилина</w:t>
      </w:r>
      <w:proofErr w:type="spellEnd"/>
      <w:r w:rsidRPr="008803A4">
        <w:rPr>
          <w:sz w:val="28"/>
          <w:szCs w:val="28"/>
        </w:rPr>
        <w:t xml:space="preserve"> // Дополнительное образование и воспитание. - 2014. - № 6. –С. 20-23. </w:t>
      </w:r>
    </w:p>
    <w:p w:rsidR="00851518" w:rsidRPr="008803A4" w:rsidRDefault="00851518" w:rsidP="00671206">
      <w:pPr>
        <w:numPr>
          <w:ilvl w:val="0"/>
          <w:numId w:val="24"/>
        </w:numPr>
        <w:spacing w:after="200" w:line="276" w:lineRule="auto"/>
        <w:contextualSpacing/>
        <w:jc w:val="both"/>
        <w:rPr>
          <w:rFonts w:eastAsia="Calibri"/>
          <w:sz w:val="28"/>
          <w:szCs w:val="28"/>
          <w:lang w:eastAsia="en-US"/>
        </w:rPr>
      </w:pPr>
      <w:r w:rsidRPr="008803A4">
        <w:rPr>
          <w:sz w:val="28"/>
          <w:szCs w:val="28"/>
        </w:rPr>
        <w:t xml:space="preserve">Кузнецова Н.А. Формирование личностных компетенций учащихся[Текст] / Н.А. Кузнецова. - Волгоград: Учитель, 2014. - 156с. </w:t>
      </w:r>
    </w:p>
    <w:p w:rsidR="00851518" w:rsidRPr="008803A4" w:rsidRDefault="00851518" w:rsidP="00671206">
      <w:pPr>
        <w:numPr>
          <w:ilvl w:val="0"/>
          <w:numId w:val="24"/>
        </w:numPr>
        <w:spacing w:after="200" w:line="276" w:lineRule="auto"/>
        <w:contextualSpacing/>
        <w:jc w:val="both"/>
        <w:rPr>
          <w:rFonts w:eastAsia="Calibri"/>
          <w:sz w:val="28"/>
          <w:szCs w:val="28"/>
          <w:lang w:eastAsia="en-US"/>
        </w:rPr>
      </w:pPr>
      <w:proofErr w:type="spellStart"/>
      <w:r w:rsidRPr="008803A4">
        <w:rPr>
          <w:sz w:val="28"/>
          <w:szCs w:val="28"/>
        </w:rPr>
        <w:t>Маклакова</w:t>
      </w:r>
      <w:proofErr w:type="spellEnd"/>
      <w:r w:rsidRPr="008803A4">
        <w:rPr>
          <w:sz w:val="28"/>
          <w:szCs w:val="28"/>
        </w:rPr>
        <w:t xml:space="preserve">, А.Г. Психология и педагогика. Военная психология [Текст] учебник для вузов/ под ред. А.Г. </w:t>
      </w:r>
      <w:proofErr w:type="spellStart"/>
      <w:r w:rsidRPr="008803A4">
        <w:rPr>
          <w:sz w:val="28"/>
          <w:szCs w:val="28"/>
        </w:rPr>
        <w:t>Маклакова</w:t>
      </w:r>
      <w:proofErr w:type="spellEnd"/>
      <w:r w:rsidRPr="008803A4">
        <w:rPr>
          <w:sz w:val="28"/>
          <w:szCs w:val="28"/>
        </w:rPr>
        <w:t>. - СПб.: Питер, 2012. - 464 с.</w:t>
      </w:r>
    </w:p>
    <w:p w:rsidR="00671206" w:rsidRPr="008803A4" w:rsidRDefault="00671206" w:rsidP="00671206">
      <w:pPr>
        <w:numPr>
          <w:ilvl w:val="0"/>
          <w:numId w:val="24"/>
        </w:numPr>
        <w:spacing w:after="200" w:line="276" w:lineRule="auto"/>
        <w:contextualSpacing/>
        <w:jc w:val="both"/>
        <w:rPr>
          <w:rFonts w:eastAsia="Calibri"/>
          <w:sz w:val="28"/>
          <w:szCs w:val="28"/>
          <w:lang w:eastAsia="en-US"/>
        </w:rPr>
      </w:pPr>
      <w:r w:rsidRPr="008803A4">
        <w:rPr>
          <w:rFonts w:eastAsia="Calibri"/>
          <w:sz w:val="28"/>
          <w:szCs w:val="28"/>
          <w:lang w:eastAsia="en-US"/>
        </w:rPr>
        <w:t xml:space="preserve"> Моргунова. Т.В. Обучающие и контрольные тесты по спортивному ориентированию. - М, 2003.</w:t>
      </w:r>
    </w:p>
    <w:p w:rsidR="00951AA1" w:rsidRPr="008803A4" w:rsidRDefault="00951AA1" w:rsidP="00951AA1">
      <w:pPr>
        <w:numPr>
          <w:ilvl w:val="0"/>
          <w:numId w:val="24"/>
        </w:numPr>
        <w:spacing w:after="200" w:line="276" w:lineRule="auto"/>
        <w:contextualSpacing/>
        <w:jc w:val="both"/>
        <w:rPr>
          <w:rFonts w:eastAsia="Calibri"/>
          <w:sz w:val="28"/>
          <w:szCs w:val="28"/>
          <w:lang w:eastAsia="en-US"/>
        </w:rPr>
      </w:pPr>
      <w:r w:rsidRPr="008803A4">
        <w:rPr>
          <w:sz w:val="28"/>
          <w:szCs w:val="28"/>
        </w:rPr>
        <w:t xml:space="preserve">Новиков И С., </w:t>
      </w:r>
      <w:proofErr w:type="spellStart"/>
      <w:r w:rsidRPr="008803A4">
        <w:rPr>
          <w:sz w:val="28"/>
          <w:szCs w:val="28"/>
        </w:rPr>
        <w:t>Бардачевский</w:t>
      </w:r>
      <w:proofErr w:type="spellEnd"/>
      <w:r w:rsidRPr="008803A4">
        <w:rPr>
          <w:sz w:val="28"/>
          <w:szCs w:val="28"/>
        </w:rPr>
        <w:t xml:space="preserve"> Н.Н. Использование топографических карт при решении боевых задач. –Новосибирск, НВВКУ, 2005. -151с.</w:t>
      </w:r>
    </w:p>
    <w:p w:rsidR="00951AA1" w:rsidRPr="008803A4" w:rsidRDefault="00951AA1" w:rsidP="00951AA1">
      <w:pPr>
        <w:numPr>
          <w:ilvl w:val="0"/>
          <w:numId w:val="24"/>
        </w:numPr>
        <w:spacing w:after="200" w:line="276" w:lineRule="auto"/>
        <w:contextualSpacing/>
        <w:jc w:val="both"/>
        <w:rPr>
          <w:rFonts w:eastAsia="Calibri"/>
          <w:sz w:val="28"/>
          <w:szCs w:val="28"/>
          <w:lang w:eastAsia="en-US"/>
        </w:rPr>
      </w:pPr>
      <w:proofErr w:type="spellStart"/>
      <w:r w:rsidRPr="008803A4">
        <w:rPr>
          <w:sz w:val="28"/>
          <w:szCs w:val="28"/>
        </w:rPr>
        <w:lastRenderedPageBreak/>
        <w:t>Псарев</w:t>
      </w:r>
      <w:proofErr w:type="spellEnd"/>
      <w:r w:rsidRPr="008803A4">
        <w:rPr>
          <w:sz w:val="28"/>
          <w:szCs w:val="28"/>
        </w:rPr>
        <w:t xml:space="preserve"> А.А. Справочник офицера по топографическим и специальным картам. –М.: УНИИНТЕХ, </w:t>
      </w:r>
      <w:proofErr w:type="gramStart"/>
      <w:r w:rsidRPr="008803A4">
        <w:rPr>
          <w:sz w:val="28"/>
          <w:szCs w:val="28"/>
        </w:rPr>
        <w:t>2003.-</w:t>
      </w:r>
      <w:proofErr w:type="gramEnd"/>
      <w:r w:rsidRPr="008803A4">
        <w:rPr>
          <w:sz w:val="28"/>
          <w:szCs w:val="28"/>
        </w:rPr>
        <w:t>176 с.</w:t>
      </w:r>
    </w:p>
    <w:p w:rsidR="00951AA1" w:rsidRPr="008803A4" w:rsidRDefault="00951AA1" w:rsidP="00951AA1">
      <w:pPr>
        <w:numPr>
          <w:ilvl w:val="0"/>
          <w:numId w:val="24"/>
        </w:numPr>
        <w:spacing w:after="200" w:line="276" w:lineRule="auto"/>
        <w:contextualSpacing/>
        <w:jc w:val="both"/>
        <w:rPr>
          <w:rFonts w:eastAsia="Calibri"/>
          <w:sz w:val="28"/>
          <w:szCs w:val="28"/>
          <w:lang w:eastAsia="en-US"/>
        </w:rPr>
      </w:pPr>
      <w:proofErr w:type="spellStart"/>
      <w:r w:rsidRPr="008803A4">
        <w:rPr>
          <w:sz w:val="28"/>
          <w:szCs w:val="28"/>
        </w:rPr>
        <w:t>Псарев</w:t>
      </w:r>
      <w:proofErr w:type="spellEnd"/>
      <w:r w:rsidRPr="008803A4">
        <w:rPr>
          <w:sz w:val="28"/>
          <w:szCs w:val="28"/>
        </w:rPr>
        <w:t xml:space="preserve"> А.А., Коваленко А.Н. Военная топография. –М.: Воениздат, </w:t>
      </w:r>
      <w:proofErr w:type="gramStart"/>
      <w:r w:rsidRPr="008803A4">
        <w:rPr>
          <w:sz w:val="28"/>
          <w:szCs w:val="28"/>
        </w:rPr>
        <w:t>1986.-</w:t>
      </w:r>
      <w:proofErr w:type="gramEnd"/>
      <w:r w:rsidRPr="008803A4">
        <w:rPr>
          <w:sz w:val="28"/>
          <w:szCs w:val="28"/>
        </w:rPr>
        <w:t>384 с.</w:t>
      </w:r>
    </w:p>
    <w:p w:rsidR="00D91D18" w:rsidRPr="00671206" w:rsidRDefault="00D91D18" w:rsidP="008803A4">
      <w:pPr>
        <w:spacing w:line="276" w:lineRule="auto"/>
        <w:jc w:val="both"/>
        <w:rPr>
          <w:rFonts w:eastAsia="Calibri"/>
          <w:sz w:val="28"/>
          <w:szCs w:val="28"/>
          <w:lang w:eastAsia="en-US"/>
        </w:rPr>
      </w:pPr>
    </w:p>
    <w:p w:rsidR="00671206" w:rsidRPr="00951AA1" w:rsidRDefault="00951AA1" w:rsidP="00671206">
      <w:pPr>
        <w:keepNext/>
        <w:tabs>
          <w:tab w:val="left" w:pos="3195"/>
        </w:tabs>
        <w:spacing w:line="276" w:lineRule="auto"/>
        <w:jc w:val="both"/>
        <w:outlineLvl w:val="0"/>
        <w:rPr>
          <w:rFonts w:eastAsia="Calibri"/>
          <w:b/>
          <w:bCs/>
          <w:sz w:val="28"/>
          <w:szCs w:val="28"/>
          <w:lang w:eastAsia="en-US"/>
        </w:rPr>
      </w:pPr>
      <w:r w:rsidRPr="00951AA1">
        <w:rPr>
          <w:rFonts w:eastAsia="Calibri"/>
          <w:b/>
          <w:bCs/>
          <w:sz w:val="28"/>
          <w:szCs w:val="28"/>
          <w:lang w:eastAsia="en-US"/>
        </w:rPr>
        <w:t>Для уча</w:t>
      </w:r>
      <w:r w:rsidR="00671206" w:rsidRPr="00951AA1">
        <w:rPr>
          <w:rFonts w:eastAsia="Calibri"/>
          <w:b/>
          <w:bCs/>
          <w:sz w:val="28"/>
          <w:szCs w:val="28"/>
          <w:lang w:eastAsia="en-US"/>
        </w:rPr>
        <w:t>щихся:</w:t>
      </w:r>
    </w:p>
    <w:p w:rsidR="00951AA1" w:rsidRPr="00951AA1" w:rsidRDefault="00951AA1" w:rsidP="00951AA1">
      <w:pPr>
        <w:numPr>
          <w:ilvl w:val="0"/>
          <w:numId w:val="23"/>
        </w:numPr>
        <w:tabs>
          <w:tab w:val="left" w:pos="3195"/>
        </w:tabs>
        <w:spacing w:line="276" w:lineRule="auto"/>
        <w:jc w:val="both"/>
        <w:rPr>
          <w:rFonts w:eastAsia="Calibri"/>
          <w:sz w:val="28"/>
          <w:szCs w:val="28"/>
          <w:lang w:eastAsia="en-US"/>
        </w:rPr>
      </w:pPr>
      <w:proofErr w:type="spellStart"/>
      <w:r w:rsidRPr="00951AA1">
        <w:rPr>
          <w:sz w:val="28"/>
          <w:szCs w:val="28"/>
        </w:rPr>
        <w:t>Бардачевский</w:t>
      </w:r>
      <w:proofErr w:type="spellEnd"/>
      <w:r w:rsidRPr="00951AA1">
        <w:rPr>
          <w:sz w:val="28"/>
          <w:szCs w:val="28"/>
        </w:rPr>
        <w:t xml:space="preserve"> Н.Н. Рабочая карта командира. -Новосибирск, НВВКУ, 2003. –32 с.</w:t>
      </w:r>
    </w:p>
    <w:p w:rsidR="00671206" w:rsidRPr="00951AA1" w:rsidRDefault="00671206" w:rsidP="00851518">
      <w:pPr>
        <w:numPr>
          <w:ilvl w:val="0"/>
          <w:numId w:val="23"/>
        </w:numPr>
        <w:tabs>
          <w:tab w:val="left" w:pos="3195"/>
        </w:tabs>
        <w:spacing w:line="276" w:lineRule="auto"/>
        <w:jc w:val="both"/>
        <w:rPr>
          <w:rFonts w:eastAsia="Calibri"/>
          <w:sz w:val="28"/>
          <w:szCs w:val="28"/>
          <w:lang w:eastAsia="en-US"/>
        </w:rPr>
      </w:pPr>
      <w:r w:rsidRPr="00951AA1">
        <w:rPr>
          <w:rFonts w:eastAsia="Calibri"/>
          <w:sz w:val="28"/>
          <w:szCs w:val="28"/>
          <w:lang w:eastAsia="en-US"/>
        </w:rPr>
        <w:t xml:space="preserve">Буланова Н. А. Как пойти в поход? Дубна: </w:t>
      </w:r>
      <w:proofErr w:type="spellStart"/>
      <w:r w:rsidRPr="00951AA1">
        <w:rPr>
          <w:rFonts w:eastAsia="Calibri"/>
          <w:sz w:val="28"/>
          <w:szCs w:val="28"/>
          <w:lang w:eastAsia="en-US"/>
        </w:rPr>
        <w:t>ЦДЮТиЭВ</w:t>
      </w:r>
      <w:proofErr w:type="spellEnd"/>
      <w:r w:rsidRPr="00951AA1">
        <w:rPr>
          <w:rFonts w:eastAsia="Calibri"/>
          <w:sz w:val="28"/>
          <w:szCs w:val="28"/>
          <w:lang w:eastAsia="en-US"/>
        </w:rPr>
        <w:t xml:space="preserve">, 2000. </w:t>
      </w:r>
    </w:p>
    <w:p w:rsidR="00671206" w:rsidRPr="00951AA1" w:rsidRDefault="00671206" w:rsidP="00851518">
      <w:pPr>
        <w:numPr>
          <w:ilvl w:val="0"/>
          <w:numId w:val="23"/>
        </w:numPr>
        <w:tabs>
          <w:tab w:val="left" w:pos="3195"/>
        </w:tabs>
        <w:spacing w:line="276" w:lineRule="auto"/>
        <w:jc w:val="both"/>
        <w:rPr>
          <w:rFonts w:eastAsia="Calibri"/>
          <w:sz w:val="28"/>
          <w:szCs w:val="28"/>
          <w:lang w:eastAsia="en-US"/>
        </w:rPr>
      </w:pPr>
      <w:r w:rsidRPr="00951AA1">
        <w:rPr>
          <w:rFonts w:eastAsia="Calibri"/>
          <w:sz w:val="28"/>
          <w:szCs w:val="28"/>
          <w:lang w:eastAsia="en-US"/>
        </w:rPr>
        <w:t xml:space="preserve">Головачев М. В., </w:t>
      </w:r>
      <w:proofErr w:type="spellStart"/>
      <w:r w:rsidRPr="00951AA1">
        <w:rPr>
          <w:rFonts w:eastAsia="Calibri"/>
          <w:sz w:val="28"/>
          <w:szCs w:val="28"/>
          <w:lang w:eastAsia="en-US"/>
        </w:rPr>
        <w:t>Мухамадиев</w:t>
      </w:r>
      <w:proofErr w:type="spellEnd"/>
      <w:r w:rsidRPr="00951AA1">
        <w:rPr>
          <w:rFonts w:eastAsia="Calibri"/>
          <w:sz w:val="28"/>
          <w:szCs w:val="28"/>
          <w:lang w:eastAsia="en-US"/>
        </w:rPr>
        <w:t xml:space="preserve"> Н. Ф. Школа выживания (вопросы безопасности): пособие по курсу «Основы безопасности жизнедеятельности». Нижний Новгород, изд-во НГТУ, 2001. </w:t>
      </w:r>
    </w:p>
    <w:p w:rsidR="00671206" w:rsidRPr="00951AA1" w:rsidRDefault="00671206" w:rsidP="00851518">
      <w:pPr>
        <w:pStyle w:val="af"/>
        <w:numPr>
          <w:ilvl w:val="0"/>
          <w:numId w:val="23"/>
        </w:numPr>
        <w:spacing w:after="0"/>
        <w:jc w:val="both"/>
        <w:rPr>
          <w:rFonts w:ascii="Times New Roman" w:hAnsi="Times New Roman"/>
          <w:sz w:val="28"/>
          <w:szCs w:val="28"/>
        </w:rPr>
      </w:pPr>
      <w:proofErr w:type="spellStart"/>
      <w:r w:rsidRPr="00951AA1">
        <w:rPr>
          <w:rFonts w:ascii="Times New Roman" w:hAnsi="Times New Roman"/>
          <w:sz w:val="28"/>
          <w:szCs w:val="28"/>
        </w:rPr>
        <w:t>Коструб</w:t>
      </w:r>
      <w:proofErr w:type="spellEnd"/>
      <w:r w:rsidRPr="00951AA1">
        <w:rPr>
          <w:rFonts w:ascii="Times New Roman" w:hAnsi="Times New Roman"/>
          <w:sz w:val="28"/>
          <w:szCs w:val="28"/>
        </w:rPr>
        <w:t xml:space="preserve"> А. А. Медицинский справочник туриста [Текст]. – М.: </w:t>
      </w:r>
      <w:proofErr w:type="spellStart"/>
      <w:r w:rsidRPr="00951AA1">
        <w:rPr>
          <w:rFonts w:ascii="Times New Roman" w:hAnsi="Times New Roman"/>
          <w:sz w:val="28"/>
          <w:szCs w:val="28"/>
        </w:rPr>
        <w:t>Профиздат</w:t>
      </w:r>
      <w:proofErr w:type="spellEnd"/>
      <w:r w:rsidRPr="00951AA1">
        <w:rPr>
          <w:rFonts w:ascii="Times New Roman" w:hAnsi="Times New Roman"/>
          <w:sz w:val="28"/>
          <w:szCs w:val="28"/>
        </w:rPr>
        <w:t>, 2006. – 256 с.</w:t>
      </w:r>
    </w:p>
    <w:p w:rsidR="00671206" w:rsidRPr="008803A4" w:rsidRDefault="00671206" w:rsidP="00851518">
      <w:pPr>
        <w:numPr>
          <w:ilvl w:val="0"/>
          <w:numId w:val="23"/>
        </w:numPr>
        <w:tabs>
          <w:tab w:val="left" w:pos="3195"/>
        </w:tabs>
        <w:spacing w:line="276" w:lineRule="auto"/>
        <w:jc w:val="both"/>
        <w:rPr>
          <w:rFonts w:eastAsia="Calibri"/>
          <w:sz w:val="28"/>
          <w:szCs w:val="28"/>
          <w:lang w:eastAsia="en-US"/>
        </w:rPr>
      </w:pPr>
      <w:r w:rsidRPr="00951AA1">
        <w:rPr>
          <w:sz w:val="28"/>
          <w:szCs w:val="28"/>
        </w:rPr>
        <w:t>Крайнева И. А. Узлы. Простые, забавные, сложные [Текст]. - СПб, 2007. – 240</w:t>
      </w:r>
      <w:r w:rsidR="00851518" w:rsidRPr="00951AA1">
        <w:rPr>
          <w:sz w:val="28"/>
          <w:szCs w:val="28"/>
        </w:rPr>
        <w:t xml:space="preserve"> с.</w:t>
      </w:r>
    </w:p>
    <w:p w:rsidR="008803A4" w:rsidRPr="00951AA1" w:rsidRDefault="008803A4" w:rsidP="008803A4">
      <w:pPr>
        <w:numPr>
          <w:ilvl w:val="0"/>
          <w:numId w:val="23"/>
        </w:numPr>
        <w:tabs>
          <w:tab w:val="left" w:pos="3195"/>
        </w:tabs>
        <w:spacing w:line="276" w:lineRule="auto"/>
        <w:jc w:val="both"/>
        <w:rPr>
          <w:rFonts w:eastAsia="Calibri"/>
          <w:sz w:val="28"/>
          <w:szCs w:val="28"/>
          <w:lang w:eastAsia="en-US"/>
        </w:rPr>
      </w:pPr>
      <w:r w:rsidRPr="008803A4">
        <w:rPr>
          <w:rFonts w:eastAsia="Calibri"/>
          <w:sz w:val="28"/>
          <w:szCs w:val="28"/>
          <w:lang w:eastAsia="en-US"/>
        </w:rPr>
        <w:t>Смирнов А.Т. Основы безопасности жизнедеятельности: учебник для учащихся 10 класса общеобразовательных учреждений /</w:t>
      </w:r>
      <w:proofErr w:type="spellStart"/>
      <w:r w:rsidRPr="008803A4">
        <w:rPr>
          <w:rFonts w:eastAsia="Calibri"/>
          <w:sz w:val="28"/>
          <w:szCs w:val="28"/>
          <w:lang w:eastAsia="en-US"/>
        </w:rPr>
        <w:t>А.Т.Смирнов</w:t>
      </w:r>
      <w:proofErr w:type="spellEnd"/>
      <w:r w:rsidRPr="008803A4">
        <w:rPr>
          <w:rFonts w:eastAsia="Calibri"/>
          <w:sz w:val="28"/>
          <w:szCs w:val="28"/>
          <w:lang w:eastAsia="en-US"/>
        </w:rPr>
        <w:t xml:space="preserve">, </w:t>
      </w:r>
      <w:proofErr w:type="spellStart"/>
      <w:r w:rsidRPr="008803A4">
        <w:rPr>
          <w:rFonts w:eastAsia="Calibri"/>
          <w:sz w:val="28"/>
          <w:szCs w:val="28"/>
          <w:lang w:eastAsia="en-US"/>
        </w:rPr>
        <w:t>Б.И.Мишин</w:t>
      </w:r>
      <w:proofErr w:type="spellEnd"/>
      <w:r w:rsidRPr="008803A4">
        <w:rPr>
          <w:rFonts w:eastAsia="Calibri"/>
          <w:sz w:val="28"/>
          <w:szCs w:val="28"/>
          <w:lang w:eastAsia="en-US"/>
        </w:rPr>
        <w:t xml:space="preserve">, </w:t>
      </w:r>
      <w:proofErr w:type="spellStart"/>
      <w:r w:rsidRPr="008803A4">
        <w:rPr>
          <w:rFonts w:eastAsia="Calibri"/>
          <w:sz w:val="28"/>
          <w:szCs w:val="28"/>
          <w:lang w:eastAsia="en-US"/>
        </w:rPr>
        <w:t>В.А.Васнев</w:t>
      </w:r>
      <w:proofErr w:type="spellEnd"/>
      <w:r w:rsidRPr="008803A4">
        <w:rPr>
          <w:rFonts w:eastAsia="Calibri"/>
          <w:sz w:val="28"/>
          <w:szCs w:val="28"/>
          <w:lang w:eastAsia="en-US"/>
        </w:rPr>
        <w:t>. – М.: Просвещение, 2006 г.</w:t>
      </w:r>
    </w:p>
    <w:p w:rsidR="00851518" w:rsidRPr="00951AA1" w:rsidRDefault="00851518" w:rsidP="00851518">
      <w:pPr>
        <w:numPr>
          <w:ilvl w:val="0"/>
          <w:numId w:val="23"/>
        </w:numPr>
        <w:tabs>
          <w:tab w:val="left" w:pos="3195"/>
        </w:tabs>
        <w:spacing w:line="276" w:lineRule="auto"/>
        <w:jc w:val="both"/>
        <w:rPr>
          <w:rFonts w:eastAsia="Calibri"/>
          <w:sz w:val="28"/>
          <w:szCs w:val="28"/>
          <w:lang w:eastAsia="en-US"/>
        </w:rPr>
      </w:pPr>
      <w:r w:rsidRPr="00951AA1">
        <w:rPr>
          <w:sz w:val="28"/>
          <w:szCs w:val="28"/>
        </w:rPr>
        <w:t xml:space="preserve">Хацкевич, Ю.Г. Подготовка разведчика [Текст] / Ю.Г. Хацкевич. - М.: изд. </w:t>
      </w:r>
      <w:proofErr w:type="spellStart"/>
      <w:r w:rsidRPr="00951AA1">
        <w:rPr>
          <w:sz w:val="28"/>
          <w:szCs w:val="28"/>
        </w:rPr>
        <w:t>Харвес</w:t>
      </w:r>
      <w:proofErr w:type="spellEnd"/>
      <w:r w:rsidRPr="00951AA1">
        <w:rPr>
          <w:sz w:val="28"/>
          <w:szCs w:val="28"/>
        </w:rPr>
        <w:t>, 2012. - 400 с.</w:t>
      </w:r>
    </w:p>
    <w:p w:rsidR="00404D9A" w:rsidRPr="004C759F" w:rsidRDefault="00404D9A" w:rsidP="00404D9A">
      <w:pPr>
        <w:widowControl w:val="0"/>
        <w:autoSpaceDE w:val="0"/>
        <w:autoSpaceDN w:val="0"/>
        <w:adjustRightInd w:val="0"/>
        <w:spacing w:line="276" w:lineRule="auto"/>
        <w:jc w:val="center"/>
        <w:rPr>
          <w:b/>
          <w:sz w:val="28"/>
          <w:szCs w:val="28"/>
        </w:rPr>
      </w:pPr>
    </w:p>
    <w:p w:rsidR="00404D9A" w:rsidRPr="004C759F" w:rsidRDefault="00404D9A" w:rsidP="00404D9A">
      <w:pPr>
        <w:widowControl w:val="0"/>
        <w:autoSpaceDE w:val="0"/>
        <w:autoSpaceDN w:val="0"/>
        <w:adjustRightInd w:val="0"/>
        <w:spacing w:line="276" w:lineRule="auto"/>
        <w:jc w:val="center"/>
        <w:rPr>
          <w:b/>
          <w:sz w:val="28"/>
          <w:szCs w:val="28"/>
        </w:rPr>
      </w:pPr>
    </w:p>
    <w:p w:rsidR="00404D9A" w:rsidRPr="004C759F" w:rsidRDefault="00404D9A" w:rsidP="00404D9A">
      <w:pPr>
        <w:widowControl w:val="0"/>
        <w:autoSpaceDE w:val="0"/>
        <w:autoSpaceDN w:val="0"/>
        <w:adjustRightInd w:val="0"/>
        <w:spacing w:line="276" w:lineRule="auto"/>
        <w:jc w:val="center"/>
        <w:rPr>
          <w:b/>
          <w:sz w:val="28"/>
          <w:szCs w:val="28"/>
        </w:rPr>
      </w:pPr>
    </w:p>
    <w:p w:rsidR="00404D9A" w:rsidRPr="004C759F" w:rsidRDefault="00404D9A" w:rsidP="00404D9A">
      <w:pPr>
        <w:widowControl w:val="0"/>
        <w:autoSpaceDE w:val="0"/>
        <w:autoSpaceDN w:val="0"/>
        <w:adjustRightInd w:val="0"/>
        <w:spacing w:line="276" w:lineRule="auto"/>
        <w:jc w:val="center"/>
        <w:rPr>
          <w:b/>
          <w:sz w:val="28"/>
          <w:szCs w:val="28"/>
        </w:rPr>
      </w:pPr>
    </w:p>
    <w:p w:rsidR="00C8280D" w:rsidRPr="004C759F" w:rsidRDefault="00C8280D">
      <w:pPr>
        <w:rPr>
          <w:sz w:val="28"/>
          <w:szCs w:val="28"/>
        </w:rPr>
      </w:pPr>
    </w:p>
    <w:sectPr w:rsidR="00C8280D" w:rsidRPr="004C759F" w:rsidSect="000E6891">
      <w:footerReference w:type="even" r:id="rId8"/>
      <w:footerReference w:type="default" r:id="rId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1CF" w:rsidRDefault="00A751CF" w:rsidP="00AC0738">
      <w:r>
        <w:separator/>
      </w:r>
    </w:p>
  </w:endnote>
  <w:endnote w:type="continuationSeparator" w:id="0">
    <w:p w:rsidR="00A751CF" w:rsidRDefault="00A751CF" w:rsidP="00AC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877" w:rsidRDefault="00F9687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96877" w:rsidRDefault="00F9687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77988"/>
      <w:docPartObj>
        <w:docPartGallery w:val="Page Numbers (Bottom of Page)"/>
        <w:docPartUnique/>
      </w:docPartObj>
    </w:sdtPr>
    <w:sdtEndPr/>
    <w:sdtContent>
      <w:p w:rsidR="00F96877" w:rsidRDefault="00F96877">
        <w:pPr>
          <w:pStyle w:val="a5"/>
          <w:jc w:val="right"/>
        </w:pPr>
        <w:r>
          <w:fldChar w:fldCharType="begin"/>
        </w:r>
        <w:r>
          <w:instrText xml:space="preserve"> PAGE   \* MERGEFORMAT </w:instrText>
        </w:r>
        <w:r>
          <w:fldChar w:fldCharType="separate"/>
        </w:r>
        <w:r w:rsidR="007A51DD">
          <w:rPr>
            <w:noProof/>
          </w:rPr>
          <w:t>18</w:t>
        </w:r>
        <w:r>
          <w:rPr>
            <w:noProof/>
          </w:rPr>
          <w:fldChar w:fldCharType="end"/>
        </w:r>
      </w:p>
    </w:sdtContent>
  </w:sdt>
  <w:p w:rsidR="00F96877" w:rsidRDefault="00F9687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1CF" w:rsidRDefault="00A751CF" w:rsidP="00AC0738">
      <w:r>
        <w:separator/>
      </w:r>
    </w:p>
  </w:footnote>
  <w:footnote w:type="continuationSeparator" w:id="0">
    <w:p w:rsidR="00A751CF" w:rsidRDefault="00A751CF" w:rsidP="00AC0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290"/>
    <w:multiLevelType w:val="hybridMultilevel"/>
    <w:tmpl w:val="023AB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816159"/>
    <w:multiLevelType w:val="hybridMultilevel"/>
    <w:tmpl w:val="B77A66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FE569F2"/>
    <w:multiLevelType w:val="hybridMultilevel"/>
    <w:tmpl w:val="57585EFC"/>
    <w:lvl w:ilvl="0" w:tplc="A55C5A5A">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43430E9"/>
    <w:multiLevelType w:val="hybridMultilevel"/>
    <w:tmpl w:val="08D891A2"/>
    <w:lvl w:ilvl="0" w:tplc="A55C5A5A">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57558AC"/>
    <w:multiLevelType w:val="hybridMultilevel"/>
    <w:tmpl w:val="0A2CA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E22599"/>
    <w:multiLevelType w:val="hybridMultilevel"/>
    <w:tmpl w:val="13482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073781"/>
    <w:multiLevelType w:val="hybridMultilevel"/>
    <w:tmpl w:val="DB5019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150995"/>
    <w:multiLevelType w:val="multilevel"/>
    <w:tmpl w:val="A552D092"/>
    <w:lvl w:ilvl="0">
      <w:start w:val="3"/>
      <w:numFmt w:val="decimal"/>
      <w:lvlText w:val="%1"/>
      <w:lvlJc w:val="left"/>
      <w:pPr>
        <w:ind w:left="576" w:hanging="576"/>
      </w:pPr>
      <w:rPr>
        <w:rFonts w:eastAsia="Times New Roman" w:hint="default"/>
        <w:b w:val="0"/>
      </w:rPr>
    </w:lvl>
    <w:lvl w:ilvl="1">
      <w:start w:val="1"/>
      <w:numFmt w:val="decimal"/>
      <w:lvlText w:val="%1.%2"/>
      <w:lvlJc w:val="left"/>
      <w:pPr>
        <w:ind w:left="1290" w:hanging="576"/>
      </w:pPr>
      <w:rPr>
        <w:rFonts w:eastAsia="Times New Roman" w:hint="default"/>
        <w:b w:val="0"/>
      </w:rPr>
    </w:lvl>
    <w:lvl w:ilvl="2">
      <w:start w:val="1"/>
      <w:numFmt w:val="decimal"/>
      <w:lvlText w:val="%1.%2.%3"/>
      <w:lvlJc w:val="left"/>
      <w:pPr>
        <w:ind w:left="2148" w:hanging="720"/>
      </w:pPr>
      <w:rPr>
        <w:rFonts w:eastAsia="Times New Roman" w:hint="default"/>
        <w:b w:val="0"/>
      </w:rPr>
    </w:lvl>
    <w:lvl w:ilvl="3">
      <w:start w:val="1"/>
      <w:numFmt w:val="decimal"/>
      <w:lvlText w:val="%1.%2.%3.%4"/>
      <w:lvlJc w:val="left"/>
      <w:pPr>
        <w:ind w:left="3222" w:hanging="1080"/>
      </w:pPr>
      <w:rPr>
        <w:rFonts w:eastAsia="Times New Roman" w:hint="default"/>
        <w:b w:val="0"/>
      </w:rPr>
    </w:lvl>
    <w:lvl w:ilvl="4">
      <w:start w:val="1"/>
      <w:numFmt w:val="decimal"/>
      <w:lvlText w:val="%1.%2.%3.%4.%5"/>
      <w:lvlJc w:val="left"/>
      <w:pPr>
        <w:ind w:left="3936" w:hanging="1080"/>
      </w:pPr>
      <w:rPr>
        <w:rFonts w:eastAsia="Times New Roman" w:hint="default"/>
        <w:b w:val="0"/>
      </w:rPr>
    </w:lvl>
    <w:lvl w:ilvl="5">
      <w:start w:val="1"/>
      <w:numFmt w:val="decimal"/>
      <w:lvlText w:val="%1.%2.%3.%4.%5.%6"/>
      <w:lvlJc w:val="left"/>
      <w:pPr>
        <w:ind w:left="5010" w:hanging="1440"/>
      </w:pPr>
      <w:rPr>
        <w:rFonts w:eastAsia="Times New Roman" w:hint="default"/>
        <w:b w:val="0"/>
      </w:rPr>
    </w:lvl>
    <w:lvl w:ilvl="6">
      <w:start w:val="1"/>
      <w:numFmt w:val="decimal"/>
      <w:lvlText w:val="%1.%2.%3.%4.%5.%6.%7"/>
      <w:lvlJc w:val="left"/>
      <w:pPr>
        <w:ind w:left="5724" w:hanging="1440"/>
      </w:pPr>
      <w:rPr>
        <w:rFonts w:eastAsia="Times New Roman" w:hint="default"/>
        <w:b w:val="0"/>
      </w:rPr>
    </w:lvl>
    <w:lvl w:ilvl="7">
      <w:start w:val="1"/>
      <w:numFmt w:val="decimal"/>
      <w:lvlText w:val="%1.%2.%3.%4.%5.%6.%7.%8"/>
      <w:lvlJc w:val="left"/>
      <w:pPr>
        <w:ind w:left="6798" w:hanging="1800"/>
      </w:pPr>
      <w:rPr>
        <w:rFonts w:eastAsia="Times New Roman" w:hint="default"/>
        <w:b w:val="0"/>
      </w:rPr>
    </w:lvl>
    <w:lvl w:ilvl="8">
      <w:start w:val="1"/>
      <w:numFmt w:val="decimal"/>
      <w:lvlText w:val="%1.%2.%3.%4.%5.%6.%7.%8.%9"/>
      <w:lvlJc w:val="left"/>
      <w:pPr>
        <w:ind w:left="7872" w:hanging="2160"/>
      </w:pPr>
      <w:rPr>
        <w:rFonts w:eastAsia="Times New Roman" w:hint="default"/>
        <w:b w:val="0"/>
      </w:rPr>
    </w:lvl>
  </w:abstractNum>
  <w:abstractNum w:abstractNumId="8" w15:restartNumberingAfterBreak="0">
    <w:nsid w:val="2C840B39"/>
    <w:multiLevelType w:val="hybridMultilevel"/>
    <w:tmpl w:val="7D4AF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054E46"/>
    <w:multiLevelType w:val="multilevel"/>
    <w:tmpl w:val="1C78A70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22A3F58"/>
    <w:multiLevelType w:val="hybridMultilevel"/>
    <w:tmpl w:val="93D83B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6F011E"/>
    <w:multiLevelType w:val="hybridMultilevel"/>
    <w:tmpl w:val="F5D8123A"/>
    <w:lvl w:ilvl="0" w:tplc="A55C5A5A">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5A83637"/>
    <w:multiLevelType w:val="hybridMultilevel"/>
    <w:tmpl w:val="4BD2254E"/>
    <w:lvl w:ilvl="0" w:tplc="A55C5A5A">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5F82356"/>
    <w:multiLevelType w:val="hybridMultilevel"/>
    <w:tmpl w:val="9E768A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65F25F5"/>
    <w:multiLevelType w:val="hybridMultilevel"/>
    <w:tmpl w:val="DBEECBB6"/>
    <w:lvl w:ilvl="0" w:tplc="A55C5A5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593ACB"/>
    <w:multiLevelType w:val="hybridMultilevel"/>
    <w:tmpl w:val="5F0A603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6183" w:hanging="360"/>
      </w:pPr>
      <w:rPr>
        <w:rFonts w:ascii="Courier New" w:hAnsi="Courier New" w:cs="Courier New" w:hint="default"/>
      </w:rPr>
    </w:lvl>
    <w:lvl w:ilvl="2" w:tplc="04190005" w:tentative="1">
      <w:start w:val="1"/>
      <w:numFmt w:val="bullet"/>
      <w:lvlText w:val=""/>
      <w:lvlJc w:val="left"/>
      <w:pPr>
        <w:ind w:left="6903" w:hanging="360"/>
      </w:pPr>
      <w:rPr>
        <w:rFonts w:ascii="Wingdings" w:hAnsi="Wingdings" w:hint="default"/>
      </w:rPr>
    </w:lvl>
    <w:lvl w:ilvl="3" w:tplc="04190001" w:tentative="1">
      <w:start w:val="1"/>
      <w:numFmt w:val="bullet"/>
      <w:lvlText w:val=""/>
      <w:lvlJc w:val="left"/>
      <w:pPr>
        <w:ind w:left="7623" w:hanging="360"/>
      </w:pPr>
      <w:rPr>
        <w:rFonts w:ascii="Symbol" w:hAnsi="Symbol" w:hint="default"/>
      </w:rPr>
    </w:lvl>
    <w:lvl w:ilvl="4" w:tplc="04190003" w:tentative="1">
      <w:start w:val="1"/>
      <w:numFmt w:val="bullet"/>
      <w:lvlText w:val="o"/>
      <w:lvlJc w:val="left"/>
      <w:pPr>
        <w:ind w:left="8343" w:hanging="360"/>
      </w:pPr>
      <w:rPr>
        <w:rFonts w:ascii="Courier New" w:hAnsi="Courier New" w:cs="Courier New" w:hint="default"/>
      </w:rPr>
    </w:lvl>
    <w:lvl w:ilvl="5" w:tplc="04190005" w:tentative="1">
      <w:start w:val="1"/>
      <w:numFmt w:val="bullet"/>
      <w:lvlText w:val=""/>
      <w:lvlJc w:val="left"/>
      <w:pPr>
        <w:ind w:left="9063" w:hanging="360"/>
      </w:pPr>
      <w:rPr>
        <w:rFonts w:ascii="Wingdings" w:hAnsi="Wingdings" w:hint="default"/>
      </w:rPr>
    </w:lvl>
    <w:lvl w:ilvl="6" w:tplc="04190001" w:tentative="1">
      <w:start w:val="1"/>
      <w:numFmt w:val="bullet"/>
      <w:lvlText w:val=""/>
      <w:lvlJc w:val="left"/>
      <w:pPr>
        <w:ind w:left="9783" w:hanging="360"/>
      </w:pPr>
      <w:rPr>
        <w:rFonts w:ascii="Symbol" w:hAnsi="Symbol" w:hint="default"/>
      </w:rPr>
    </w:lvl>
    <w:lvl w:ilvl="7" w:tplc="04190003" w:tentative="1">
      <w:start w:val="1"/>
      <w:numFmt w:val="bullet"/>
      <w:lvlText w:val="o"/>
      <w:lvlJc w:val="left"/>
      <w:pPr>
        <w:ind w:left="10503" w:hanging="360"/>
      </w:pPr>
      <w:rPr>
        <w:rFonts w:ascii="Courier New" w:hAnsi="Courier New" w:cs="Courier New" w:hint="default"/>
      </w:rPr>
    </w:lvl>
    <w:lvl w:ilvl="8" w:tplc="04190005" w:tentative="1">
      <w:start w:val="1"/>
      <w:numFmt w:val="bullet"/>
      <w:lvlText w:val=""/>
      <w:lvlJc w:val="left"/>
      <w:pPr>
        <w:ind w:left="11223" w:hanging="360"/>
      </w:pPr>
      <w:rPr>
        <w:rFonts w:ascii="Wingdings" w:hAnsi="Wingdings" w:hint="default"/>
      </w:rPr>
    </w:lvl>
  </w:abstractNum>
  <w:abstractNum w:abstractNumId="16" w15:restartNumberingAfterBreak="0">
    <w:nsid w:val="397B6CDA"/>
    <w:multiLevelType w:val="hybridMultilevel"/>
    <w:tmpl w:val="91A03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CD2D7D"/>
    <w:multiLevelType w:val="hybridMultilevel"/>
    <w:tmpl w:val="A90262C4"/>
    <w:lvl w:ilvl="0" w:tplc="A55C5A5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925F3F"/>
    <w:multiLevelType w:val="hybridMultilevel"/>
    <w:tmpl w:val="67941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37245A"/>
    <w:multiLevelType w:val="hybridMultilevel"/>
    <w:tmpl w:val="B3DEF8B8"/>
    <w:lvl w:ilvl="0" w:tplc="F7589DD4">
      <w:start w:val="1"/>
      <w:numFmt w:val="decimal"/>
      <w:lvlText w:val="%1."/>
      <w:lvlJc w:val="left"/>
      <w:pPr>
        <w:tabs>
          <w:tab w:val="num" w:pos="786"/>
        </w:tabs>
        <w:ind w:left="786" w:hanging="360"/>
      </w:pPr>
    </w:lvl>
    <w:lvl w:ilvl="1" w:tplc="5B0AE0A4">
      <w:start w:val="1"/>
      <w:numFmt w:val="decimal"/>
      <w:lvlText w:val="%2."/>
      <w:lvlJc w:val="left"/>
      <w:pPr>
        <w:tabs>
          <w:tab w:val="num" w:pos="1402"/>
        </w:tabs>
        <w:ind w:left="1402" w:hanging="360"/>
      </w:pPr>
    </w:lvl>
    <w:lvl w:ilvl="2" w:tplc="A170DEA2">
      <w:start w:val="1"/>
      <w:numFmt w:val="decimal"/>
      <w:lvlText w:val="%3."/>
      <w:lvlJc w:val="left"/>
      <w:pPr>
        <w:tabs>
          <w:tab w:val="num" w:pos="2122"/>
        </w:tabs>
        <w:ind w:left="2122" w:hanging="360"/>
      </w:pPr>
    </w:lvl>
    <w:lvl w:ilvl="3" w:tplc="8B14128E">
      <w:start w:val="1"/>
      <w:numFmt w:val="decimal"/>
      <w:lvlText w:val="%4."/>
      <w:lvlJc w:val="left"/>
      <w:pPr>
        <w:tabs>
          <w:tab w:val="num" w:pos="2842"/>
        </w:tabs>
        <w:ind w:left="2842" w:hanging="360"/>
      </w:pPr>
    </w:lvl>
    <w:lvl w:ilvl="4" w:tplc="1EF86BC0">
      <w:start w:val="1"/>
      <w:numFmt w:val="decimal"/>
      <w:lvlText w:val="%5."/>
      <w:lvlJc w:val="left"/>
      <w:pPr>
        <w:tabs>
          <w:tab w:val="num" w:pos="3562"/>
        </w:tabs>
        <w:ind w:left="3562" w:hanging="360"/>
      </w:pPr>
    </w:lvl>
    <w:lvl w:ilvl="5" w:tplc="21F655CC">
      <w:start w:val="1"/>
      <w:numFmt w:val="decimal"/>
      <w:lvlText w:val="%6."/>
      <w:lvlJc w:val="left"/>
      <w:pPr>
        <w:tabs>
          <w:tab w:val="num" w:pos="4282"/>
        </w:tabs>
        <w:ind w:left="4282" w:hanging="360"/>
      </w:pPr>
    </w:lvl>
    <w:lvl w:ilvl="6" w:tplc="C958B0B0">
      <w:start w:val="1"/>
      <w:numFmt w:val="decimal"/>
      <w:lvlText w:val="%7."/>
      <w:lvlJc w:val="left"/>
      <w:pPr>
        <w:tabs>
          <w:tab w:val="num" w:pos="5002"/>
        </w:tabs>
        <w:ind w:left="5002" w:hanging="360"/>
      </w:pPr>
    </w:lvl>
    <w:lvl w:ilvl="7" w:tplc="DE7CE66E">
      <w:start w:val="1"/>
      <w:numFmt w:val="decimal"/>
      <w:lvlText w:val="%8."/>
      <w:lvlJc w:val="left"/>
      <w:pPr>
        <w:tabs>
          <w:tab w:val="num" w:pos="5722"/>
        </w:tabs>
        <w:ind w:left="5722" w:hanging="360"/>
      </w:pPr>
    </w:lvl>
    <w:lvl w:ilvl="8" w:tplc="CE7ADC08">
      <w:start w:val="1"/>
      <w:numFmt w:val="decimal"/>
      <w:lvlText w:val="%9."/>
      <w:lvlJc w:val="left"/>
      <w:pPr>
        <w:tabs>
          <w:tab w:val="num" w:pos="6442"/>
        </w:tabs>
        <w:ind w:left="6442" w:hanging="360"/>
      </w:pPr>
    </w:lvl>
  </w:abstractNum>
  <w:abstractNum w:abstractNumId="20" w15:restartNumberingAfterBreak="0">
    <w:nsid w:val="4C8425F7"/>
    <w:multiLevelType w:val="hybridMultilevel"/>
    <w:tmpl w:val="1268825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681C8E"/>
    <w:multiLevelType w:val="hybridMultilevel"/>
    <w:tmpl w:val="83025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761F5A"/>
    <w:multiLevelType w:val="hybridMultilevel"/>
    <w:tmpl w:val="0C927D22"/>
    <w:lvl w:ilvl="0" w:tplc="A55C5A5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67379E"/>
    <w:multiLevelType w:val="hybridMultilevel"/>
    <w:tmpl w:val="CD04C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2960E6"/>
    <w:multiLevelType w:val="multilevel"/>
    <w:tmpl w:val="4DD08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204454"/>
    <w:multiLevelType w:val="hybridMultilevel"/>
    <w:tmpl w:val="0C4C3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B95698"/>
    <w:multiLevelType w:val="hybridMultilevel"/>
    <w:tmpl w:val="7B025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DF2C00"/>
    <w:multiLevelType w:val="hybridMultilevel"/>
    <w:tmpl w:val="5D90F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5245C23"/>
    <w:multiLevelType w:val="hybridMultilevel"/>
    <w:tmpl w:val="DBEA33CA"/>
    <w:lvl w:ilvl="0" w:tplc="A55C5A5A">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8D459E5"/>
    <w:multiLevelType w:val="hybridMultilevel"/>
    <w:tmpl w:val="D25E01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5F0528B"/>
    <w:multiLevelType w:val="multilevel"/>
    <w:tmpl w:val="1034159E"/>
    <w:lvl w:ilvl="0">
      <w:start w:val="3"/>
      <w:numFmt w:val="decimal"/>
      <w:lvlText w:val="%1."/>
      <w:lvlJc w:val="left"/>
      <w:pPr>
        <w:ind w:left="72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15:restartNumberingAfterBreak="0">
    <w:nsid w:val="765A388F"/>
    <w:multiLevelType w:val="hybridMultilevel"/>
    <w:tmpl w:val="1FCE8DF8"/>
    <w:lvl w:ilvl="0" w:tplc="A55C5A5A">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DA45B05"/>
    <w:multiLevelType w:val="hybridMultilevel"/>
    <w:tmpl w:val="176837B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9"/>
  </w:num>
  <w:num w:numId="2">
    <w:abstractNumId w:val="1"/>
  </w:num>
  <w:num w:numId="3">
    <w:abstractNumId w:val="26"/>
  </w:num>
  <w:num w:numId="4">
    <w:abstractNumId w:val="18"/>
  </w:num>
  <w:num w:numId="5">
    <w:abstractNumId w:val="25"/>
  </w:num>
  <w:num w:numId="6">
    <w:abstractNumId w:val="23"/>
  </w:num>
  <w:num w:numId="7">
    <w:abstractNumId w:val="10"/>
  </w:num>
  <w:num w:numId="8">
    <w:abstractNumId w:val="0"/>
  </w:num>
  <w:num w:numId="9">
    <w:abstractNumId w:val="27"/>
  </w:num>
  <w:num w:numId="10">
    <w:abstractNumId w:val="13"/>
  </w:num>
  <w:num w:numId="11">
    <w:abstractNumId w:val="11"/>
  </w:num>
  <w:num w:numId="12">
    <w:abstractNumId w:val="22"/>
  </w:num>
  <w:num w:numId="13">
    <w:abstractNumId w:val="31"/>
  </w:num>
  <w:num w:numId="14">
    <w:abstractNumId w:val="28"/>
  </w:num>
  <w:num w:numId="15">
    <w:abstractNumId w:val="5"/>
  </w:num>
  <w:num w:numId="16">
    <w:abstractNumId w:val="17"/>
  </w:num>
  <w:num w:numId="17">
    <w:abstractNumId w:val="3"/>
  </w:num>
  <w:num w:numId="18">
    <w:abstractNumId w:val="12"/>
  </w:num>
  <w:num w:numId="19">
    <w:abstractNumId w:val="2"/>
  </w:num>
  <w:num w:numId="20">
    <w:abstractNumId w:val="14"/>
  </w:num>
  <w:num w:numId="21">
    <w:abstractNumId w:val="4"/>
  </w:num>
  <w:num w:numId="22">
    <w:abstractNumId w:val="1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4"/>
  </w:num>
  <w:num w:numId="26">
    <w:abstractNumId w:val="6"/>
  </w:num>
  <w:num w:numId="27">
    <w:abstractNumId w:val="20"/>
  </w:num>
  <w:num w:numId="28">
    <w:abstractNumId w:val="8"/>
  </w:num>
  <w:num w:numId="29">
    <w:abstractNumId w:val="15"/>
  </w:num>
  <w:num w:numId="30">
    <w:abstractNumId w:val="32"/>
  </w:num>
  <w:num w:numId="31">
    <w:abstractNumId w:val="30"/>
  </w:num>
  <w:num w:numId="32">
    <w:abstractNumId w:val="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9A"/>
    <w:rsid w:val="00013348"/>
    <w:rsid w:val="000371AD"/>
    <w:rsid w:val="00043C07"/>
    <w:rsid w:val="000502A3"/>
    <w:rsid w:val="00056687"/>
    <w:rsid w:val="000725E7"/>
    <w:rsid w:val="000751AF"/>
    <w:rsid w:val="000811CD"/>
    <w:rsid w:val="000934F8"/>
    <w:rsid w:val="000A1535"/>
    <w:rsid w:val="000D7E76"/>
    <w:rsid w:val="000E460E"/>
    <w:rsid w:val="000E6891"/>
    <w:rsid w:val="000F7FFE"/>
    <w:rsid w:val="0012378D"/>
    <w:rsid w:val="00131B10"/>
    <w:rsid w:val="00163F5B"/>
    <w:rsid w:val="0019635B"/>
    <w:rsid w:val="001A416A"/>
    <w:rsid w:val="001B60DC"/>
    <w:rsid w:val="001C15AC"/>
    <w:rsid w:val="001D01AD"/>
    <w:rsid w:val="001D0D4F"/>
    <w:rsid w:val="001E27EB"/>
    <w:rsid w:val="00212D19"/>
    <w:rsid w:val="00214A7F"/>
    <w:rsid w:val="00226E92"/>
    <w:rsid w:val="00232D25"/>
    <w:rsid w:val="00242C11"/>
    <w:rsid w:val="002504A5"/>
    <w:rsid w:val="00250E79"/>
    <w:rsid w:val="002550FB"/>
    <w:rsid w:val="00275DC6"/>
    <w:rsid w:val="002823D0"/>
    <w:rsid w:val="002860E7"/>
    <w:rsid w:val="002C4AEA"/>
    <w:rsid w:val="002F50E8"/>
    <w:rsid w:val="003171C8"/>
    <w:rsid w:val="00334CC3"/>
    <w:rsid w:val="00335E0B"/>
    <w:rsid w:val="00354F7A"/>
    <w:rsid w:val="003554E4"/>
    <w:rsid w:val="003F035C"/>
    <w:rsid w:val="003F4C43"/>
    <w:rsid w:val="00404D9A"/>
    <w:rsid w:val="00406F97"/>
    <w:rsid w:val="00432846"/>
    <w:rsid w:val="0045753A"/>
    <w:rsid w:val="00475012"/>
    <w:rsid w:val="004A5C6F"/>
    <w:rsid w:val="004A63E7"/>
    <w:rsid w:val="004B0DCE"/>
    <w:rsid w:val="004B22E0"/>
    <w:rsid w:val="004C63C8"/>
    <w:rsid w:val="004C759F"/>
    <w:rsid w:val="004E5610"/>
    <w:rsid w:val="005051B1"/>
    <w:rsid w:val="00541B79"/>
    <w:rsid w:val="00541D06"/>
    <w:rsid w:val="00560E07"/>
    <w:rsid w:val="00561B8D"/>
    <w:rsid w:val="005633CC"/>
    <w:rsid w:val="00563AF9"/>
    <w:rsid w:val="005643E8"/>
    <w:rsid w:val="00574138"/>
    <w:rsid w:val="00582840"/>
    <w:rsid w:val="0058537E"/>
    <w:rsid w:val="00587C51"/>
    <w:rsid w:val="005B359E"/>
    <w:rsid w:val="006059F5"/>
    <w:rsid w:val="00644E49"/>
    <w:rsid w:val="006500DA"/>
    <w:rsid w:val="00671206"/>
    <w:rsid w:val="00684481"/>
    <w:rsid w:val="00684CCA"/>
    <w:rsid w:val="006A44DF"/>
    <w:rsid w:val="006C2458"/>
    <w:rsid w:val="006E0598"/>
    <w:rsid w:val="006E7F6D"/>
    <w:rsid w:val="006E7F75"/>
    <w:rsid w:val="00726E6B"/>
    <w:rsid w:val="007415ED"/>
    <w:rsid w:val="0075068B"/>
    <w:rsid w:val="00750FFD"/>
    <w:rsid w:val="00760E15"/>
    <w:rsid w:val="00762652"/>
    <w:rsid w:val="007A51DD"/>
    <w:rsid w:val="007A5D68"/>
    <w:rsid w:val="007C25E6"/>
    <w:rsid w:val="007D2C62"/>
    <w:rsid w:val="007D42E4"/>
    <w:rsid w:val="007D71E9"/>
    <w:rsid w:val="007F6AA6"/>
    <w:rsid w:val="00801D66"/>
    <w:rsid w:val="00825DB0"/>
    <w:rsid w:val="008378D5"/>
    <w:rsid w:val="00851518"/>
    <w:rsid w:val="00852CF7"/>
    <w:rsid w:val="008761B1"/>
    <w:rsid w:val="008803A4"/>
    <w:rsid w:val="0088139D"/>
    <w:rsid w:val="008837DE"/>
    <w:rsid w:val="008A478F"/>
    <w:rsid w:val="008D1556"/>
    <w:rsid w:val="008D6C3B"/>
    <w:rsid w:val="00907BB6"/>
    <w:rsid w:val="00910B1A"/>
    <w:rsid w:val="0092468E"/>
    <w:rsid w:val="00924EA5"/>
    <w:rsid w:val="009326BF"/>
    <w:rsid w:val="009369A9"/>
    <w:rsid w:val="00945665"/>
    <w:rsid w:val="00951AA1"/>
    <w:rsid w:val="009B1446"/>
    <w:rsid w:val="009B641A"/>
    <w:rsid w:val="009B6AA6"/>
    <w:rsid w:val="00A00224"/>
    <w:rsid w:val="00A228AD"/>
    <w:rsid w:val="00A27CF8"/>
    <w:rsid w:val="00A32D1E"/>
    <w:rsid w:val="00A56AD7"/>
    <w:rsid w:val="00A751CF"/>
    <w:rsid w:val="00A80AA4"/>
    <w:rsid w:val="00A82E57"/>
    <w:rsid w:val="00A9281D"/>
    <w:rsid w:val="00A92B3B"/>
    <w:rsid w:val="00A94076"/>
    <w:rsid w:val="00AB0D97"/>
    <w:rsid w:val="00AB5819"/>
    <w:rsid w:val="00AB5D7D"/>
    <w:rsid w:val="00AC0738"/>
    <w:rsid w:val="00AC2155"/>
    <w:rsid w:val="00AD0424"/>
    <w:rsid w:val="00AE6A1D"/>
    <w:rsid w:val="00AF5722"/>
    <w:rsid w:val="00B14842"/>
    <w:rsid w:val="00B16D8D"/>
    <w:rsid w:val="00B37E0A"/>
    <w:rsid w:val="00B538DE"/>
    <w:rsid w:val="00B542FE"/>
    <w:rsid w:val="00B715E2"/>
    <w:rsid w:val="00B72DAA"/>
    <w:rsid w:val="00B776F8"/>
    <w:rsid w:val="00B936D6"/>
    <w:rsid w:val="00B961B4"/>
    <w:rsid w:val="00BB115A"/>
    <w:rsid w:val="00BC0BD4"/>
    <w:rsid w:val="00BC1326"/>
    <w:rsid w:val="00BE2EB4"/>
    <w:rsid w:val="00C0264C"/>
    <w:rsid w:val="00C119C8"/>
    <w:rsid w:val="00C14445"/>
    <w:rsid w:val="00C3670D"/>
    <w:rsid w:val="00C60236"/>
    <w:rsid w:val="00C818BD"/>
    <w:rsid w:val="00C8280D"/>
    <w:rsid w:val="00C82A79"/>
    <w:rsid w:val="00C969A9"/>
    <w:rsid w:val="00CD088D"/>
    <w:rsid w:val="00D16AD1"/>
    <w:rsid w:val="00D22476"/>
    <w:rsid w:val="00D45B23"/>
    <w:rsid w:val="00D477B2"/>
    <w:rsid w:val="00D5192E"/>
    <w:rsid w:val="00D61404"/>
    <w:rsid w:val="00D61BC3"/>
    <w:rsid w:val="00D756B7"/>
    <w:rsid w:val="00D91D18"/>
    <w:rsid w:val="00D952B5"/>
    <w:rsid w:val="00DC18CF"/>
    <w:rsid w:val="00DF51C5"/>
    <w:rsid w:val="00E04FED"/>
    <w:rsid w:val="00E13E1A"/>
    <w:rsid w:val="00E67F9B"/>
    <w:rsid w:val="00E71BDA"/>
    <w:rsid w:val="00E80842"/>
    <w:rsid w:val="00E92255"/>
    <w:rsid w:val="00EB2052"/>
    <w:rsid w:val="00EC54BE"/>
    <w:rsid w:val="00ED22E2"/>
    <w:rsid w:val="00EE306E"/>
    <w:rsid w:val="00F16D74"/>
    <w:rsid w:val="00F1706F"/>
    <w:rsid w:val="00F314FE"/>
    <w:rsid w:val="00F727D9"/>
    <w:rsid w:val="00F91ACA"/>
    <w:rsid w:val="00F93003"/>
    <w:rsid w:val="00F96877"/>
    <w:rsid w:val="00FA1E08"/>
    <w:rsid w:val="00FA5198"/>
    <w:rsid w:val="00FD6466"/>
    <w:rsid w:val="00FF3A88"/>
    <w:rsid w:val="00FF4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3BFE70F-8A98-421C-B1A6-AD5D0CBB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C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27C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404D9A"/>
    <w:pPr>
      <w:keepNext/>
      <w:jc w:val="center"/>
      <w:outlineLvl w:val="3"/>
    </w:pPr>
    <w:rPr>
      <w:b/>
      <w:bCs/>
      <w:sz w:val="32"/>
    </w:rPr>
  </w:style>
  <w:style w:type="paragraph" w:styleId="7">
    <w:name w:val="heading 7"/>
    <w:basedOn w:val="a"/>
    <w:next w:val="a"/>
    <w:link w:val="70"/>
    <w:qFormat/>
    <w:rsid w:val="00404D9A"/>
    <w:pPr>
      <w:keepNext/>
      <w:ind w:right="99"/>
      <w:jc w:val="center"/>
      <w:outlineLvl w:val="6"/>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04D9A"/>
    <w:rPr>
      <w:rFonts w:ascii="Times New Roman" w:eastAsia="Times New Roman" w:hAnsi="Times New Roman" w:cs="Times New Roman"/>
      <w:b/>
      <w:bCs/>
      <w:sz w:val="32"/>
      <w:szCs w:val="24"/>
      <w:lang w:eastAsia="ru-RU"/>
    </w:rPr>
  </w:style>
  <w:style w:type="character" w:customStyle="1" w:styleId="70">
    <w:name w:val="Заголовок 7 Знак"/>
    <w:basedOn w:val="a0"/>
    <w:link w:val="7"/>
    <w:rsid w:val="00404D9A"/>
    <w:rPr>
      <w:rFonts w:ascii="Times New Roman" w:eastAsia="Times New Roman" w:hAnsi="Times New Roman" w:cs="Times New Roman"/>
      <w:b/>
      <w:sz w:val="32"/>
      <w:szCs w:val="24"/>
      <w:lang w:eastAsia="ru-RU"/>
    </w:rPr>
  </w:style>
  <w:style w:type="paragraph" w:styleId="2">
    <w:name w:val="Body Text 2"/>
    <w:basedOn w:val="a"/>
    <w:link w:val="20"/>
    <w:rsid w:val="00404D9A"/>
    <w:pPr>
      <w:overflowPunct w:val="0"/>
      <w:autoSpaceDE w:val="0"/>
      <w:autoSpaceDN w:val="0"/>
      <w:adjustRightInd w:val="0"/>
      <w:ind w:firstLine="567"/>
      <w:textAlignment w:val="baseline"/>
    </w:pPr>
    <w:rPr>
      <w:sz w:val="28"/>
      <w:szCs w:val="20"/>
    </w:rPr>
  </w:style>
  <w:style w:type="character" w:customStyle="1" w:styleId="20">
    <w:name w:val="Основной текст 2 Знак"/>
    <w:basedOn w:val="a0"/>
    <w:link w:val="2"/>
    <w:rsid w:val="00404D9A"/>
    <w:rPr>
      <w:rFonts w:ascii="Times New Roman" w:eastAsia="Times New Roman" w:hAnsi="Times New Roman" w:cs="Times New Roman"/>
      <w:sz w:val="28"/>
      <w:szCs w:val="20"/>
      <w:lang w:eastAsia="ru-RU"/>
    </w:rPr>
  </w:style>
  <w:style w:type="paragraph" w:styleId="a3">
    <w:name w:val="Body Text Indent"/>
    <w:basedOn w:val="a"/>
    <w:link w:val="a4"/>
    <w:rsid w:val="00404D9A"/>
    <w:pPr>
      <w:ind w:left="360"/>
    </w:pPr>
    <w:rPr>
      <w:sz w:val="28"/>
    </w:rPr>
  </w:style>
  <w:style w:type="character" w:customStyle="1" w:styleId="a4">
    <w:name w:val="Основной текст с отступом Знак"/>
    <w:basedOn w:val="a0"/>
    <w:link w:val="a3"/>
    <w:rsid w:val="00404D9A"/>
    <w:rPr>
      <w:rFonts w:ascii="Times New Roman" w:eastAsia="Times New Roman" w:hAnsi="Times New Roman" w:cs="Times New Roman"/>
      <w:sz w:val="28"/>
      <w:szCs w:val="24"/>
      <w:lang w:eastAsia="ru-RU"/>
    </w:rPr>
  </w:style>
  <w:style w:type="paragraph" w:styleId="a5">
    <w:name w:val="footer"/>
    <w:basedOn w:val="a"/>
    <w:link w:val="a6"/>
    <w:uiPriority w:val="99"/>
    <w:rsid w:val="00404D9A"/>
    <w:pPr>
      <w:tabs>
        <w:tab w:val="center" w:pos="4677"/>
        <w:tab w:val="right" w:pos="9355"/>
      </w:tabs>
    </w:pPr>
  </w:style>
  <w:style w:type="character" w:customStyle="1" w:styleId="a6">
    <w:name w:val="Нижний колонтитул Знак"/>
    <w:basedOn w:val="a0"/>
    <w:link w:val="a5"/>
    <w:uiPriority w:val="99"/>
    <w:rsid w:val="00404D9A"/>
    <w:rPr>
      <w:rFonts w:ascii="Times New Roman" w:eastAsia="Times New Roman" w:hAnsi="Times New Roman" w:cs="Times New Roman"/>
      <w:sz w:val="24"/>
      <w:szCs w:val="24"/>
      <w:lang w:eastAsia="ru-RU"/>
    </w:rPr>
  </w:style>
  <w:style w:type="character" w:styleId="a7">
    <w:name w:val="page number"/>
    <w:basedOn w:val="a0"/>
    <w:rsid w:val="00404D9A"/>
  </w:style>
  <w:style w:type="paragraph" w:customStyle="1" w:styleId="Iauiue">
    <w:name w:val="Iau?iue"/>
    <w:rsid w:val="00404D9A"/>
    <w:pPr>
      <w:suppressAutoHyphens/>
      <w:spacing w:after="0" w:line="240" w:lineRule="auto"/>
      <w:textAlignment w:val="baseline"/>
    </w:pPr>
    <w:rPr>
      <w:rFonts w:ascii="Times New Roman" w:eastAsia="Arial" w:hAnsi="Times New Roman" w:cs="Times New Roman"/>
      <w:kern w:val="1"/>
      <w:sz w:val="20"/>
      <w:szCs w:val="20"/>
      <w:lang w:eastAsia="ar-SA"/>
    </w:rPr>
  </w:style>
  <w:style w:type="paragraph" w:styleId="a8">
    <w:name w:val="Body Text"/>
    <w:basedOn w:val="a"/>
    <w:link w:val="a9"/>
    <w:uiPriority w:val="99"/>
    <w:unhideWhenUsed/>
    <w:rsid w:val="00404D9A"/>
    <w:pPr>
      <w:spacing w:after="120"/>
    </w:pPr>
  </w:style>
  <w:style w:type="character" w:customStyle="1" w:styleId="a9">
    <w:name w:val="Основной текст Знак"/>
    <w:basedOn w:val="a0"/>
    <w:link w:val="a8"/>
    <w:uiPriority w:val="99"/>
    <w:rsid w:val="00404D9A"/>
    <w:rPr>
      <w:rFonts w:ascii="Times New Roman" w:eastAsia="Times New Roman" w:hAnsi="Times New Roman" w:cs="Times New Roman"/>
      <w:sz w:val="24"/>
      <w:szCs w:val="24"/>
      <w:lang w:eastAsia="ru-RU"/>
    </w:rPr>
  </w:style>
  <w:style w:type="paragraph" w:styleId="aa">
    <w:name w:val="Plain Text"/>
    <w:basedOn w:val="a"/>
    <w:link w:val="ab"/>
    <w:rsid w:val="00404D9A"/>
    <w:rPr>
      <w:rFonts w:ascii="Courier New" w:hAnsi="Courier New"/>
      <w:sz w:val="20"/>
      <w:szCs w:val="20"/>
    </w:rPr>
  </w:style>
  <w:style w:type="character" w:customStyle="1" w:styleId="ab">
    <w:name w:val="Текст Знак"/>
    <w:basedOn w:val="a0"/>
    <w:link w:val="aa"/>
    <w:rsid w:val="00404D9A"/>
    <w:rPr>
      <w:rFonts w:ascii="Courier New" w:eastAsia="Times New Roman" w:hAnsi="Courier New" w:cs="Times New Roman"/>
      <w:sz w:val="20"/>
      <w:szCs w:val="20"/>
      <w:lang w:eastAsia="ru-RU"/>
    </w:rPr>
  </w:style>
  <w:style w:type="paragraph" w:styleId="ac">
    <w:name w:val="header"/>
    <w:basedOn w:val="a"/>
    <w:link w:val="ad"/>
    <w:uiPriority w:val="99"/>
    <w:semiHidden/>
    <w:unhideWhenUsed/>
    <w:rsid w:val="003F4C43"/>
    <w:pPr>
      <w:tabs>
        <w:tab w:val="center" w:pos="4677"/>
        <w:tab w:val="right" w:pos="9355"/>
      </w:tabs>
    </w:pPr>
  </w:style>
  <w:style w:type="character" w:customStyle="1" w:styleId="ad">
    <w:name w:val="Верхний колонтитул Знак"/>
    <w:basedOn w:val="a0"/>
    <w:link w:val="ac"/>
    <w:uiPriority w:val="99"/>
    <w:semiHidden/>
    <w:rsid w:val="003F4C43"/>
    <w:rPr>
      <w:rFonts w:ascii="Times New Roman" w:eastAsia="Times New Roman" w:hAnsi="Times New Roman" w:cs="Times New Roman"/>
      <w:sz w:val="24"/>
      <w:szCs w:val="24"/>
      <w:lang w:eastAsia="ru-RU"/>
    </w:rPr>
  </w:style>
  <w:style w:type="character" w:styleId="ae">
    <w:name w:val="Emphasis"/>
    <w:qFormat/>
    <w:rsid w:val="00013348"/>
    <w:rPr>
      <w:i/>
      <w:iCs/>
    </w:rPr>
  </w:style>
  <w:style w:type="paragraph" w:styleId="af">
    <w:name w:val="List Paragraph"/>
    <w:basedOn w:val="a"/>
    <w:uiPriority w:val="34"/>
    <w:qFormat/>
    <w:rsid w:val="009B6AA6"/>
    <w:pPr>
      <w:spacing w:after="200" w:line="276" w:lineRule="auto"/>
      <w:ind w:left="720"/>
      <w:contextualSpacing/>
    </w:pPr>
    <w:rPr>
      <w:rFonts w:ascii="Calibri" w:eastAsia="Calibri" w:hAnsi="Calibri"/>
      <w:sz w:val="22"/>
      <w:szCs w:val="22"/>
      <w:lang w:eastAsia="en-US"/>
    </w:rPr>
  </w:style>
  <w:style w:type="paragraph" w:styleId="af0">
    <w:name w:val="Normal (Web)"/>
    <w:basedOn w:val="a"/>
    <w:uiPriority w:val="99"/>
    <w:unhideWhenUsed/>
    <w:rsid w:val="000E460E"/>
    <w:pPr>
      <w:spacing w:before="100" w:beforeAutospacing="1" w:after="100" w:afterAutospacing="1"/>
    </w:pPr>
  </w:style>
  <w:style w:type="table" w:styleId="af1">
    <w:name w:val="Table Grid"/>
    <w:basedOn w:val="a1"/>
    <w:uiPriority w:val="59"/>
    <w:rsid w:val="000E460E"/>
    <w:pPr>
      <w:spacing w:after="0" w:line="240" w:lineRule="auto"/>
    </w:pPr>
    <w:rPr>
      <w:rFonts w:ascii="Times New Roman" w:hAnsi="Times New Roman" w:cs="Times New Roman"/>
      <w:i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6E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4E561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0">
    <w:name w:val="Заголовок 1 Знак"/>
    <w:basedOn w:val="a0"/>
    <w:link w:val="1"/>
    <w:uiPriority w:val="9"/>
    <w:rsid w:val="00A27CF8"/>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4E15D-C045-43F8-8E49-6230A43B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5299</Words>
  <Characters>30207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1a</dc:creator>
  <cp:keywords/>
  <dc:description/>
  <cp:lastModifiedBy>bogdan_nv</cp:lastModifiedBy>
  <cp:revision>6</cp:revision>
  <dcterms:created xsi:type="dcterms:W3CDTF">2020-08-05T09:24:00Z</dcterms:created>
  <dcterms:modified xsi:type="dcterms:W3CDTF">2020-08-09T13:02:00Z</dcterms:modified>
</cp:coreProperties>
</file>