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08" w:rsidRDefault="00474F08" w:rsidP="00474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08">
        <w:rPr>
          <w:rFonts w:ascii="Times New Roman" w:hAnsi="Times New Roman" w:cs="Times New Roman"/>
          <w:b/>
          <w:sz w:val="28"/>
          <w:szCs w:val="28"/>
        </w:rPr>
        <w:t>РОЛЬ ШКОЛЬНЫХ ДИСЦИПЛИН В ФОРМИРОВАНИИ ФИНАНСОВОЙ ГРАМОТНОСТИ ОБУЧАЮЩИХСЯ</w:t>
      </w:r>
    </w:p>
    <w:p w:rsidR="00474F08" w:rsidRPr="00474F08" w:rsidRDefault="00474F08" w:rsidP="00474F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Бобринева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педагог дополнительного образования 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На сегодняшний день такой предмет как экономика редко встречается в школах, изучение экономики сводится к разделу обществознания, а финансовая грамотность сводится к одной теме на уроке обществознания, что не дает целостно сформировать знания учащихся в данной области. В соответствии со Стратегией повышения финансовой грамотности населения в Российской Федерации, в общеобразовательные школы вводится курс «Финансовая грамотность», но проблема внедрения состоит в нехватке свободных часов в учебно-тематическом плане. На протяжении своей жизни человек непрерывно контактирует с финансовой сферой: поход в магазин, оплата коммунальных платежей, проезд до места работы и др. Финансы входят во все сферы жизнедеятельности человека, в том числе проникает во многие учебные предметы, в той или иной мере. В ходе исследования была проведения беседа с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учителямипредметниками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>, и были выявлена связь финансовой грамотности с другими общеобразовательными предметами. Так, например, связь обществознания и финансовой грамотности очевидна, в курсе обществознания имеется раздел с экономическим содержанием. На предмете обществознание изучается все финансовые отношения и жизнь человека в целом. На уроках математики ученики решают задачи, которые имеют экономическое содержание, учатся строить и исследовать графики, вычислять процент. Данные знания, несомненно, пригодятся, когда человек будет брать кредит, выполнять вклад и другое.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Такой предмет как география, дает знания, связанные с географическим положением государств, экономическими ресурсами государства, полезными ископаемыми, географией промышленности, сельским хозяйством, транспортом, инфраструктуры, туризма и географии сферы услуг. Для того чтобы не совершать ошибки в будущем нужно знать какие ошибки совершались нашими предками в прошлом. Такие знания дает нам предмет история. На уроках истории ученики изучают: историю торговли и появление рыночных отношений, появление денег, влияние войны на экономику, взаимоотношение между государствами в различные исторические промежутки, экономические кризисы. Технология, это предмет более практический в сравнении с другими школьными предметами, на уроках технологии больше работают руками, что дает школьнику, научится простейшим навыкам и умениям работы по дому и хозяйству. На уроках технологии при создании какого-либо изделия рассчитывается его себестоимость. Именно технология учит составлять бюджет семьи, вести учет доходов и расходов. Предмет информатика появился в учебном процессе не так давно, с появлением компьютеров и интернета. Цифровые технологии на сегодняшний день тесно связаны с нашей жизнью, мы уже не представляем нашу жизнь без смартфонов и интернета. На уроках информатики </w:t>
      </w:r>
      <w:r w:rsidRPr="00474F08">
        <w:rPr>
          <w:rFonts w:ascii="Times New Roman" w:hAnsi="Times New Roman" w:cs="Times New Roman"/>
          <w:sz w:val="28"/>
          <w:szCs w:val="28"/>
        </w:rPr>
        <w:lastRenderedPageBreak/>
        <w:t xml:space="preserve">нас учат пользоваться компьютерными технологиями, правильно извлекать нужную информацию из интернета, создавать сайты и многое другое. На сегодняшний день в поисках эффективных путей повышения уровня обучения в школе используются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 xml:space="preserve"> связи. На основании проведенной беседы с учителями, можно сказать, что многие предметы взаимосвязаны. Используя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 xml:space="preserve"> связи, можно интегрировать курс финансовой грамотности с другими школьными предметами. Проведение сравнения содержания курсов «Финансовая грамотность» и общеобразовательных предметов показывает, что практически все общеобразовательные предметы обладают возможностью включения 19 отдельных дидактических единиц финансовой грамотности в содержание отдельного курса, раскрытие которого во-многом обусловлено педагогическим мастерством учителя. Мы условно выделили два варианта включения дидактических единиц в содержание общеобразовательных предметов</w:t>
      </w:r>
      <w:r w:rsidRPr="00474F08">
        <w:rPr>
          <w:rFonts w:ascii="Times New Roman" w:hAnsi="Times New Roman" w:cs="Times New Roman"/>
          <w:sz w:val="28"/>
          <w:szCs w:val="28"/>
        </w:rPr>
        <w:t>.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Первая группа объединяет общеобразовательные предметы, в рамках которых изучение отдельных тем может проходить на основе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учебнометодических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 xml:space="preserve"> комплектов по финансовой грамотности, разработанных в рамках Проекта. Содержание учебных пособий по финансовой грамотности, большое количество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 xml:space="preserve"> заданий, учебных кейсов, игровых ситуаций и др. интерактивных упражнений, помогут учителям в проектировании и проведении занятия по своему предмету. Использование на уроках интерактивных методик преподавания финансовой грамотности, разработанных в рамках Проекта, позволит сделать образовательный процесс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>, практико-ориентированным, что соответствует требованиям ФГОС (Федеральный государственный образовательный стандарт).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Насыщение общеобразовательных предметов дополнительным материалом по финансовой грамотности, практико-ориентированными заданиями и контекстными задачами с элементами финансовой грамотности (вариант 2) возможно практически при изучении всех предметов. Контекстная задача – «жизненно-имитационная» ситуация, для описания или разрешения которой учащиеся используют различные предметные знания и способы деятельности. Контекстные задачи с элементами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финанграмотности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 xml:space="preserve"> показывают прикладное значение научных знаний, что способствует повышению мотивации и интереса к изучаемому предмету. Например, контекстная задача по математике. Тема «Масштаб» (5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 xml:space="preserve">.). В одном колхозе, находится 5 деревень, все дети учатся в одной из деревень. Не все учащиеся школы имеют возможность ходить в школу пешком, так как находятся далеко от школы, а не все родители имеют личные автомобили, чтобы доставить детей в школу. В связи с этим администрацией района был издан приказ запустить школьный автобус, который 5 раз в неделю, 2 раза в день будет доставлять учеников в школу и обратно. Задания: 1. Определите сколько денежных средств необходимо выделить администрации поселка на бензин, чтобы ребята не пропускали занятия в школе. 2. По карте рассчитайте километраж маршрута. 3. Используя следующие данные, </w:t>
      </w:r>
      <w:r w:rsidRPr="00474F08">
        <w:rPr>
          <w:rFonts w:ascii="Times New Roman" w:hAnsi="Times New Roman" w:cs="Times New Roman"/>
          <w:sz w:val="28"/>
          <w:szCs w:val="28"/>
        </w:rPr>
        <w:lastRenderedPageBreak/>
        <w:t xml:space="preserve">вычислите расходы на бензин (на 1 месяц): - примерный расход бензина автобусом на 100 км составляет 33 литра; - цена бензина 43,5 руб. за литр. 4. На карте своего города (поселения, поселка) начертите и рассчитайте кратчайшее расстояние (в километрах) от вашего дома до школы. Пример. Задача «Расчет себестоимости юбки» (Технология 6 класс) </w:t>
      </w:r>
      <w:proofErr w:type="gramStart"/>
      <w:r w:rsidRPr="00474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F08">
        <w:rPr>
          <w:rFonts w:ascii="Times New Roman" w:hAnsi="Times New Roman" w:cs="Times New Roman"/>
          <w:sz w:val="28"/>
          <w:szCs w:val="28"/>
        </w:rPr>
        <w:t xml:space="preserve"> ходе практического урока вы будете шить юбку, для этого необходимо приобрести материалы и инструменты. Задания: 1. Составьте список необходимых материалов. 2. Составьте план-смету по изготовлению изделия. 3. Сравните стоимость готового изделия и цену на такой же товар в </w:t>
      </w:r>
      <w:r w:rsidRPr="00474F08">
        <w:rPr>
          <w:rFonts w:ascii="Times New Roman" w:hAnsi="Times New Roman" w:cs="Times New Roman"/>
          <w:sz w:val="28"/>
          <w:szCs w:val="28"/>
        </w:rPr>
        <w:t xml:space="preserve">магазине. 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>Учителя-предметники, которые проходили курсы повышения квалификации, в рамках курса «Содержание и методика преподавания курса финансовой грамотности различным категориям обучающихся» разрабатывали практико-ориентированные задания по своему предмету с элементами финансовой грамотности. На сайте Федерального методического центра был создан банк методических разработок, трудом слушателей курса. На Едином Государственном Экзамене по математике для 11 классов, в задачах с экономическим содержанием, школьники делают ошибки из-за того, что игнорируют некоторые исходные данные, считая, что в них нет необходимости. Для преодоления определенного разрыва в знаниях учеников надо обязательно объяснять сущность финансовых понятий, встречающихся в условиях практических задач по математике. Включение знаний по финансовой грамотности при решении задач – является важным условием успешности школьников в изучении математики и как результат сдачи ЕГЭ по этому предмету. Таким образом, финансовая грамотность обладает большим потенциалом для насыщения общеобразовательных предметов практическим содержанием, что способствует повышению качества обучения и уровня финансовой грамотности одновременно. Для более эффективного внедрения курса, будет целесообразно проводить интегрированные уроки, в ходе которых учителя могут объединить свои знания, для более детального представления материала. Так, например, учитель экономики или обществознания, с учителем математики, могут объединится и провести комбинированный урок, в ходе которого, учитель экономики может объяснить теоретическую часть, а учитель математики будет решать практические задачи с экономическим содержанием. Проанализировав общеобразовательную программу, можно сделать вывод, что реализовать финансовую грамотность можно в рамках обязательных предметах и с помощью усилий различных учителей</w:t>
      </w:r>
      <w:r w:rsidRPr="00474F08">
        <w:rPr>
          <w:rFonts w:ascii="Times New Roman" w:hAnsi="Times New Roman" w:cs="Times New Roman"/>
          <w:sz w:val="28"/>
          <w:szCs w:val="28"/>
        </w:rPr>
        <w:t>-</w:t>
      </w:r>
      <w:r w:rsidRPr="00474F08">
        <w:rPr>
          <w:rFonts w:ascii="Times New Roman" w:hAnsi="Times New Roman" w:cs="Times New Roman"/>
          <w:sz w:val="28"/>
          <w:szCs w:val="28"/>
        </w:rPr>
        <w:t>предметников, можно реализовать курс финансовой грамотности.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>ВЫВОД: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1. </w:t>
      </w:r>
      <w:r w:rsidRPr="00474F08">
        <w:rPr>
          <w:rFonts w:ascii="Times New Roman" w:hAnsi="Times New Roman" w:cs="Times New Roman"/>
          <w:sz w:val="28"/>
          <w:szCs w:val="28"/>
        </w:rPr>
        <w:t xml:space="preserve">Финансовая грамотность – это неоднозначный, сложный и разноплановый феномен, основанный на таких элементах, как финансовые знания, финансовые навыки, финансовые умения и финансовые установки и являющийся объектом междисциплинарных исследований. 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lastRenderedPageBreak/>
        <w:t xml:space="preserve">2. На основании анализа представленных определений рассматриваемого понятия можно заключить, что в научной литературе существуют следующие трактовки «финансовой грамотности»: 1) определенная форма знаний; 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2) способность или навык применить это знание; 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3) усвоенное знание; 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4) правильное финансовое поведение; 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5) финансовый опыт. 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3. На основе обобщения полученного материала и контент-анализа было выведено определение финансовой грамотности. Финансовая грамотность – это совокупность знаний, умений и навыков управления финансовыми ресурсами, которые необходимы для принятия правильных финансовых решений и обеспечения личного благосостояния. Данное определение финансовой грамотности принято в качестве рабочего в проводимом исследовании. </w:t>
      </w:r>
    </w:p>
    <w:p w:rsidR="00474F08" w:rsidRPr="00474F08" w:rsidRDefault="00474F08" w:rsidP="0047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08">
        <w:rPr>
          <w:rFonts w:ascii="Times New Roman" w:hAnsi="Times New Roman" w:cs="Times New Roman"/>
          <w:sz w:val="28"/>
          <w:szCs w:val="28"/>
        </w:rPr>
        <w:t xml:space="preserve">4. Для того, чтобы успешно внедрить курс «Основы финансовой грамотности», необходимо использовать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 xml:space="preserve"> связи. </w:t>
      </w:r>
      <w:proofErr w:type="spellStart"/>
      <w:r w:rsidRPr="00474F08">
        <w:rPr>
          <w:rFonts w:ascii="Times New Roman" w:hAnsi="Times New Roman" w:cs="Times New Roman"/>
          <w:sz w:val="28"/>
          <w:szCs w:val="28"/>
        </w:rPr>
        <w:t>Учителямпредметникам</w:t>
      </w:r>
      <w:proofErr w:type="spellEnd"/>
      <w:r w:rsidRPr="00474F08">
        <w:rPr>
          <w:rFonts w:ascii="Times New Roman" w:hAnsi="Times New Roman" w:cs="Times New Roman"/>
          <w:sz w:val="28"/>
          <w:szCs w:val="28"/>
        </w:rPr>
        <w:t>, необходимо сделать акцент на уроках с содержанием финансовых компонентов. Также для более эффективного понимания финансовых инструментов необходимо про</w:t>
      </w:r>
      <w:bookmarkStart w:id="0" w:name="_GoBack"/>
      <w:bookmarkEnd w:id="0"/>
      <w:r w:rsidRPr="00474F08">
        <w:rPr>
          <w:rFonts w:ascii="Times New Roman" w:hAnsi="Times New Roman" w:cs="Times New Roman"/>
          <w:sz w:val="28"/>
          <w:szCs w:val="28"/>
        </w:rPr>
        <w:t>водить интегрированные уроки с участием нескольких учителей.</w:t>
      </w:r>
    </w:p>
    <w:sectPr w:rsidR="00474F08" w:rsidRPr="00474F08" w:rsidSect="00474F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08"/>
    <w:rsid w:val="00474F08"/>
    <w:rsid w:val="007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0FAB"/>
  <w15:chartTrackingRefBased/>
  <w15:docId w15:val="{629FB6BE-D42D-489F-8DA1-1B0F5CB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</cp:revision>
  <dcterms:created xsi:type="dcterms:W3CDTF">2022-12-09T16:12:00Z</dcterms:created>
  <dcterms:modified xsi:type="dcterms:W3CDTF">2022-12-09T16:20:00Z</dcterms:modified>
</cp:coreProperties>
</file>