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C8" w:rsidRDefault="00FA41C8" w:rsidP="00FA41C8">
      <w:pPr>
        <w:rPr>
          <w:rFonts w:ascii="Times New Roman" w:hAnsi="Times New Roman" w:cs="Times New Roman"/>
          <w:sz w:val="24"/>
          <w:szCs w:val="24"/>
        </w:rPr>
      </w:pPr>
    </w:p>
    <w:p w:rsidR="00803CE8" w:rsidRPr="00803CE8" w:rsidRDefault="00803CE8" w:rsidP="00724E69">
      <w:pPr>
        <w:spacing w:before="100" w:beforeAutospacing="1" w:after="100" w:afterAutospacing="1" w:line="240" w:lineRule="auto"/>
        <w:ind w:left="-426" w:right="-56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3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Речевое развитие дошкольников</w:t>
      </w:r>
      <w:r w:rsidR="00EE0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bookmarkStart w:id="0" w:name="_GoBack"/>
      <w:bookmarkEnd w:id="0"/>
      <w:r w:rsidRPr="00803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один из факторов</w:t>
      </w:r>
      <w:r w:rsidR="00724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3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позитивной социализации</w:t>
      </w:r>
    </w:p>
    <w:p w:rsidR="000C3D3C" w:rsidRPr="00A748EF" w:rsidRDefault="000C3D3C" w:rsidP="000C3D3C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778F" w:rsidRPr="00A748EF" w:rsidRDefault="000C3D3C" w:rsidP="008D264C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>Есть все фактические и теоретические основания утверждать, что не только интеллектуальное развитие ребёнка, но и формирование его характера, эмоций, личности в целом находятся в непосредственной зависимости от речи».</w:t>
      </w:r>
    </w:p>
    <w:p w:rsidR="006B778F" w:rsidRPr="00A748EF" w:rsidRDefault="000C3D3C" w:rsidP="00966B4D">
      <w:pPr>
        <w:tabs>
          <w:tab w:val="left" w:pos="7875"/>
        </w:tabs>
        <w:spacing w:after="120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>Л.С. Выготский</w:t>
      </w:r>
    </w:p>
    <w:p w:rsidR="008D264C" w:rsidRDefault="00905235" w:rsidP="00966B4D">
      <w:pPr>
        <w:pStyle w:val="a7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A748EF">
        <w:rPr>
          <w:rFonts w:eastAsiaTheme="minorHAnsi"/>
          <w:lang w:eastAsia="en-US"/>
        </w:rPr>
        <w:t xml:space="preserve">   </w:t>
      </w:r>
    </w:p>
    <w:p w:rsidR="00A85F92" w:rsidRPr="00A748EF" w:rsidRDefault="00905235" w:rsidP="00966B4D">
      <w:pPr>
        <w:pStyle w:val="a7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A748EF">
        <w:rPr>
          <w:rFonts w:eastAsiaTheme="minorHAnsi"/>
          <w:lang w:eastAsia="en-US"/>
        </w:rPr>
        <w:t xml:space="preserve">  </w:t>
      </w:r>
      <w:r w:rsidR="00A85F92" w:rsidRPr="00A748EF">
        <w:rPr>
          <w:rFonts w:eastAsiaTheme="minorHAnsi"/>
          <w:lang w:eastAsia="en-US"/>
        </w:rPr>
        <w:t>Речевое общение - одно из основных условий социализации ребенка, важнейший фактор формирования его личности и, наконец, ведущий вид человеческой деятельности, направленный на познание и оценку самого себя через посредство других людей. Именно речевое общение создает базу социально-коммуникативной компетентности ребенка.</w:t>
      </w:r>
    </w:p>
    <w:p w:rsidR="006B778F" w:rsidRPr="00A748EF" w:rsidRDefault="00A85F92" w:rsidP="008D264C">
      <w:pPr>
        <w:pStyle w:val="a7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A748EF">
        <w:rPr>
          <w:rFonts w:eastAsiaTheme="minorHAnsi"/>
          <w:lang w:eastAsia="en-US"/>
        </w:rPr>
        <w:t>Степень социализации личности ребенка является важным критерием её адаптации к жизни в обществе. Лев Семенович Выготский в теории культурно-исторического развития психики ребенка обращал большое внимание на то, что слабое развитие речи ограничивает общение ребенка с окружающим миром, мешает ему овладеть культурой, социальным опытом человечества.</w:t>
      </w:r>
      <w:r w:rsidR="00225F65" w:rsidRPr="00A748EF">
        <w:rPr>
          <w:rFonts w:eastAsiaTheme="minorHAnsi"/>
          <w:lang w:eastAsia="en-US"/>
        </w:rPr>
        <w:t xml:space="preserve"> </w:t>
      </w:r>
      <w:r w:rsidRPr="00A748EF">
        <w:rPr>
          <w:rFonts w:eastAsiaTheme="minorHAnsi"/>
          <w:lang w:eastAsia="en-US"/>
        </w:rPr>
        <w:t xml:space="preserve">Рассматривая понятие "социализация" нужно отметить, что оно включает в себя процесс усвоения ребенком определённой системы знаний, норм, ценностей, образцов поведения, которые входят в понятие культуры, присущей определенной социальной группе и обществу в целом. Это позволяет ему функционировать в качестве активного субъекта </w:t>
      </w:r>
      <w:r w:rsidR="00225F65" w:rsidRPr="00A748EF">
        <w:rPr>
          <w:rFonts w:eastAsiaTheme="minorHAnsi"/>
          <w:lang w:eastAsia="en-US"/>
        </w:rPr>
        <w:t>в обществе.</w:t>
      </w:r>
      <w:r w:rsidRPr="00A748EF">
        <w:rPr>
          <w:rFonts w:eastAsiaTheme="minorHAnsi"/>
          <w:lang w:eastAsia="en-US"/>
        </w:rPr>
        <w:t xml:space="preserve"> Особенность социализации </w:t>
      </w:r>
      <w:r w:rsidR="00225F65" w:rsidRPr="00A748EF">
        <w:rPr>
          <w:rFonts w:eastAsiaTheme="minorHAnsi"/>
          <w:lang w:eastAsia="en-US"/>
        </w:rPr>
        <w:t xml:space="preserve">ребёнка </w:t>
      </w:r>
      <w:r w:rsidRPr="00A748EF">
        <w:rPr>
          <w:rFonts w:eastAsiaTheme="minorHAnsi"/>
          <w:lang w:eastAsia="en-US"/>
        </w:rPr>
        <w:t>в дошкольном возрасте</w:t>
      </w:r>
      <w:r w:rsidR="00225F65" w:rsidRPr="00A748EF">
        <w:rPr>
          <w:rFonts w:eastAsiaTheme="minorHAnsi"/>
          <w:lang w:eastAsia="en-US"/>
        </w:rPr>
        <w:t xml:space="preserve"> </w:t>
      </w:r>
      <w:r w:rsidR="0001551C" w:rsidRPr="00A748EF">
        <w:rPr>
          <w:rFonts w:eastAsiaTheme="minorHAnsi"/>
          <w:lang w:eastAsia="en-US"/>
        </w:rPr>
        <w:t>заключается в</w:t>
      </w:r>
      <w:r w:rsidR="00225F65" w:rsidRPr="00A748EF">
        <w:rPr>
          <w:rFonts w:eastAsiaTheme="minorHAnsi"/>
          <w:lang w:eastAsia="en-US"/>
        </w:rPr>
        <w:t xml:space="preserve"> </w:t>
      </w:r>
      <w:r w:rsidR="0001551C" w:rsidRPr="00A748EF">
        <w:rPr>
          <w:rFonts w:eastAsiaTheme="minorHAnsi"/>
          <w:lang w:eastAsia="en-US"/>
        </w:rPr>
        <w:t xml:space="preserve"> формировании</w:t>
      </w:r>
      <w:r w:rsidRPr="00A748EF">
        <w:rPr>
          <w:rFonts w:eastAsiaTheme="minorHAnsi"/>
          <w:lang w:eastAsia="en-US"/>
        </w:rPr>
        <w:t xml:space="preserve"> умений речевого взаимодействия не только </w:t>
      </w:r>
      <w:proofErr w:type="gramStart"/>
      <w:r w:rsidRPr="00A748EF">
        <w:rPr>
          <w:rFonts w:eastAsiaTheme="minorHAnsi"/>
          <w:lang w:eastAsia="en-US"/>
        </w:rPr>
        <w:t>со</w:t>
      </w:r>
      <w:proofErr w:type="gramEnd"/>
      <w:r w:rsidRPr="00A748EF">
        <w:rPr>
          <w:rFonts w:eastAsiaTheme="minorHAnsi"/>
          <w:lang w:eastAsia="en-US"/>
        </w:rPr>
        <w:t xml:space="preserve"> взрослыми, но в большей степени со сверстниками в процессе активных игровых контактов.</w:t>
      </w:r>
      <w:r w:rsidR="00346D62" w:rsidRPr="00A748EF">
        <w:t xml:space="preserve"> В диалоге со сверстниками дети получают неоценимый опыт коммуникации, учатся говорить связно, понятно, задавать вопросы, отвечать</w:t>
      </w:r>
      <w:r w:rsidR="00346D62" w:rsidRPr="008D264C">
        <w:rPr>
          <w:rFonts w:eastAsiaTheme="minorHAnsi"/>
          <w:lang w:eastAsia="en-US"/>
        </w:rPr>
        <w:t>, аргументировать свои высказывания и т.д.</w:t>
      </w:r>
    </w:p>
    <w:p w:rsidR="00AE045A" w:rsidRPr="00A748EF" w:rsidRDefault="00FA41C8" w:rsidP="008D264C">
      <w:pPr>
        <w:pStyle w:val="a7"/>
        <w:shd w:val="clear" w:color="auto" w:fill="FFFFFF"/>
        <w:spacing w:before="0" w:beforeAutospacing="0" w:after="120" w:afterAutospacing="0" w:line="360" w:lineRule="auto"/>
        <w:ind w:firstLine="709"/>
        <w:jc w:val="both"/>
      </w:pPr>
      <w:r w:rsidRPr="008D264C">
        <w:rPr>
          <w:rFonts w:eastAsiaTheme="minorHAnsi"/>
          <w:lang w:eastAsia="en-US"/>
        </w:rPr>
        <w:t>В настоящее время возросло</w:t>
      </w:r>
      <w:r w:rsidRPr="00A748EF">
        <w:t xml:space="preserve"> количество случаев, когда у ребёнка в процессе обучения возникают трудности, связанные с различными нарушениями речи разной сложности, при этом, дети имеют нормальные потенциальные возможности, но по тем или иным причинам задерживаются в развитии и отстают от своих сверстников. В своей теории культурно-исторического развития психики Л. С. Выготский обратил внимание на то, что любой дефект, ограничивая взаимодействие ребёнка с окружающим его миром, мешает ему овладеть культурой, социальным опытом человечества.  На момент поступления в школу </w:t>
      </w:r>
      <w:r w:rsidR="00886F75">
        <w:t>очень много</w:t>
      </w:r>
      <w:r w:rsidRPr="00A748EF">
        <w:t xml:space="preserve"> детей имеют нарушения речи разной этиологии, характера и степени выраженности, которые </w:t>
      </w:r>
      <w:r w:rsidRPr="00A748EF">
        <w:lastRenderedPageBreak/>
        <w:t xml:space="preserve">обуславливают ограничения в их социализации. </w:t>
      </w:r>
      <w:r w:rsidR="0036355A" w:rsidRPr="00A748EF">
        <w:t xml:space="preserve">Основой </w:t>
      </w:r>
      <w:r w:rsidR="002D56D4" w:rsidRPr="00A748EF">
        <w:t xml:space="preserve"> для развития психики и формирования ребенка как личности,</w:t>
      </w:r>
      <w:r w:rsidR="0027128D" w:rsidRPr="00A748EF">
        <w:t xml:space="preserve"> является речевое общение </w:t>
      </w:r>
      <w:proofErr w:type="gramStart"/>
      <w:r w:rsidR="0027128D" w:rsidRPr="00A748EF">
        <w:t>с</w:t>
      </w:r>
      <w:r w:rsidR="0036355A" w:rsidRPr="00A748EF">
        <w:t>о</w:t>
      </w:r>
      <w:proofErr w:type="gramEnd"/>
      <w:r w:rsidR="002D56D4" w:rsidRPr="00A748EF">
        <w:t xml:space="preserve"> взрос</w:t>
      </w:r>
      <w:r w:rsidR="0036355A" w:rsidRPr="00A748EF">
        <w:t>лыми людьми.</w:t>
      </w:r>
      <w:r w:rsidR="002D56D4" w:rsidRPr="00A748EF">
        <w:t xml:space="preserve"> Дети с помощью этого общения учатся понимать речь, пополняют свой словарный запас, усваивают правила и нормы общения. Ребенок быстро развивается и знак</w:t>
      </w:r>
      <w:r w:rsidR="00756A21" w:rsidRPr="00A748EF">
        <w:t>омится с окружающей средой, общаясь</w:t>
      </w:r>
      <w:r w:rsidR="002D56D4" w:rsidRPr="00A748EF">
        <w:t xml:space="preserve"> </w:t>
      </w:r>
      <w:proofErr w:type="gramStart"/>
      <w:r w:rsidR="002D56D4" w:rsidRPr="00A748EF">
        <w:t>со</w:t>
      </w:r>
      <w:proofErr w:type="gramEnd"/>
      <w:r w:rsidR="002D56D4" w:rsidRPr="00A748EF">
        <w:t xml:space="preserve"> взрослыми. Немало важно и то, чтобы взрослый был заинтересован в общении с ребенком и поощрял его желание общаться. Если подумать, </w:t>
      </w:r>
      <w:r w:rsidR="00E456C8" w:rsidRPr="00A748EF">
        <w:t>то</w:t>
      </w:r>
      <w:r w:rsidR="002D56D4" w:rsidRPr="00A748EF">
        <w:t xml:space="preserve"> даже взрослый </w:t>
      </w:r>
      <w:r w:rsidR="00E456C8" w:rsidRPr="00A748EF">
        <w:t xml:space="preserve">человек </w:t>
      </w:r>
      <w:r w:rsidR="002D56D4" w:rsidRPr="00A748EF">
        <w:t>чувствует себя неуютно, одиноко, при проблемах с речью, но в отличи</w:t>
      </w:r>
      <w:proofErr w:type="gramStart"/>
      <w:r w:rsidR="002D56D4" w:rsidRPr="00A748EF">
        <w:t>и</w:t>
      </w:r>
      <w:proofErr w:type="gramEnd"/>
      <w:r w:rsidR="002D56D4" w:rsidRPr="00A748EF">
        <w:t xml:space="preserve"> от ребенка, на сегодняшний день, он может это компенсировать в современных технологиях, что нельзя сказать о ребенке. </w:t>
      </w:r>
      <w:r w:rsidR="00B92EFB" w:rsidRPr="00A748EF">
        <w:t xml:space="preserve">В настоящее время многим родителям гораздо проще посадить ребенка за ноутбук, телевизор, дать им поиграть в телефон. Но делая это, они совершают огромную ошибку, так как общение родителей с ребенком очень значимо, как и взаимодействие педагога с детьми, ведь будет мало смысла в занятиях в  детском саду или школе, если приходя домой, мир разговоров </w:t>
      </w:r>
      <w:proofErr w:type="gramStart"/>
      <w:r w:rsidR="00B92EFB" w:rsidRPr="00A748EF">
        <w:t>со</w:t>
      </w:r>
      <w:proofErr w:type="gramEnd"/>
      <w:r w:rsidR="00B92EFB" w:rsidRPr="00A748EF">
        <w:t xml:space="preserve"> взрослыми для ребенка закрывается, родители не читают ему книги, не рассказывают сказки, не ведут бесед с ним.</w:t>
      </w:r>
    </w:p>
    <w:p w:rsidR="00AA4D9C" w:rsidRPr="00A748EF" w:rsidRDefault="00DB1CDA" w:rsidP="008D26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>Дошкольный возраст имеет важное значение для развития психики и личности ребенка. Его называют возрастом игры, поскольку именно игра — ведущая деятельность данного возраста. Наибольший опыт ребенка накапливается в игре. Игра и труд ребенка в первую очередь должны быть использованы для развития речи, ребенку должно нравиться развиваться.</w:t>
      </w:r>
      <w:r w:rsidR="00AA4D9C" w:rsidRPr="00A748EF">
        <w:rPr>
          <w:rFonts w:ascii="Times New Roman" w:hAnsi="Times New Roman" w:cs="Times New Roman"/>
          <w:sz w:val="24"/>
          <w:szCs w:val="24"/>
        </w:rPr>
        <w:t xml:space="preserve"> Великий русский педагог Константин Дмитриевич Ушинский писал: «Учите ребёнка каким-нибудь неизвестным ему словам – он будет долго и напрасно мучиться, но свяжите двадцать таких слов с картинками, он их усвоит на лету»! </w:t>
      </w:r>
    </w:p>
    <w:p w:rsidR="00666035" w:rsidRPr="00A748EF" w:rsidRDefault="00DB1CDA" w:rsidP="00DB1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 xml:space="preserve"> Хорошим средством для стимулирования речи являются игры и упражнения на мелкую моторику рук.</w:t>
      </w:r>
      <w:r w:rsidR="00973E6C">
        <w:rPr>
          <w:rFonts w:ascii="Times New Roman" w:hAnsi="Times New Roman" w:cs="Times New Roman"/>
          <w:sz w:val="24"/>
          <w:szCs w:val="24"/>
        </w:rPr>
        <w:t xml:space="preserve"> </w:t>
      </w:r>
      <w:r w:rsidR="00973E6C" w:rsidRPr="00973E6C">
        <w:rPr>
          <w:rFonts w:ascii="Times New Roman" w:hAnsi="Times New Roman" w:cs="Times New Roman"/>
          <w:sz w:val="24"/>
          <w:szCs w:val="24"/>
        </w:rPr>
        <w:t>Ведь, стимулируя ее </w:t>
      </w:r>
      <w:r w:rsidR="00973E6C" w:rsidRPr="00973E6C">
        <w:rPr>
          <w:rStyle w:val="a8"/>
          <w:rFonts w:ascii="Times New Roman" w:hAnsi="Times New Roman" w:cs="Times New Roman"/>
          <w:b w:val="0"/>
          <w:sz w:val="24"/>
          <w:szCs w:val="24"/>
        </w:rPr>
        <w:t>развитие</w:t>
      </w:r>
      <w:r w:rsidR="00973E6C" w:rsidRPr="00973E6C">
        <w:rPr>
          <w:rFonts w:ascii="Times New Roman" w:hAnsi="Times New Roman" w:cs="Times New Roman"/>
          <w:sz w:val="24"/>
          <w:szCs w:val="24"/>
        </w:rPr>
        <w:t>, мы работаем над подвижностью органов артикуляции, готовим руку к письму, </w:t>
      </w:r>
      <w:r w:rsidR="00973E6C" w:rsidRPr="00973E6C">
        <w:rPr>
          <w:rStyle w:val="a8"/>
          <w:rFonts w:ascii="Times New Roman" w:hAnsi="Times New Roman" w:cs="Times New Roman"/>
          <w:b w:val="0"/>
          <w:sz w:val="24"/>
          <w:szCs w:val="24"/>
        </w:rPr>
        <w:t>развиваем внимание</w:t>
      </w:r>
      <w:r w:rsidR="00973E6C" w:rsidRPr="00973E6C">
        <w:rPr>
          <w:rFonts w:ascii="Times New Roman" w:hAnsi="Times New Roman" w:cs="Times New Roman"/>
          <w:sz w:val="24"/>
          <w:szCs w:val="24"/>
        </w:rPr>
        <w:t>, мышление</w:t>
      </w:r>
      <w:r w:rsidR="004B4275">
        <w:rPr>
          <w:rFonts w:ascii="Times New Roman" w:hAnsi="Times New Roman" w:cs="Times New Roman"/>
          <w:sz w:val="24"/>
          <w:szCs w:val="24"/>
        </w:rPr>
        <w:t xml:space="preserve">. </w:t>
      </w:r>
      <w:r w:rsidR="00666035" w:rsidRPr="00A748EF">
        <w:rPr>
          <w:rFonts w:ascii="Times New Roman" w:hAnsi="Times New Roman" w:cs="Times New Roman"/>
          <w:sz w:val="24"/>
          <w:szCs w:val="24"/>
        </w:rPr>
        <w:t>Для развития процесса социализации дошкольников</w:t>
      </w:r>
      <w:r w:rsidR="00780478" w:rsidRPr="00A748EF">
        <w:rPr>
          <w:rFonts w:ascii="Times New Roman" w:hAnsi="Times New Roman" w:cs="Times New Roman"/>
          <w:sz w:val="24"/>
          <w:szCs w:val="24"/>
        </w:rPr>
        <w:t>,</w:t>
      </w:r>
      <w:r w:rsidR="00666035" w:rsidRPr="00A748EF">
        <w:rPr>
          <w:rFonts w:ascii="Times New Roman" w:hAnsi="Times New Roman" w:cs="Times New Roman"/>
          <w:sz w:val="24"/>
          <w:szCs w:val="24"/>
        </w:rPr>
        <w:t xml:space="preserve"> </w:t>
      </w:r>
      <w:r w:rsidR="002D7B9B" w:rsidRPr="00A748EF">
        <w:rPr>
          <w:rFonts w:ascii="Times New Roman" w:hAnsi="Times New Roman" w:cs="Times New Roman"/>
          <w:sz w:val="24"/>
          <w:szCs w:val="24"/>
        </w:rPr>
        <w:t xml:space="preserve">учителю  - логопеду </w:t>
      </w:r>
      <w:r w:rsidR="003957AA" w:rsidRPr="00A748EF">
        <w:rPr>
          <w:rFonts w:ascii="Times New Roman" w:hAnsi="Times New Roman" w:cs="Times New Roman"/>
          <w:sz w:val="24"/>
          <w:szCs w:val="24"/>
        </w:rPr>
        <w:t xml:space="preserve"> </w:t>
      </w:r>
      <w:r w:rsidR="00780478" w:rsidRPr="00A748E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543581">
        <w:rPr>
          <w:rFonts w:ascii="Times New Roman" w:hAnsi="Times New Roman" w:cs="Times New Roman"/>
          <w:sz w:val="24"/>
          <w:szCs w:val="24"/>
        </w:rPr>
        <w:t>требуется</w:t>
      </w:r>
      <w:r w:rsidR="00780478" w:rsidRPr="00A748EF">
        <w:rPr>
          <w:rFonts w:ascii="Times New Roman" w:hAnsi="Times New Roman" w:cs="Times New Roman"/>
          <w:sz w:val="24"/>
          <w:szCs w:val="24"/>
        </w:rPr>
        <w:t xml:space="preserve"> </w:t>
      </w:r>
      <w:r w:rsidR="003957AA" w:rsidRPr="00A748EF">
        <w:rPr>
          <w:rFonts w:ascii="Times New Roman" w:hAnsi="Times New Roman" w:cs="Times New Roman"/>
          <w:sz w:val="24"/>
          <w:szCs w:val="24"/>
        </w:rPr>
        <w:t>применять</w:t>
      </w:r>
      <w:r w:rsidR="00666035" w:rsidRPr="00A748EF">
        <w:rPr>
          <w:rFonts w:ascii="Times New Roman" w:hAnsi="Times New Roman" w:cs="Times New Roman"/>
          <w:sz w:val="24"/>
          <w:szCs w:val="24"/>
        </w:rPr>
        <w:t xml:space="preserve"> не только учебные задания, но и естественные ситуации для обучения навыкам социального поведения, переноса полученных знаний в реальные жизненные ситуации; специальные игры на развитие мимики, воображения, пантомимики; игры на формирование дыхания, четкой дикции, интонации, артикуляции.</w:t>
      </w:r>
    </w:p>
    <w:p w:rsidR="0009157E" w:rsidRPr="0009157E" w:rsidRDefault="0009157E" w:rsidP="008D264C">
      <w:pPr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</w:t>
      </w:r>
      <w:r w:rsidRPr="00A7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речи</w:t>
      </w: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стать полноценной частью детского коллектива, мог свободно и без внутреннего стеснения использовать свои коммуникативные навыки, должна проводиться логопедическая коррекция речевых нарушений. Если не будет устранен дефект речи, то никакие действия, направленные на социализацию, не могут быть эффективными.</w:t>
      </w:r>
      <w:r w:rsidR="0013716E" w:rsidRPr="00A7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коррекции нарушений речи важно:</w:t>
      </w:r>
    </w:p>
    <w:p w:rsidR="0009157E" w:rsidRPr="0009157E" w:rsidRDefault="0009157E" w:rsidP="005706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мотивировать ребенка на преодоление речевого дефекта;</w:t>
      </w:r>
    </w:p>
    <w:p w:rsidR="0009157E" w:rsidRPr="0009157E" w:rsidRDefault="0009157E" w:rsidP="005706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коррекцию звукопроизношения;</w:t>
      </w:r>
    </w:p>
    <w:p w:rsidR="0009157E" w:rsidRPr="0009157E" w:rsidRDefault="0009157E" w:rsidP="005706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синтез и анализ;</w:t>
      </w:r>
    </w:p>
    <w:p w:rsidR="0009157E" w:rsidRPr="0009157E" w:rsidRDefault="0009157E" w:rsidP="005706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лексико-грамматические упражнения;</w:t>
      </w:r>
    </w:p>
    <w:p w:rsidR="0009157E" w:rsidRPr="0009157E" w:rsidRDefault="0009157E" w:rsidP="008D264C">
      <w:pPr>
        <w:numPr>
          <w:ilvl w:val="0"/>
          <w:numId w:val="1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связную речь и т.д.</w:t>
      </w:r>
    </w:p>
    <w:p w:rsidR="00DB1CDA" w:rsidRPr="00A748EF" w:rsidRDefault="0009157E" w:rsidP="008D264C">
      <w:pPr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коррекции </w:t>
      </w:r>
      <w:r w:rsidR="00FC08BF" w:rsidRPr="00A7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у ребёнка </w:t>
      </w:r>
      <w:r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восполнять пробелы в формировании словарного запаса и развитии грамматического строя речи. Логопеду нужно проводить полноценную работу по развитию фонематического слуха и совершенствованию произносительных возможностей детей. Для этого используются специальные задания, которые построены на вербальном и невербальном материале.</w:t>
      </w:r>
      <w:r w:rsidR="00397B1A" w:rsidRPr="00A7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</w:t>
      </w:r>
      <w:r w:rsidR="00397B1A" w:rsidRPr="0009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социализации детей с речевыми нарушениями остается одной из наиболее актуальных, поэтому важна комплексная работа логопеда, школьного психолога, учителей начальных классов и, конеч</w:t>
      </w:r>
      <w:r w:rsidR="00FC08BF" w:rsidRPr="00A74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же, родителей самого ребенка.</w:t>
      </w:r>
    </w:p>
    <w:p w:rsidR="004F5F85" w:rsidRPr="00A748EF" w:rsidRDefault="004F5F85" w:rsidP="008D26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>Так</w:t>
      </w:r>
      <w:r w:rsidR="00793C97">
        <w:rPr>
          <w:rFonts w:ascii="Times New Roman" w:hAnsi="Times New Roman" w:cs="Times New Roman"/>
          <w:sz w:val="24"/>
          <w:szCs w:val="24"/>
        </w:rPr>
        <w:t xml:space="preserve">им образом, </w:t>
      </w:r>
      <w:r w:rsidR="005F78A6">
        <w:rPr>
          <w:rFonts w:ascii="Times New Roman" w:hAnsi="Times New Roman" w:cs="Times New Roman"/>
          <w:sz w:val="24"/>
          <w:szCs w:val="24"/>
        </w:rPr>
        <w:t>с</w:t>
      </w:r>
      <w:r w:rsidR="005F78A6" w:rsidRPr="005F78A6">
        <w:rPr>
          <w:rFonts w:ascii="Times New Roman" w:hAnsi="Times New Roman" w:cs="Times New Roman"/>
          <w:sz w:val="24"/>
          <w:szCs w:val="24"/>
        </w:rPr>
        <w:t>воевременное целенаправленное развитие социального поведения у детей с недоразвитием речи, способствует предотвращению появления эмоционально-личностных, поведенческих трудностей, расширению их коммуникативного и социального опыта, развитию речи.</w:t>
      </w:r>
      <w:r w:rsidR="0064780C">
        <w:rPr>
          <w:rFonts w:ascii="Times New Roman" w:hAnsi="Times New Roman" w:cs="Times New Roman"/>
          <w:sz w:val="24"/>
          <w:szCs w:val="24"/>
        </w:rPr>
        <w:t xml:space="preserve"> П</w:t>
      </w:r>
      <w:r w:rsidR="00793C97">
        <w:rPr>
          <w:rFonts w:ascii="Times New Roman" w:hAnsi="Times New Roman" w:cs="Times New Roman"/>
          <w:sz w:val="24"/>
          <w:szCs w:val="24"/>
        </w:rPr>
        <w:t>роцесс социализации</w:t>
      </w:r>
      <w:r w:rsidRPr="00A748EF">
        <w:rPr>
          <w:rFonts w:ascii="Times New Roman" w:hAnsi="Times New Roman" w:cs="Times New Roman"/>
          <w:sz w:val="24"/>
          <w:szCs w:val="24"/>
        </w:rPr>
        <w:t xml:space="preserve"> ребенка  – это непрерывный процесс, который не может сводиться только к обучению и воспитанию ребенка, и который нельзя удлинить или сократить, так как он продолжается всю жизнь.</w:t>
      </w:r>
      <w:r w:rsidR="005F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28" w:rsidRPr="006F3561" w:rsidRDefault="00097C28" w:rsidP="006F3561">
      <w:pPr>
        <w:rPr>
          <w:rFonts w:ascii="Times New Roman" w:hAnsi="Times New Roman" w:cs="Times New Roman"/>
          <w:sz w:val="24"/>
          <w:szCs w:val="24"/>
        </w:rPr>
      </w:pPr>
    </w:p>
    <w:p w:rsidR="00097C28" w:rsidRPr="00A748EF" w:rsidRDefault="008B170C" w:rsidP="006B778F">
      <w:pPr>
        <w:jc w:val="both"/>
        <w:rPr>
          <w:rFonts w:ascii="Times New Roman" w:hAnsi="Times New Roman" w:cs="Times New Roman"/>
          <w:sz w:val="24"/>
          <w:szCs w:val="24"/>
        </w:rPr>
      </w:pPr>
      <w:r w:rsidRPr="008B170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hareslide.ru/img/thumbs/c092509ca0c5992f07d1d1d152ca7ace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hareslide.ru/img/thumbs/c092509ca0c5992f07d1d1d152ca7ace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fAFCsUAwAAG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B170C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hareslide.ru/img/thumbs/c092509ca0c5992f07d1d1d152ca7ace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shareslide.ru/img/thumbs/c092509ca0c5992f07d1d1d152ca7ace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Sz6zwXAwAAG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B170C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C01DE6" wp14:editId="3ACF6FC0">
                <wp:extent cx="304800" cy="304800"/>
                <wp:effectExtent l="0" t="0" r="0" b="0"/>
                <wp:docPr id="3" name="AutoShape 6" descr="https://shareslide.ru/img/thumbs/c092509ca0c5992f07d1d1d152ca7ace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shareslide.ru/img/thumbs/c092509ca0c5992f07d1d1d152ca7ace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2Shka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8B17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038725" cy="3962400"/>
            <wp:effectExtent l="0" t="0" r="9525" b="0"/>
            <wp:docPr id="4" name="Рисунок 4" descr="C:\Users\Ольга Петров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Петровна\Desktop\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C28" w:rsidRPr="00A748EF" w:rsidSect="008D264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8B" w:rsidRDefault="00CF138B" w:rsidP="006B778F">
      <w:pPr>
        <w:spacing w:after="0" w:line="240" w:lineRule="auto"/>
      </w:pPr>
      <w:r>
        <w:separator/>
      </w:r>
    </w:p>
  </w:endnote>
  <w:endnote w:type="continuationSeparator" w:id="0">
    <w:p w:rsidR="00CF138B" w:rsidRDefault="00CF138B" w:rsidP="006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8B" w:rsidRDefault="00CF138B" w:rsidP="006B778F">
      <w:pPr>
        <w:spacing w:after="0" w:line="240" w:lineRule="auto"/>
      </w:pPr>
      <w:r>
        <w:separator/>
      </w:r>
    </w:p>
  </w:footnote>
  <w:footnote w:type="continuationSeparator" w:id="0">
    <w:p w:rsidR="00CF138B" w:rsidRDefault="00CF138B" w:rsidP="006B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AA7"/>
    <w:multiLevelType w:val="multilevel"/>
    <w:tmpl w:val="BD1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F"/>
    <w:rsid w:val="00002B82"/>
    <w:rsid w:val="000076DB"/>
    <w:rsid w:val="0001551C"/>
    <w:rsid w:val="00067734"/>
    <w:rsid w:val="0009157E"/>
    <w:rsid w:val="00097C28"/>
    <w:rsid w:val="000C3D3C"/>
    <w:rsid w:val="000F7E9B"/>
    <w:rsid w:val="001300D6"/>
    <w:rsid w:val="0013716E"/>
    <w:rsid w:val="00225F65"/>
    <w:rsid w:val="00235F1B"/>
    <w:rsid w:val="002618A8"/>
    <w:rsid w:val="00262C4C"/>
    <w:rsid w:val="0027128D"/>
    <w:rsid w:val="00273441"/>
    <w:rsid w:val="00286A62"/>
    <w:rsid w:val="002D56D4"/>
    <w:rsid w:val="002D7B9B"/>
    <w:rsid w:val="002F6791"/>
    <w:rsid w:val="003327CF"/>
    <w:rsid w:val="0034426F"/>
    <w:rsid w:val="00346D62"/>
    <w:rsid w:val="0036355A"/>
    <w:rsid w:val="00373D81"/>
    <w:rsid w:val="003957AA"/>
    <w:rsid w:val="00397B1A"/>
    <w:rsid w:val="003B4511"/>
    <w:rsid w:val="00463354"/>
    <w:rsid w:val="004A2C6C"/>
    <w:rsid w:val="004A2DF6"/>
    <w:rsid w:val="004A6D6A"/>
    <w:rsid w:val="004B4275"/>
    <w:rsid w:val="004C2460"/>
    <w:rsid w:val="004F3A8E"/>
    <w:rsid w:val="004F5F85"/>
    <w:rsid w:val="00543581"/>
    <w:rsid w:val="00570688"/>
    <w:rsid w:val="005809ED"/>
    <w:rsid w:val="005B227F"/>
    <w:rsid w:val="005F78A6"/>
    <w:rsid w:val="0064780C"/>
    <w:rsid w:val="00666035"/>
    <w:rsid w:val="006760D7"/>
    <w:rsid w:val="006B778F"/>
    <w:rsid w:val="006F3561"/>
    <w:rsid w:val="00724E69"/>
    <w:rsid w:val="00740B9A"/>
    <w:rsid w:val="00753D9A"/>
    <w:rsid w:val="00756A21"/>
    <w:rsid w:val="00770EC5"/>
    <w:rsid w:val="00780478"/>
    <w:rsid w:val="00793C97"/>
    <w:rsid w:val="00803CE8"/>
    <w:rsid w:val="00886F75"/>
    <w:rsid w:val="008B170C"/>
    <w:rsid w:val="008B4004"/>
    <w:rsid w:val="008D264C"/>
    <w:rsid w:val="008E09CC"/>
    <w:rsid w:val="008E5BDA"/>
    <w:rsid w:val="00905235"/>
    <w:rsid w:val="00942740"/>
    <w:rsid w:val="009505B8"/>
    <w:rsid w:val="00966B4D"/>
    <w:rsid w:val="00973E6C"/>
    <w:rsid w:val="00981AD2"/>
    <w:rsid w:val="0098262A"/>
    <w:rsid w:val="00A748EF"/>
    <w:rsid w:val="00A8383A"/>
    <w:rsid w:val="00A85F92"/>
    <w:rsid w:val="00AA4D9C"/>
    <w:rsid w:val="00AB4088"/>
    <w:rsid w:val="00AC0A2D"/>
    <w:rsid w:val="00AD1A7A"/>
    <w:rsid w:val="00AE045A"/>
    <w:rsid w:val="00B735E9"/>
    <w:rsid w:val="00B92EFB"/>
    <w:rsid w:val="00BF753B"/>
    <w:rsid w:val="00C04C5B"/>
    <w:rsid w:val="00CF138B"/>
    <w:rsid w:val="00D03F36"/>
    <w:rsid w:val="00DB14DC"/>
    <w:rsid w:val="00DB1CDA"/>
    <w:rsid w:val="00DC7CFB"/>
    <w:rsid w:val="00DF554C"/>
    <w:rsid w:val="00E00238"/>
    <w:rsid w:val="00E22E2E"/>
    <w:rsid w:val="00E232C0"/>
    <w:rsid w:val="00E456C8"/>
    <w:rsid w:val="00E561A0"/>
    <w:rsid w:val="00E656A5"/>
    <w:rsid w:val="00E816A2"/>
    <w:rsid w:val="00E96518"/>
    <w:rsid w:val="00EE0BA3"/>
    <w:rsid w:val="00F56123"/>
    <w:rsid w:val="00F72FCE"/>
    <w:rsid w:val="00F74BF3"/>
    <w:rsid w:val="00FA41C8"/>
    <w:rsid w:val="00FC08BF"/>
    <w:rsid w:val="00FD495D"/>
    <w:rsid w:val="00FE248D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78F"/>
  </w:style>
  <w:style w:type="paragraph" w:styleId="a5">
    <w:name w:val="footer"/>
    <w:basedOn w:val="a"/>
    <w:link w:val="a6"/>
    <w:uiPriority w:val="99"/>
    <w:unhideWhenUsed/>
    <w:rsid w:val="006B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78F"/>
  </w:style>
  <w:style w:type="paragraph" w:styleId="a7">
    <w:name w:val="Normal (Web)"/>
    <w:basedOn w:val="a"/>
    <w:uiPriority w:val="99"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227F"/>
    <w:rPr>
      <w:b/>
      <w:bCs/>
    </w:rPr>
  </w:style>
  <w:style w:type="paragraph" w:customStyle="1" w:styleId="c10">
    <w:name w:val="c10"/>
    <w:basedOn w:val="a"/>
    <w:rsid w:val="00E9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518"/>
  </w:style>
  <w:style w:type="character" w:customStyle="1" w:styleId="c2">
    <w:name w:val="c2"/>
    <w:basedOn w:val="a0"/>
    <w:rsid w:val="00981AD2"/>
  </w:style>
  <w:style w:type="paragraph" w:styleId="a9">
    <w:name w:val="Balloon Text"/>
    <w:basedOn w:val="a"/>
    <w:link w:val="aa"/>
    <w:uiPriority w:val="99"/>
    <w:semiHidden/>
    <w:unhideWhenUsed/>
    <w:rsid w:val="008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78F"/>
  </w:style>
  <w:style w:type="paragraph" w:styleId="a5">
    <w:name w:val="footer"/>
    <w:basedOn w:val="a"/>
    <w:link w:val="a6"/>
    <w:uiPriority w:val="99"/>
    <w:unhideWhenUsed/>
    <w:rsid w:val="006B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78F"/>
  </w:style>
  <w:style w:type="paragraph" w:styleId="a7">
    <w:name w:val="Normal (Web)"/>
    <w:basedOn w:val="a"/>
    <w:uiPriority w:val="99"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227F"/>
    <w:rPr>
      <w:b/>
      <w:bCs/>
    </w:rPr>
  </w:style>
  <w:style w:type="paragraph" w:customStyle="1" w:styleId="c10">
    <w:name w:val="c10"/>
    <w:basedOn w:val="a"/>
    <w:rsid w:val="00E9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518"/>
  </w:style>
  <w:style w:type="character" w:customStyle="1" w:styleId="c2">
    <w:name w:val="c2"/>
    <w:basedOn w:val="a0"/>
    <w:rsid w:val="00981AD2"/>
  </w:style>
  <w:style w:type="paragraph" w:styleId="a9">
    <w:name w:val="Balloon Text"/>
    <w:basedOn w:val="a"/>
    <w:link w:val="aa"/>
    <w:uiPriority w:val="99"/>
    <w:semiHidden/>
    <w:unhideWhenUsed/>
    <w:rsid w:val="008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2022-11-30T13:44:00Z</dcterms:created>
  <dcterms:modified xsi:type="dcterms:W3CDTF">2022-11-30T13:44:00Z</dcterms:modified>
</cp:coreProperties>
</file>