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21C" w:rsidRDefault="00E713D2">
      <w:pPr>
        <w:spacing w:after="0" w:line="276"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Муниципальное </w:t>
      </w:r>
      <w:proofErr w:type="gramStart"/>
      <w:r>
        <w:rPr>
          <w:rFonts w:ascii="Times New Roman" w:eastAsia="Times New Roman" w:hAnsi="Times New Roman" w:cs="Times New Roman"/>
          <w:sz w:val="28"/>
        </w:rPr>
        <w:t>автономное  учреждение</w:t>
      </w:r>
      <w:proofErr w:type="gramEnd"/>
      <w:r w:rsidR="002775EF">
        <w:rPr>
          <w:rFonts w:ascii="Times New Roman" w:eastAsia="Times New Roman" w:hAnsi="Times New Roman" w:cs="Times New Roman"/>
          <w:sz w:val="28"/>
        </w:rPr>
        <w:t xml:space="preserve"> </w:t>
      </w:r>
    </w:p>
    <w:p w:rsidR="0078121C" w:rsidRDefault="002775EF">
      <w:pPr>
        <w:spacing w:after="0" w:line="276"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713D2">
        <w:rPr>
          <w:rFonts w:ascii="Times New Roman" w:eastAsia="Times New Roman" w:hAnsi="Times New Roman" w:cs="Times New Roman"/>
          <w:sz w:val="28"/>
        </w:rPr>
        <w:t xml:space="preserve">дополнительного образования </w:t>
      </w:r>
    </w:p>
    <w:p w:rsidR="00826D74" w:rsidRDefault="00E713D2">
      <w:pPr>
        <w:spacing w:after="0" w:line="276"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775EF">
        <w:rPr>
          <w:rFonts w:ascii="Times New Roman" w:eastAsia="Times New Roman" w:hAnsi="Times New Roman" w:cs="Times New Roman"/>
          <w:sz w:val="28"/>
        </w:rPr>
        <w:t>«</w:t>
      </w:r>
      <w:proofErr w:type="spellStart"/>
      <w:r w:rsidR="002775EF">
        <w:rPr>
          <w:rFonts w:ascii="Times New Roman" w:eastAsia="Times New Roman" w:hAnsi="Times New Roman" w:cs="Times New Roman"/>
          <w:sz w:val="28"/>
        </w:rPr>
        <w:t>Хоринская</w:t>
      </w:r>
      <w:proofErr w:type="spellEnd"/>
      <w:r w:rsidR="002775EF">
        <w:rPr>
          <w:rFonts w:ascii="Times New Roman" w:eastAsia="Times New Roman" w:hAnsi="Times New Roman" w:cs="Times New Roman"/>
          <w:sz w:val="28"/>
        </w:rPr>
        <w:t xml:space="preserve"> д</w:t>
      </w:r>
      <w:r>
        <w:rPr>
          <w:rFonts w:ascii="Times New Roman" w:eastAsia="Times New Roman" w:hAnsi="Times New Roman" w:cs="Times New Roman"/>
          <w:sz w:val="28"/>
        </w:rPr>
        <w:t>етская школа искусств»</w:t>
      </w:r>
    </w:p>
    <w:p w:rsidR="00826D74" w:rsidRDefault="00826D74">
      <w:pPr>
        <w:spacing w:after="0" w:line="276" w:lineRule="auto"/>
        <w:jc w:val="center"/>
        <w:rPr>
          <w:rFonts w:ascii="Times New Roman" w:eastAsia="Times New Roman" w:hAnsi="Times New Roman" w:cs="Times New Roman"/>
          <w:sz w:val="28"/>
        </w:rPr>
      </w:pPr>
    </w:p>
    <w:p w:rsidR="00826D74" w:rsidRDefault="00826D74">
      <w:pPr>
        <w:spacing w:after="0" w:line="276" w:lineRule="auto"/>
        <w:jc w:val="center"/>
        <w:rPr>
          <w:rFonts w:ascii="Times New Roman" w:eastAsia="Times New Roman" w:hAnsi="Times New Roman" w:cs="Times New Roman"/>
          <w:sz w:val="24"/>
        </w:rPr>
      </w:pPr>
    </w:p>
    <w:p w:rsidR="00826D74" w:rsidRDefault="00826D74">
      <w:pPr>
        <w:spacing w:after="0" w:line="276" w:lineRule="auto"/>
        <w:jc w:val="center"/>
        <w:rPr>
          <w:rFonts w:ascii="Times New Roman" w:eastAsia="Times New Roman" w:hAnsi="Times New Roman" w:cs="Times New Roman"/>
          <w:sz w:val="24"/>
        </w:rPr>
      </w:pPr>
    </w:p>
    <w:p w:rsidR="00826D74" w:rsidRDefault="00826D74">
      <w:pPr>
        <w:spacing w:after="0" w:line="276" w:lineRule="auto"/>
        <w:jc w:val="center"/>
        <w:rPr>
          <w:rFonts w:ascii="Times New Roman" w:eastAsia="Times New Roman" w:hAnsi="Times New Roman" w:cs="Times New Roman"/>
          <w:sz w:val="24"/>
        </w:rPr>
      </w:pPr>
    </w:p>
    <w:p w:rsidR="00826D74" w:rsidRDefault="0078121C">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713D2">
        <w:rPr>
          <w:rFonts w:ascii="Times New Roman" w:eastAsia="Times New Roman" w:hAnsi="Times New Roman" w:cs="Times New Roman"/>
          <w:sz w:val="28"/>
        </w:rPr>
        <w:t>Методическ</w:t>
      </w:r>
      <w:r>
        <w:rPr>
          <w:rFonts w:ascii="Times New Roman" w:eastAsia="Times New Roman" w:hAnsi="Times New Roman" w:cs="Times New Roman"/>
          <w:sz w:val="28"/>
        </w:rPr>
        <w:t>ая работа</w:t>
      </w:r>
    </w:p>
    <w:p w:rsidR="00826D74" w:rsidRDefault="00E713D2">
      <w:pPr>
        <w:spacing w:after="0" w:line="276" w:lineRule="auto"/>
        <w:jc w:val="center"/>
        <w:rPr>
          <w:rFonts w:ascii="Times New Roman" w:eastAsia="Times New Roman" w:hAnsi="Times New Roman" w:cs="Times New Roman"/>
          <w:b/>
          <w:i/>
          <w:sz w:val="32"/>
        </w:rPr>
      </w:pPr>
      <w:r>
        <w:rPr>
          <w:rFonts w:ascii="Times New Roman" w:eastAsia="Times New Roman" w:hAnsi="Times New Roman" w:cs="Times New Roman"/>
          <w:b/>
          <w:i/>
          <w:sz w:val="32"/>
        </w:rPr>
        <w:t>«</w:t>
      </w:r>
      <w:r w:rsidR="00CE0694">
        <w:rPr>
          <w:rFonts w:ascii="Times New Roman" w:eastAsia="Times New Roman" w:hAnsi="Times New Roman" w:cs="Times New Roman"/>
          <w:b/>
          <w:i/>
          <w:color w:val="000000"/>
          <w:sz w:val="36"/>
        </w:rPr>
        <w:t>Организация</w:t>
      </w:r>
      <w:r>
        <w:rPr>
          <w:rFonts w:ascii="Times New Roman" w:eastAsia="Times New Roman" w:hAnsi="Times New Roman" w:cs="Times New Roman"/>
          <w:b/>
          <w:i/>
          <w:color w:val="000000"/>
          <w:sz w:val="36"/>
        </w:rPr>
        <w:t xml:space="preserve"> </w:t>
      </w:r>
      <w:proofErr w:type="gramStart"/>
      <w:r>
        <w:rPr>
          <w:rFonts w:ascii="Times New Roman" w:eastAsia="Times New Roman" w:hAnsi="Times New Roman" w:cs="Times New Roman"/>
          <w:b/>
          <w:i/>
          <w:color w:val="000000"/>
          <w:sz w:val="36"/>
        </w:rPr>
        <w:t xml:space="preserve">и </w:t>
      </w:r>
      <w:r w:rsidR="00841B87">
        <w:rPr>
          <w:rFonts w:ascii="Times New Roman" w:eastAsia="Times New Roman" w:hAnsi="Times New Roman" w:cs="Times New Roman"/>
          <w:b/>
          <w:i/>
          <w:color w:val="000000"/>
          <w:sz w:val="36"/>
        </w:rPr>
        <w:t xml:space="preserve"> методика</w:t>
      </w:r>
      <w:proofErr w:type="gramEnd"/>
      <w:r>
        <w:rPr>
          <w:rFonts w:ascii="Times New Roman" w:eastAsia="Times New Roman" w:hAnsi="Times New Roman" w:cs="Times New Roman"/>
          <w:b/>
          <w:i/>
          <w:color w:val="000000"/>
          <w:sz w:val="36"/>
        </w:rPr>
        <w:t xml:space="preserve">  самостоятельн</w:t>
      </w:r>
      <w:r w:rsidR="00E7629E">
        <w:rPr>
          <w:rFonts w:ascii="Times New Roman" w:eastAsia="Times New Roman" w:hAnsi="Times New Roman" w:cs="Times New Roman"/>
          <w:b/>
          <w:i/>
          <w:color w:val="000000"/>
          <w:sz w:val="36"/>
        </w:rPr>
        <w:t xml:space="preserve">ых занятий </w:t>
      </w:r>
      <w:r>
        <w:rPr>
          <w:rFonts w:ascii="Times New Roman" w:eastAsia="Times New Roman" w:hAnsi="Times New Roman" w:cs="Times New Roman"/>
          <w:b/>
          <w:i/>
          <w:color w:val="000000"/>
          <w:sz w:val="36"/>
        </w:rPr>
        <w:t xml:space="preserve"> у </w:t>
      </w:r>
      <w:r w:rsidR="0078121C">
        <w:rPr>
          <w:rFonts w:ascii="Times New Roman" w:eastAsia="Times New Roman" w:hAnsi="Times New Roman" w:cs="Times New Roman"/>
          <w:b/>
          <w:i/>
          <w:color w:val="000000"/>
          <w:sz w:val="36"/>
        </w:rPr>
        <w:t>обучающихс</w:t>
      </w:r>
      <w:r>
        <w:rPr>
          <w:rFonts w:ascii="Times New Roman" w:eastAsia="Times New Roman" w:hAnsi="Times New Roman" w:cs="Times New Roman"/>
          <w:b/>
          <w:i/>
          <w:color w:val="000000"/>
          <w:sz w:val="36"/>
        </w:rPr>
        <w:t>я</w:t>
      </w:r>
      <w:r>
        <w:rPr>
          <w:rFonts w:ascii="Times New Roman" w:eastAsia="Times New Roman" w:hAnsi="Times New Roman" w:cs="Times New Roman"/>
          <w:b/>
          <w:i/>
          <w:sz w:val="32"/>
        </w:rPr>
        <w:t>»</w:t>
      </w:r>
    </w:p>
    <w:p w:rsidR="00826D74" w:rsidRDefault="00826D74">
      <w:pPr>
        <w:spacing w:after="0" w:line="276" w:lineRule="auto"/>
        <w:jc w:val="center"/>
        <w:rPr>
          <w:rFonts w:ascii="Times New Roman" w:eastAsia="Times New Roman" w:hAnsi="Times New Roman" w:cs="Times New Roman"/>
          <w:b/>
          <w:i/>
          <w:sz w:val="32"/>
        </w:rPr>
      </w:pPr>
    </w:p>
    <w:p w:rsidR="00826D74" w:rsidRDefault="00E713D2">
      <w:pPr>
        <w:spacing w:after="0" w:line="276" w:lineRule="auto"/>
        <w:jc w:val="center"/>
        <w:rPr>
          <w:rFonts w:ascii="Times New Roman" w:eastAsia="Times New Roman" w:hAnsi="Times New Roman" w:cs="Times New Roman"/>
          <w:b/>
          <w:sz w:val="28"/>
        </w:rPr>
      </w:pPr>
      <w:r>
        <w:rPr>
          <w:rFonts w:ascii="Times New Roman" w:eastAsia="Times New Roman" w:hAnsi="Times New Roman" w:cs="Times New Roman"/>
          <w:b/>
          <w:i/>
          <w:sz w:val="28"/>
        </w:rPr>
        <w:t xml:space="preserve">             </w:t>
      </w:r>
    </w:p>
    <w:p w:rsidR="00826D74" w:rsidRDefault="00826D74">
      <w:pPr>
        <w:spacing w:after="0" w:line="276" w:lineRule="auto"/>
        <w:jc w:val="center"/>
        <w:rPr>
          <w:rFonts w:ascii="Times New Roman" w:eastAsia="Times New Roman" w:hAnsi="Times New Roman" w:cs="Times New Roman"/>
          <w:b/>
          <w:sz w:val="28"/>
        </w:rPr>
      </w:pPr>
    </w:p>
    <w:p w:rsidR="00826D74" w:rsidRPr="0078121C" w:rsidRDefault="00826D74" w:rsidP="0078121C">
      <w:pPr>
        <w:spacing w:after="0" w:line="276" w:lineRule="auto"/>
        <w:jc w:val="right"/>
        <w:rPr>
          <w:rFonts w:ascii="Times New Roman" w:eastAsia="Times New Roman" w:hAnsi="Times New Roman" w:cs="Times New Roman"/>
          <w:sz w:val="28"/>
        </w:rPr>
      </w:pPr>
    </w:p>
    <w:p w:rsidR="00826D74" w:rsidRDefault="00826D74">
      <w:pPr>
        <w:spacing w:after="0" w:line="240" w:lineRule="auto"/>
        <w:jc w:val="center"/>
        <w:rPr>
          <w:rFonts w:ascii="Times New Roman" w:eastAsia="Times New Roman" w:hAnsi="Times New Roman" w:cs="Times New Roman"/>
          <w:color w:val="000000"/>
          <w:sz w:val="24"/>
        </w:rPr>
      </w:pPr>
    </w:p>
    <w:p w:rsidR="00826D74" w:rsidRDefault="00826D74">
      <w:pPr>
        <w:spacing w:after="0" w:line="240" w:lineRule="auto"/>
        <w:jc w:val="center"/>
        <w:rPr>
          <w:rFonts w:ascii="Times New Roman" w:eastAsia="Times New Roman" w:hAnsi="Times New Roman" w:cs="Times New Roman"/>
          <w:color w:val="000000"/>
          <w:sz w:val="24"/>
        </w:rPr>
      </w:pPr>
    </w:p>
    <w:p w:rsidR="00826D74" w:rsidRDefault="00826D74">
      <w:pPr>
        <w:spacing w:after="0" w:line="240" w:lineRule="auto"/>
        <w:jc w:val="center"/>
        <w:rPr>
          <w:rFonts w:ascii="Times New Roman" w:eastAsia="Times New Roman" w:hAnsi="Times New Roman" w:cs="Times New Roman"/>
          <w:color w:val="000000"/>
          <w:sz w:val="24"/>
        </w:rPr>
      </w:pPr>
    </w:p>
    <w:p w:rsidR="00826D74" w:rsidRDefault="00826D74">
      <w:pPr>
        <w:spacing w:after="0" w:line="240" w:lineRule="auto"/>
        <w:jc w:val="center"/>
        <w:rPr>
          <w:rFonts w:ascii="Times New Roman" w:eastAsia="Times New Roman" w:hAnsi="Times New Roman" w:cs="Times New Roman"/>
          <w:color w:val="000000"/>
          <w:sz w:val="24"/>
        </w:rPr>
      </w:pPr>
    </w:p>
    <w:p w:rsidR="00826D74" w:rsidRDefault="00826D74">
      <w:pPr>
        <w:spacing w:after="0" w:line="240" w:lineRule="auto"/>
        <w:jc w:val="center"/>
        <w:rPr>
          <w:rFonts w:ascii="Times New Roman" w:eastAsia="Times New Roman" w:hAnsi="Times New Roman" w:cs="Times New Roman"/>
          <w:color w:val="000000"/>
          <w:sz w:val="24"/>
        </w:rPr>
      </w:pPr>
    </w:p>
    <w:p w:rsidR="00826D74" w:rsidRDefault="00826D74">
      <w:pPr>
        <w:spacing w:after="0" w:line="240" w:lineRule="auto"/>
        <w:jc w:val="center"/>
        <w:rPr>
          <w:rFonts w:ascii="Times New Roman" w:eastAsia="Times New Roman" w:hAnsi="Times New Roman" w:cs="Times New Roman"/>
          <w:color w:val="000000"/>
          <w:sz w:val="24"/>
        </w:rPr>
      </w:pPr>
    </w:p>
    <w:p w:rsidR="00826D74" w:rsidRDefault="00826D74">
      <w:pPr>
        <w:spacing w:after="0" w:line="240" w:lineRule="auto"/>
        <w:jc w:val="center"/>
        <w:rPr>
          <w:rFonts w:ascii="Times New Roman" w:eastAsia="Times New Roman" w:hAnsi="Times New Roman" w:cs="Times New Roman"/>
          <w:color w:val="000000"/>
          <w:sz w:val="24"/>
        </w:rPr>
      </w:pPr>
    </w:p>
    <w:p w:rsidR="00826D74" w:rsidRDefault="00826D74">
      <w:pPr>
        <w:spacing w:after="0" w:line="240" w:lineRule="auto"/>
        <w:jc w:val="center"/>
        <w:rPr>
          <w:rFonts w:ascii="Times New Roman" w:eastAsia="Times New Roman" w:hAnsi="Times New Roman" w:cs="Times New Roman"/>
          <w:color w:val="000000"/>
          <w:sz w:val="24"/>
        </w:rPr>
      </w:pPr>
    </w:p>
    <w:p w:rsidR="00826D74" w:rsidRDefault="00826D74">
      <w:pPr>
        <w:spacing w:after="0" w:line="240" w:lineRule="auto"/>
        <w:jc w:val="center"/>
        <w:rPr>
          <w:rFonts w:ascii="Times New Roman" w:eastAsia="Times New Roman" w:hAnsi="Times New Roman" w:cs="Times New Roman"/>
          <w:color w:val="000000"/>
          <w:sz w:val="24"/>
        </w:rPr>
      </w:pPr>
    </w:p>
    <w:p w:rsidR="00826D74" w:rsidRDefault="00826D74">
      <w:pPr>
        <w:spacing w:after="0" w:line="240" w:lineRule="auto"/>
        <w:jc w:val="center"/>
        <w:rPr>
          <w:rFonts w:ascii="Times New Roman" w:eastAsia="Times New Roman" w:hAnsi="Times New Roman" w:cs="Times New Roman"/>
          <w:color w:val="000000"/>
          <w:sz w:val="24"/>
        </w:rPr>
      </w:pPr>
    </w:p>
    <w:p w:rsidR="00826D74" w:rsidRDefault="00826D74">
      <w:pPr>
        <w:spacing w:after="0" w:line="240" w:lineRule="auto"/>
        <w:jc w:val="center"/>
        <w:rPr>
          <w:rFonts w:ascii="Times New Roman" w:eastAsia="Times New Roman" w:hAnsi="Times New Roman" w:cs="Times New Roman"/>
          <w:color w:val="000000"/>
          <w:sz w:val="24"/>
        </w:rPr>
      </w:pPr>
    </w:p>
    <w:p w:rsidR="00826D74" w:rsidRDefault="00826D74">
      <w:pPr>
        <w:spacing w:after="0" w:line="240" w:lineRule="auto"/>
        <w:jc w:val="center"/>
        <w:rPr>
          <w:rFonts w:ascii="Times New Roman" w:eastAsia="Times New Roman" w:hAnsi="Times New Roman" w:cs="Times New Roman"/>
          <w:color w:val="000000"/>
          <w:sz w:val="24"/>
        </w:rPr>
      </w:pPr>
    </w:p>
    <w:p w:rsidR="00826D74" w:rsidRDefault="00826D74">
      <w:pPr>
        <w:spacing w:after="0" w:line="240" w:lineRule="auto"/>
        <w:jc w:val="center"/>
        <w:rPr>
          <w:rFonts w:ascii="Times New Roman" w:eastAsia="Times New Roman" w:hAnsi="Times New Roman" w:cs="Times New Roman"/>
          <w:color w:val="000000"/>
          <w:sz w:val="24"/>
        </w:rPr>
      </w:pPr>
    </w:p>
    <w:p w:rsidR="00826D74" w:rsidRDefault="00826D74">
      <w:pPr>
        <w:spacing w:after="0" w:line="240" w:lineRule="auto"/>
        <w:jc w:val="center"/>
        <w:rPr>
          <w:rFonts w:ascii="Times New Roman" w:eastAsia="Times New Roman" w:hAnsi="Times New Roman" w:cs="Times New Roman"/>
          <w:color w:val="000000"/>
          <w:sz w:val="24"/>
        </w:rPr>
      </w:pPr>
    </w:p>
    <w:p w:rsidR="00826D74" w:rsidRDefault="00E7629E">
      <w:pPr>
        <w:spacing w:after="0" w:line="240" w:lineRule="auto"/>
        <w:jc w:val="center"/>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Подготовила  :</w:t>
      </w:r>
      <w:proofErr w:type="spellStart"/>
      <w:proofErr w:type="gramEnd"/>
      <w:r>
        <w:rPr>
          <w:rFonts w:ascii="Times New Roman" w:eastAsia="Times New Roman" w:hAnsi="Times New Roman" w:cs="Times New Roman"/>
          <w:color w:val="000000"/>
          <w:sz w:val="24"/>
        </w:rPr>
        <w:t>Дамбаева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Цындыма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Ешидоржиевна</w:t>
      </w:r>
      <w:proofErr w:type="spellEnd"/>
    </w:p>
    <w:p w:rsidR="00E7629E" w:rsidRPr="00E7629E" w:rsidRDefault="00E7629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rPr>
        <w:t xml:space="preserve">Преподаватель по классу </w:t>
      </w:r>
      <w:proofErr w:type="spellStart"/>
      <w:r>
        <w:rPr>
          <w:rFonts w:ascii="Times New Roman" w:eastAsia="Times New Roman" w:hAnsi="Times New Roman" w:cs="Times New Roman"/>
          <w:color w:val="000000"/>
          <w:sz w:val="24"/>
        </w:rPr>
        <w:t>иочин</w:t>
      </w:r>
      <w:proofErr w:type="spellEnd"/>
    </w:p>
    <w:p w:rsidR="00826D74" w:rsidRDefault="00826D74">
      <w:pPr>
        <w:spacing w:after="0" w:line="240" w:lineRule="auto"/>
        <w:jc w:val="center"/>
        <w:rPr>
          <w:rFonts w:ascii="Times New Roman" w:eastAsia="Times New Roman" w:hAnsi="Times New Roman" w:cs="Times New Roman"/>
          <w:color w:val="000000"/>
          <w:sz w:val="24"/>
        </w:rPr>
      </w:pPr>
    </w:p>
    <w:p w:rsidR="00826D74" w:rsidRDefault="00826D74">
      <w:pPr>
        <w:spacing w:after="0" w:line="240" w:lineRule="auto"/>
        <w:jc w:val="center"/>
        <w:rPr>
          <w:rFonts w:ascii="Times New Roman" w:eastAsia="Times New Roman" w:hAnsi="Times New Roman" w:cs="Times New Roman"/>
          <w:color w:val="000000"/>
          <w:sz w:val="24"/>
        </w:rPr>
      </w:pPr>
    </w:p>
    <w:p w:rsidR="00826D74" w:rsidRDefault="00826D74">
      <w:pPr>
        <w:spacing w:after="0" w:line="240" w:lineRule="auto"/>
        <w:jc w:val="center"/>
        <w:rPr>
          <w:rFonts w:ascii="Times New Roman" w:eastAsia="Times New Roman" w:hAnsi="Times New Roman" w:cs="Times New Roman"/>
          <w:color w:val="000000"/>
          <w:sz w:val="24"/>
        </w:rPr>
      </w:pPr>
    </w:p>
    <w:p w:rsidR="00826D74" w:rsidRDefault="00826D74">
      <w:pPr>
        <w:spacing w:after="0" w:line="240" w:lineRule="auto"/>
        <w:jc w:val="center"/>
        <w:rPr>
          <w:rFonts w:ascii="Times New Roman" w:eastAsia="Times New Roman" w:hAnsi="Times New Roman" w:cs="Times New Roman"/>
          <w:color w:val="000000"/>
          <w:sz w:val="24"/>
        </w:rPr>
      </w:pPr>
    </w:p>
    <w:p w:rsidR="00826D74" w:rsidRDefault="00826D74">
      <w:pPr>
        <w:spacing w:after="0" w:line="240" w:lineRule="auto"/>
        <w:jc w:val="center"/>
        <w:rPr>
          <w:rFonts w:ascii="Times New Roman" w:eastAsia="Times New Roman" w:hAnsi="Times New Roman" w:cs="Times New Roman"/>
          <w:color w:val="000000"/>
          <w:sz w:val="24"/>
        </w:rPr>
      </w:pPr>
    </w:p>
    <w:p w:rsidR="00826D74" w:rsidRDefault="00826D74">
      <w:pPr>
        <w:spacing w:after="0" w:line="240" w:lineRule="auto"/>
        <w:jc w:val="center"/>
        <w:rPr>
          <w:rFonts w:ascii="Times New Roman" w:eastAsia="Times New Roman" w:hAnsi="Times New Roman" w:cs="Times New Roman"/>
          <w:color w:val="000000"/>
          <w:sz w:val="24"/>
        </w:rPr>
      </w:pPr>
    </w:p>
    <w:p w:rsidR="00826D74" w:rsidRDefault="00826D74">
      <w:pPr>
        <w:spacing w:after="0" w:line="240" w:lineRule="auto"/>
        <w:jc w:val="center"/>
        <w:rPr>
          <w:rFonts w:ascii="Times New Roman" w:eastAsia="Times New Roman" w:hAnsi="Times New Roman" w:cs="Times New Roman"/>
          <w:color w:val="000000"/>
          <w:sz w:val="24"/>
        </w:rPr>
      </w:pPr>
    </w:p>
    <w:p w:rsidR="00826D74" w:rsidRDefault="00826D74">
      <w:pPr>
        <w:spacing w:after="0" w:line="240" w:lineRule="auto"/>
        <w:jc w:val="center"/>
        <w:rPr>
          <w:rFonts w:ascii="Times New Roman" w:eastAsia="Times New Roman" w:hAnsi="Times New Roman" w:cs="Times New Roman"/>
          <w:color w:val="000000"/>
          <w:sz w:val="24"/>
        </w:rPr>
      </w:pPr>
    </w:p>
    <w:p w:rsidR="00826D74" w:rsidRDefault="00826D74">
      <w:pPr>
        <w:spacing w:after="0" w:line="240" w:lineRule="auto"/>
        <w:jc w:val="center"/>
        <w:rPr>
          <w:rFonts w:ascii="Times New Roman" w:eastAsia="Times New Roman" w:hAnsi="Times New Roman" w:cs="Times New Roman"/>
          <w:color w:val="000000"/>
          <w:sz w:val="24"/>
        </w:rPr>
      </w:pPr>
    </w:p>
    <w:p w:rsidR="00826D74" w:rsidRDefault="00826D74">
      <w:pPr>
        <w:spacing w:after="0" w:line="240" w:lineRule="auto"/>
        <w:jc w:val="center"/>
        <w:rPr>
          <w:rFonts w:ascii="Times New Roman" w:eastAsia="Times New Roman" w:hAnsi="Times New Roman" w:cs="Times New Roman"/>
          <w:color w:val="000000"/>
          <w:sz w:val="24"/>
        </w:rPr>
      </w:pPr>
    </w:p>
    <w:p w:rsidR="00826D74" w:rsidRDefault="00826D74">
      <w:pPr>
        <w:spacing w:after="0" w:line="240" w:lineRule="auto"/>
        <w:jc w:val="center"/>
        <w:rPr>
          <w:rFonts w:ascii="Times New Roman" w:eastAsia="Times New Roman" w:hAnsi="Times New Roman" w:cs="Times New Roman"/>
          <w:color w:val="000000"/>
          <w:sz w:val="24"/>
        </w:rPr>
      </w:pPr>
    </w:p>
    <w:p w:rsidR="00826D74" w:rsidRDefault="002775EF" w:rsidP="002775EF">
      <w:pPr>
        <w:tabs>
          <w:tab w:val="left" w:pos="2625"/>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proofErr w:type="spellStart"/>
      <w:r>
        <w:rPr>
          <w:rFonts w:ascii="Times New Roman" w:eastAsia="Times New Roman" w:hAnsi="Times New Roman" w:cs="Times New Roman"/>
          <w:color w:val="000000"/>
          <w:sz w:val="24"/>
        </w:rPr>
        <w:t>Хоринск</w:t>
      </w:r>
      <w:proofErr w:type="spellEnd"/>
      <w:r>
        <w:rPr>
          <w:rFonts w:ascii="Times New Roman" w:eastAsia="Times New Roman" w:hAnsi="Times New Roman" w:cs="Times New Roman"/>
          <w:color w:val="000000"/>
          <w:sz w:val="24"/>
        </w:rPr>
        <w:t xml:space="preserve"> 2021</w:t>
      </w:r>
    </w:p>
    <w:p w:rsidR="00826D74" w:rsidRDefault="00826D74">
      <w:pPr>
        <w:spacing w:after="0" w:line="240" w:lineRule="auto"/>
        <w:jc w:val="center"/>
        <w:rPr>
          <w:rFonts w:ascii="Times New Roman" w:eastAsia="Times New Roman" w:hAnsi="Times New Roman" w:cs="Times New Roman"/>
          <w:color w:val="000000"/>
          <w:sz w:val="24"/>
        </w:rPr>
      </w:pPr>
    </w:p>
    <w:p w:rsidR="00826D74" w:rsidRDefault="00826D74">
      <w:pPr>
        <w:spacing w:after="0" w:line="240" w:lineRule="auto"/>
        <w:jc w:val="center"/>
        <w:rPr>
          <w:rFonts w:ascii="Times New Roman" w:eastAsia="Times New Roman" w:hAnsi="Times New Roman" w:cs="Times New Roman"/>
          <w:color w:val="000000"/>
          <w:sz w:val="24"/>
        </w:rPr>
      </w:pPr>
    </w:p>
    <w:p w:rsidR="00826D74" w:rsidRDefault="00826D74">
      <w:pPr>
        <w:spacing w:after="0" w:line="240" w:lineRule="auto"/>
        <w:jc w:val="center"/>
        <w:rPr>
          <w:rFonts w:ascii="Times New Roman" w:eastAsia="Times New Roman" w:hAnsi="Times New Roman" w:cs="Times New Roman"/>
          <w:color w:val="000000"/>
          <w:sz w:val="28"/>
        </w:rPr>
      </w:pPr>
    </w:p>
    <w:p w:rsidR="002775EF" w:rsidRDefault="002775EF" w:rsidP="002775E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2775EF" w:rsidRDefault="002775EF" w:rsidP="002775EF">
      <w:pPr>
        <w:spacing w:after="0" w:line="240" w:lineRule="auto"/>
        <w:rPr>
          <w:rFonts w:ascii="Times New Roman" w:eastAsia="Times New Roman" w:hAnsi="Times New Roman" w:cs="Times New Roman"/>
          <w:color w:val="000000"/>
          <w:sz w:val="28"/>
        </w:rPr>
      </w:pPr>
    </w:p>
    <w:p w:rsidR="002775EF" w:rsidRDefault="002775EF" w:rsidP="002775EF">
      <w:pPr>
        <w:spacing w:after="0" w:line="240" w:lineRule="auto"/>
        <w:rPr>
          <w:rFonts w:ascii="Times New Roman" w:eastAsia="Times New Roman" w:hAnsi="Times New Roman" w:cs="Times New Roman"/>
          <w:color w:val="000000"/>
          <w:sz w:val="28"/>
        </w:rPr>
      </w:pPr>
    </w:p>
    <w:p w:rsidR="0078121C" w:rsidRDefault="0078121C" w:rsidP="002775EF">
      <w:pPr>
        <w:spacing w:after="0" w:line="240" w:lineRule="auto"/>
        <w:rPr>
          <w:rFonts w:ascii="Times New Roman" w:eastAsia="Times New Roman" w:hAnsi="Times New Roman" w:cs="Times New Roman"/>
          <w:color w:val="000000"/>
          <w:sz w:val="28"/>
        </w:rPr>
      </w:pPr>
    </w:p>
    <w:p w:rsidR="0078121C" w:rsidRDefault="0078121C" w:rsidP="002775EF">
      <w:pPr>
        <w:spacing w:after="0" w:line="240" w:lineRule="auto"/>
        <w:rPr>
          <w:rFonts w:ascii="Times New Roman" w:eastAsia="Times New Roman" w:hAnsi="Times New Roman" w:cs="Times New Roman"/>
          <w:color w:val="000000"/>
          <w:sz w:val="28"/>
        </w:rPr>
      </w:pPr>
    </w:p>
    <w:p w:rsidR="0078121C" w:rsidRDefault="0078121C" w:rsidP="002775EF">
      <w:pPr>
        <w:spacing w:after="0" w:line="240" w:lineRule="auto"/>
        <w:rPr>
          <w:rFonts w:ascii="Times New Roman" w:eastAsia="Times New Roman" w:hAnsi="Times New Roman" w:cs="Times New Roman"/>
          <w:color w:val="000000"/>
          <w:sz w:val="28"/>
        </w:rPr>
      </w:pPr>
    </w:p>
    <w:p w:rsidR="00826D74" w:rsidRDefault="002775EF">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 xml:space="preserve">                                              </w:t>
      </w:r>
      <w:r w:rsidR="00E713D2">
        <w:rPr>
          <w:rFonts w:ascii="Times New Roman" w:eastAsia="Times New Roman" w:hAnsi="Times New Roman" w:cs="Times New Roman"/>
          <w:b/>
          <w:color w:val="000000"/>
          <w:sz w:val="28"/>
        </w:rPr>
        <w:t>План:</w:t>
      </w:r>
    </w:p>
    <w:p w:rsidR="00826D74" w:rsidRDefault="00E713D2">
      <w:pPr>
        <w:numPr>
          <w:ilvl w:val="0"/>
          <w:numId w:val="1"/>
        </w:numPr>
        <w:spacing w:after="0" w:line="240" w:lineRule="auto"/>
        <w:ind w:left="720" w:hanging="36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Введение.</w:t>
      </w:r>
    </w:p>
    <w:p w:rsidR="00826D74" w:rsidRDefault="00E713D2">
      <w:pPr>
        <w:numPr>
          <w:ilvl w:val="0"/>
          <w:numId w:val="1"/>
        </w:numPr>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Основные условия развития навыков</w:t>
      </w:r>
      <w:r>
        <w:rPr>
          <w:rFonts w:ascii="Times New Roman" w:eastAsia="Times New Roman" w:hAnsi="Times New Roman" w:cs="Times New Roman"/>
          <w:b/>
          <w:color w:val="000000"/>
          <w:sz w:val="28"/>
        </w:rPr>
        <w:br/>
        <w:t>самостоятельной работы у учащихся.</w:t>
      </w:r>
    </w:p>
    <w:p w:rsidR="00826D74" w:rsidRDefault="00E7629E">
      <w:pPr>
        <w:numPr>
          <w:ilvl w:val="0"/>
          <w:numId w:val="1"/>
        </w:numPr>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Организация </w:t>
      </w:r>
      <w:r w:rsidR="00841B87">
        <w:rPr>
          <w:rFonts w:ascii="Times New Roman" w:eastAsia="Times New Roman" w:hAnsi="Times New Roman" w:cs="Times New Roman"/>
          <w:b/>
          <w:color w:val="000000"/>
          <w:sz w:val="28"/>
        </w:rPr>
        <w:t xml:space="preserve">и </w:t>
      </w:r>
      <w:proofErr w:type="gramStart"/>
      <w:r w:rsidR="00841B87">
        <w:rPr>
          <w:rFonts w:ascii="Times New Roman" w:eastAsia="Times New Roman" w:hAnsi="Times New Roman" w:cs="Times New Roman"/>
          <w:b/>
          <w:color w:val="000000"/>
          <w:sz w:val="28"/>
        </w:rPr>
        <w:t>методика</w:t>
      </w:r>
      <w:r w:rsidR="00E713D2">
        <w:rPr>
          <w:rFonts w:ascii="Times New Roman" w:eastAsia="Times New Roman" w:hAnsi="Times New Roman" w:cs="Times New Roman"/>
          <w:b/>
          <w:color w:val="000000"/>
          <w:sz w:val="28"/>
        </w:rPr>
        <w:t xml:space="preserve"> </w:t>
      </w:r>
      <w:r w:rsidR="00841B87">
        <w:rPr>
          <w:rFonts w:ascii="Times New Roman" w:eastAsia="Times New Roman" w:hAnsi="Times New Roman" w:cs="Times New Roman"/>
          <w:b/>
          <w:color w:val="000000"/>
          <w:sz w:val="28"/>
        </w:rPr>
        <w:t xml:space="preserve"> </w:t>
      </w:r>
      <w:r w:rsidR="00E713D2">
        <w:rPr>
          <w:rFonts w:ascii="Times New Roman" w:eastAsia="Times New Roman" w:hAnsi="Times New Roman" w:cs="Times New Roman"/>
          <w:b/>
          <w:color w:val="000000"/>
          <w:sz w:val="28"/>
        </w:rPr>
        <w:t>самостоятель</w:t>
      </w:r>
      <w:r>
        <w:rPr>
          <w:rFonts w:ascii="Times New Roman" w:eastAsia="Times New Roman" w:hAnsi="Times New Roman" w:cs="Times New Roman"/>
          <w:b/>
          <w:color w:val="000000"/>
          <w:sz w:val="28"/>
        </w:rPr>
        <w:t>ных</w:t>
      </w:r>
      <w:proofErr w:type="gramEnd"/>
      <w:r w:rsidR="00E713D2">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занятий</w:t>
      </w:r>
      <w:r w:rsidR="00E713D2">
        <w:rPr>
          <w:rFonts w:ascii="Times New Roman" w:eastAsia="Times New Roman" w:hAnsi="Times New Roman" w:cs="Times New Roman"/>
          <w:b/>
          <w:color w:val="000000"/>
          <w:sz w:val="28"/>
        </w:rPr>
        <w:t xml:space="preserve"> у </w:t>
      </w:r>
      <w:r>
        <w:rPr>
          <w:rFonts w:ascii="Times New Roman" w:eastAsia="Times New Roman" w:hAnsi="Times New Roman" w:cs="Times New Roman"/>
          <w:b/>
          <w:color w:val="000000"/>
          <w:sz w:val="28"/>
        </w:rPr>
        <w:t xml:space="preserve">обучающихся </w:t>
      </w:r>
      <w:r w:rsidR="00E713D2">
        <w:rPr>
          <w:rFonts w:ascii="Times New Roman" w:eastAsia="Times New Roman" w:hAnsi="Times New Roman" w:cs="Times New Roman"/>
          <w:b/>
          <w:color w:val="000000"/>
          <w:sz w:val="28"/>
        </w:rPr>
        <w:t>при работе над музыкальным произведение</w:t>
      </w:r>
      <w:r w:rsidR="0078121C">
        <w:rPr>
          <w:rFonts w:ascii="Times New Roman" w:eastAsia="Times New Roman" w:hAnsi="Times New Roman" w:cs="Times New Roman"/>
          <w:b/>
          <w:color w:val="000000"/>
          <w:sz w:val="28"/>
        </w:rPr>
        <w:t>м.</w:t>
      </w:r>
    </w:p>
    <w:p w:rsidR="00826D74" w:rsidRDefault="00E713D2">
      <w:pPr>
        <w:numPr>
          <w:ilvl w:val="0"/>
          <w:numId w:val="1"/>
        </w:numPr>
        <w:spacing w:after="0" w:line="240" w:lineRule="auto"/>
        <w:ind w:left="720" w:hanging="36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Заключение.</w:t>
      </w: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826D74" w:rsidP="000462E7">
      <w:pPr>
        <w:spacing w:after="0" w:line="240" w:lineRule="auto"/>
        <w:rPr>
          <w:rFonts w:ascii="Times New Roman" w:eastAsia="Times New Roman" w:hAnsi="Times New Roman" w:cs="Times New Roman"/>
          <w:b/>
          <w:color w:val="000000"/>
          <w:sz w:val="28"/>
        </w:rPr>
      </w:pP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826D74">
      <w:pPr>
        <w:spacing w:after="0" w:line="240" w:lineRule="auto"/>
        <w:jc w:val="center"/>
        <w:rPr>
          <w:rFonts w:ascii="Times New Roman" w:eastAsia="Times New Roman" w:hAnsi="Times New Roman" w:cs="Times New Roman"/>
          <w:b/>
          <w:color w:val="000000"/>
          <w:sz w:val="28"/>
        </w:rPr>
      </w:pPr>
    </w:p>
    <w:p w:rsidR="00826D74" w:rsidRDefault="00E713D2">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Введение</w:t>
      </w:r>
    </w:p>
    <w:p w:rsidR="00826D74" w:rsidRDefault="00E713D2">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 сегодняшний день наблюдения показывают, что в педагогической среде всё ещё живут так называемые «натаскивания», при которых учащиеся слепо подражают своему педагогу, механически следуя его указаниям. В самостоятельной работе этих учеников (часто весьма одарённых) обнаруживается полнейшая беспомощность. Такое положение никак нельзя признать нормальным, поэтому мы считаем актуальной затронутую тему, тем более что случаи музыкального «иждивенчества» учащихся в учебной практике далеко не единичны. Способность, активное стремление к приобретению навыков, умений, знаний развивается, прежде всего, в самостоятельной работе учащегося. Что же представляет собой этот процесс?</w:t>
      </w:r>
    </w:p>
    <w:p w:rsidR="00826D74" w:rsidRDefault="00E713D2">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Самостоятельная работа учащегося – это часть учебного процесса, состоящая из двух разделов:   </w:t>
      </w:r>
    </w:p>
    <w:p w:rsidR="00826D74" w:rsidRDefault="00E713D2">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Первый его раздел</w:t>
      </w:r>
      <w:r>
        <w:rPr>
          <w:rFonts w:ascii="Times New Roman" w:eastAsia="Times New Roman" w:hAnsi="Times New Roman" w:cs="Times New Roman"/>
          <w:color w:val="000000"/>
          <w:sz w:val="28"/>
        </w:rPr>
        <w:t> – это самостоятельная работа ученика-</w:t>
      </w:r>
      <w:proofErr w:type="gramStart"/>
      <w:r w:rsidR="002775EF">
        <w:rPr>
          <w:rFonts w:ascii="Times New Roman" w:eastAsia="Times New Roman" w:hAnsi="Times New Roman" w:cs="Times New Roman"/>
          <w:color w:val="000000"/>
          <w:sz w:val="28"/>
        </w:rPr>
        <w:t>музыканта</w:t>
      </w:r>
      <w:r>
        <w:rPr>
          <w:rFonts w:ascii="Times New Roman" w:eastAsia="Times New Roman" w:hAnsi="Times New Roman" w:cs="Times New Roman"/>
          <w:color w:val="000000"/>
          <w:sz w:val="28"/>
        </w:rPr>
        <w:t>  непосредственно</w:t>
      </w:r>
      <w:proofErr w:type="gramEnd"/>
      <w:r>
        <w:rPr>
          <w:rFonts w:ascii="Times New Roman" w:eastAsia="Times New Roman" w:hAnsi="Times New Roman" w:cs="Times New Roman"/>
          <w:color w:val="000000"/>
          <w:sz w:val="28"/>
        </w:rPr>
        <w:t xml:space="preserve"> на самом уроке;</w:t>
      </w:r>
    </w:p>
    <w:p w:rsidR="00826D74" w:rsidRDefault="00E713D2">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Второй раздел </w:t>
      </w:r>
      <w:r>
        <w:rPr>
          <w:rFonts w:ascii="Times New Roman" w:eastAsia="Times New Roman" w:hAnsi="Times New Roman" w:cs="Times New Roman"/>
          <w:color w:val="000000"/>
          <w:sz w:val="28"/>
        </w:rPr>
        <w:t xml:space="preserve">– домашняя работа над выполнением заданий, </w:t>
      </w:r>
      <w:proofErr w:type="gramStart"/>
      <w:r>
        <w:rPr>
          <w:rFonts w:ascii="Times New Roman" w:eastAsia="Times New Roman" w:hAnsi="Times New Roman" w:cs="Times New Roman"/>
          <w:color w:val="000000"/>
          <w:sz w:val="28"/>
        </w:rPr>
        <w:t>полученных  на</w:t>
      </w:r>
      <w:proofErr w:type="gramEnd"/>
      <w:r>
        <w:rPr>
          <w:rFonts w:ascii="Times New Roman" w:eastAsia="Times New Roman" w:hAnsi="Times New Roman" w:cs="Times New Roman"/>
          <w:color w:val="000000"/>
          <w:sz w:val="28"/>
        </w:rPr>
        <w:t xml:space="preserve"> уроке.</w:t>
      </w:r>
    </w:p>
    <w:p w:rsidR="00826D74" w:rsidRDefault="00E713D2">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 этому следует добавить, что оба раздела этой работы тесно </w:t>
      </w:r>
      <w:proofErr w:type="gramStart"/>
      <w:r>
        <w:rPr>
          <w:rFonts w:ascii="Times New Roman" w:eastAsia="Times New Roman" w:hAnsi="Times New Roman" w:cs="Times New Roman"/>
          <w:color w:val="000000"/>
          <w:sz w:val="28"/>
        </w:rPr>
        <w:t>взаимосвязаны  и</w:t>
      </w:r>
      <w:proofErr w:type="gramEnd"/>
      <w:r>
        <w:rPr>
          <w:rFonts w:ascii="Times New Roman" w:eastAsia="Times New Roman" w:hAnsi="Times New Roman" w:cs="Times New Roman"/>
          <w:color w:val="000000"/>
          <w:sz w:val="28"/>
        </w:rPr>
        <w:t xml:space="preserve"> их разграничение чисто условно. Чем интенсивней самостоятельная работа </w:t>
      </w:r>
      <w:r w:rsidR="002775EF">
        <w:rPr>
          <w:rFonts w:ascii="Times New Roman" w:eastAsia="Times New Roman" w:hAnsi="Times New Roman" w:cs="Times New Roman"/>
          <w:color w:val="000000"/>
          <w:sz w:val="28"/>
        </w:rPr>
        <w:t>обучаю</w:t>
      </w:r>
      <w:r>
        <w:rPr>
          <w:rFonts w:ascii="Times New Roman" w:eastAsia="Times New Roman" w:hAnsi="Times New Roman" w:cs="Times New Roman"/>
          <w:color w:val="000000"/>
          <w:sz w:val="28"/>
        </w:rPr>
        <w:t>щегося на уроке, тем эффективней она в домашних условиях и наоборот. Решающим условием продуктивной и качественной самостоятельной работы учащегося является ясная постановка задач, стоящих перед ним. От того, насколько чётко п</w:t>
      </w:r>
      <w:r w:rsidR="002775EF">
        <w:rPr>
          <w:rFonts w:ascii="Times New Roman" w:eastAsia="Times New Roman" w:hAnsi="Times New Roman" w:cs="Times New Roman"/>
          <w:color w:val="000000"/>
          <w:sz w:val="28"/>
        </w:rPr>
        <w:t>реподаватель</w:t>
      </w:r>
      <w:r>
        <w:rPr>
          <w:rFonts w:ascii="Times New Roman" w:eastAsia="Times New Roman" w:hAnsi="Times New Roman" w:cs="Times New Roman"/>
          <w:color w:val="000000"/>
          <w:sz w:val="28"/>
        </w:rPr>
        <w:t xml:space="preserve"> сформулирует их, определит последовательность выполнения и конкретизирует, зависит успех домашних занятий ученика.</w:t>
      </w:r>
    </w:p>
    <w:p w:rsidR="00826D74" w:rsidRDefault="00E713D2">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Важно напомнить, что, во-первых, учить навыкам самостоятельной работы следует на уроках, во-вторых, любое новое задание, предлагаемое для самостоятельной проработки должно опираться на усвоенное ранее под руководством п</w:t>
      </w:r>
      <w:r w:rsidR="002775EF">
        <w:rPr>
          <w:rFonts w:ascii="Times New Roman" w:eastAsia="Times New Roman" w:hAnsi="Times New Roman" w:cs="Times New Roman"/>
          <w:color w:val="000000"/>
          <w:sz w:val="28"/>
        </w:rPr>
        <w:t>реподавателя</w:t>
      </w:r>
      <w:r>
        <w:rPr>
          <w:rFonts w:ascii="Times New Roman" w:eastAsia="Times New Roman" w:hAnsi="Times New Roman" w:cs="Times New Roman"/>
          <w:color w:val="000000"/>
          <w:sz w:val="28"/>
        </w:rPr>
        <w:t>.</w:t>
      </w:r>
    </w:p>
    <w:p w:rsidR="00826D74" w:rsidRDefault="00E713D2">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«Все занятия должны располагаться таким образом, чтобы последующее всегда основывалось на предшествующем, а предшествующее укреплялось последующим» - Каменский Я.</w:t>
      </w:r>
    </w:p>
    <w:p w:rsidR="00826D74" w:rsidRDefault="00E713D2">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Исходя из вышесказанного, целью нашей работы будет являться формирование учебного процесса, способствующего развитию </w:t>
      </w:r>
      <w:proofErr w:type="gramStart"/>
      <w:r>
        <w:rPr>
          <w:rFonts w:ascii="Times New Roman" w:eastAsia="Times New Roman" w:hAnsi="Times New Roman" w:cs="Times New Roman"/>
          <w:color w:val="000000"/>
          <w:sz w:val="28"/>
        </w:rPr>
        <w:t>навыков  самостоятельной</w:t>
      </w:r>
      <w:proofErr w:type="gramEnd"/>
      <w:r>
        <w:rPr>
          <w:rFonts w:ascii="Times New Roman" w:eastAsia="Times New Roman" w:hAnsi="Times New Roman" w:cs="Times New Roman"/>
          <w:color w:val="000000"/>
          <w:sz w:val="28"/>
        </w:rPr>
        <w:t xml:space="preserve"> работы у учащихся фортепианного класса.</w:t>
      </w:r>
    </w:p>
    <w:p w:rsidR="00826D74" w:rsidRDefault="00E713D2">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Определим задачи, которые помогут нам достичь поставленной цели:</w:t>
      </w:r>
    </w:p>
    <w:p w:rsidR="00826D74" w:rsidRDefault="00E713D2">
      <w:pPr>
        <w:numPr>
          <w:ilvl w:val="0"/>
          <w:numId w:val="2"/>
        </w:numPr>
        <w:tabs>
          <w:tab w:val="left" w:pos="720"/>
        </w:tabs>
        <w:spacing w:after="0" w:line="240" w:lineRule="auto"/>
        <w:ind w:left="36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определить основные условия, способствующие повышению эффективности самостоятельной работы учащегося;</w:t>
      </w:r>
    </w:p>
    <w:p w:rsidR="00826D74" w:rsidRDefault="00E713D2">
      <w:pPr>
        <w:numPr>
          <w:ilvl w:val="0"/>
          <w:numId w:val="2"/>
        </w:numPr>
        <w:tabs>
          <w:tab w:val="left" w:pos="720"/>
        </w:tabs>
        <w:spacing w:after="0" w:line="240" w:lineRule="auto"/>
        <w:ind w:left="36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закрепить полученные знания посредством применения их в работе над произведением на уроке;</w:t>
      </w:r>
    </w:p>
    <w:p w:rsidR="00826D74" w:rsidRDefault="00E713D2">
      <w:pPr>
        <w:numPr>
          <w:ilvl w:val="0"/>
          <w:numId w:val="2"/>
        </w:numPr>
        <w:tabs>
          <w:tab w:val="left" w:pos="720"/>
        </w:tabs>
        <w:spacing w:after="0" w:line="240" w:lineRule="auto"/>
        <w:ind w:left="36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дать самостоятельную работу на дом.</w:t>
      </w:r>
    </w:p>
    <w:p w:rsidR="00826D74" w:rsidRDefault="00826D74">
      <w:pPr>
        <w:spacing w:after="0" w:line="240" w:lineRule="auto"/>
        <w:jc w:val="center"/>
        <w:rPr>
          <w:rFonts w:ascii="Times New Roman" w:eastAsia="Times New Roman" w:hAnsi="Times New Roman" w:cs="Times New Roman"/>
          <w:b/>
          <w:color w:val="000000"/>
          <w:sz w:val="28"/>
        </w:rPr>
      </w:pPr>
    </w:p>
    <w:p w:rsidR="000462E7" w:rsidRDefault="000462E7">
      <w:pPr>
        <w:spacing w:after="0" w:line="240" w:lineRule="auto"/>
        <w:jc w:val="center"/>
        <w:rPr>
          <w:rFonts w:ascii="Times New Roman" w:eastAsia="Times New Roman" w:hAnsi="Times New Roman" w:cs="Times New Roman"/>
          <w:b/>
          <w:color w:val="000000"/>
          <w:sz w:val="28"/>
        </w:rPr>
      </w:pPr>
    </w:p>
    <w:p w:rsidR="000462E7" w:rsidRDefault="000462E7">
      <w:pPr>
        <w:spacing w:after="0" w:line="240" w:lineRule="auto"/>
        <w:jc w:val="center"/>
        <w:rPr>
          <w:rFonts w:ascii="Times New Roman" w:eastAsia="Times New Roman" w:hAnsi="Times New Roman" w:cs="Times New Roman"/>
          <w:b/>
          <w:color w:val="000000"/>
          <w:sz w:val="28"/>
        </w:rPr>
      </w:pPr>
    </w:p>
    <w:p w:rsidR="00826D74" w:rsidRDefault="00E713D2">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Основные условия развития навыков</w:t>
      </w:r>
      <w:r>
        <w:rPr>
          <w:rFonts w:ascii="Times New Roman" w:eastAsia="Times New Roman" w:hAnsi="Times New Roman" w:cs="Times New Roman"/>
          <w:b/>
          <w:color w:val="000000"/>
          <w:sz w:val="28"/>
        </w:rPr>
        <w:br/>
        <w:t xml:space="preserve">самостоятельной работы </w:t>
      </w:r>
      <w:proofErr w:type="gramStart"/>
      <w:r>
        <w:rPr>
          <w:rFonts w:ascii="Times New Roman" w:eastAsia="Times New Roman" w:hAnsi="Times New Roman" w:cs="Times New Roman"/>
          <w:b/>
          <w:color w:val="000000"/>
          <w:sz w:val="28"/>
        </w:rPr>
        <w:t>у</w:t>
      </w:r>
      <w:r w:rsidR="00CE0694">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 xml:space="preserve"> </w:t>
      </w:r>
      <w:proofErr w:type="spellStart"/>
      <w:r w:rsidR="00CE0694">
        <w:rPr>
          <w:rFonts w:ascii="Times New Roman" w:eastAsia="Times New Roman" w:hAnsi="Times New Roman" w:cs="Times New Roman"/>
          <w:b/>
          <w:color w:val="000000"/>
          <w:sz w:val="28"/>
        </w:rPr>
        <w:t>об</w:t>
      </w:r>
      <w:r>
        <w:rPr>
          <w:rFonts w:ascii="Times New Roman" w:eastAsia="Times New Roman" w:hAnsi="Times New Roman" w:cs="Times New Roman"/>
          <w:b/>
          <w:color w:val="000000"/>
          <w:sz w:val="28"/>
        </w:rPr>
        <w:t>учащихся</w:t>
      </w:r>
      <w:proofErr w:type="spellEnd"/>
      <w:proofErr w:type="gramEnd"/>
      <w:r>
        <w:rPr>
          <w:rFonts w:ascii="Times New Roman" w:eastAsia="Times New Roman" w:hAnsi="Times New Roman" w:cs="Times New Roman"/>
          <w:b/>
          <w:color w:val="000000"/>
          <w:sz w:val="28"/>
        </w:rPr>
        <w:t>.</w:t>
      </w:r>
    </w:p>
    <w:p w:rsidR="00826D74" w:rsidRDefault="00BD31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Профессор Московской консерватории </w:t>
      </w:r>
      <w:proofErr w:type="spellStart"/>
      <w:r>
        <w:rPr>
          <w:rFonts w:ascii="Times New Roman" w:eastAsia="Times New Roman" w:hAnsi="Times New Roman" w:cs="Times New Roman"/>
          <w:color w:val="000000"/>
          <w:sz w:val="28"/>
        </w:rPr>
        <w:t>Н.Платонов</w:t>
      </w:r>
      <w:proofErr w:type="spellEnd"/>
      <w:r>
        <w:rPr>
          <w:rFonts w:ascii="Times New Roman" w:eastAsia="Times New Roman" w:hAnsi="Times New Roman" w:cs="Times New Roman"/>
          <w:color w:val="000000"/>
          <w:sz w:val="28"/>
        </w:rPr>
        <w:t xml:space="preserve">, подчеркивая необходимость и важность регулярных занятий, </w:t>
      </w:r>
      <w:proofErr w:type="gramStart"/>
      <w:r>
        <w:rPr>
          <w:rFonts w:ascii="Times New Roman" w:eastAsia="Times New Roman" w:hAnsi="Times New Roman" w:cs="Times New Roman"/>
          <w:color w:val="000000"/>
          <w:sz w:val="28"/>
        </w:rPr>
        <w:t>писал :</w:t>
      </w:r>
      <w:proofErr w:type="gramEnd"/>
      <w:r>
        <w:rPr>
          <w:rFonts w:ascii="Times New Roman" w:eastAsia="Times New Roman" w:hAnsi="Times New Roman" w:cs="Times New Roman"/>
          <w:color w:val="000000"/>
          <w:sz w:val="28"/>
        </w:rPr>
        <w:t xml:space="preserve"> «Прежде всего надо работать самостоятельно. Потерянный день невосполним. Удвоенная норма занятий на следующий день не возместит потерянного, а только приведет к бесполезному переутомлению».</w:t>
      </w:r>
    </w:p>
    <w:p w:rsidR="00841B87" w:rsidRDefault="00841B87">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Задача педагога не только обучать игре, но и воспитывать навыки самостоятельной творческой работы, постоянно направляя и контролируя организационную и качественную сторону домашних занятий ученика.</w:t>
      </w:r>
    </w:p>
    <w:p w:rsidR="00826D74" w:rsidRDefault="00E713D2">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Крайне важно составить правильный режим. Существенную помощь здесь должен оказать педагог. Для самостоятельной работы нужно ежедневно отводить более или менее постоянное время. Немаловажный вопрос – распределение рабочего времени.</w:t>
      </w:r>
    </w:p>
    <w:p w:rsidR="00826D74" w:rsidRDefault="00826D74" w:rsidP="00BD31B4">
      <w:pPr>
        <w:spacing w:after="0" w:line="240" w:lineRule="auto"/>
        <w:jc w:val="both"/>
        <w:rPr>
          <w:rFonts w:ascii="Times New Roman" w:eastAsia="Times New Roman" w:hAnsi="Times New Roman" w:cs="Times New Roman"/>
          <w:color w:val="000000"/>
          <w:sz w:val="28"/>
        </w:rPr>
      </w:pPr>
    </w:p>
    <w:p w:rsidR="00826D74" w:rsidRDefault="00E713D2">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повышения эффективности самостоятельной домашней работы учащегося, мы сначала на уроке обговариваем и распределяем время, которое ученик должен затратить на каждый вид домашнего задания. Например: гаммы – 20</w:t>
      </w:r>
      <w:r w:rsidR="00BD31B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мин.</w:t>
      </w:r>
      <w:proofErr w:type="gramStart"/>
      <w:r>
        <w:rPr>
          <w:rFonts w:ascii="Times New Roman" w:eastAsia="Times New Roman" w:hAnsi="Times New Roman" w:cs="Times New Roman"/>
          <w:color w:val="000000"/>
          <w:sz w:val="28"/>
        </w:rPr>
        <w:t>,</w:t>
      </w:r>
      <w:r w:rsidR="002775EF">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этюды</w:t>
      </w:r>
      <w:proofErr w:type="gramEnd"/>
      <w:r>
        <w:rPr>
          <w:rFonts w:ascii="Times New Roman" w:eastAsia="Times New Roman" w:hAnsi="Times New Roman" w:cs="Times New Roman"/>
          <w:color w:val="000000"/>
          <w:sz w:val="28"/>
        </w:rPr>
        <w:t xml:space="preserve"> – 30</w:t>
      </w:r>
      <w:r w:rsidR="00BD31B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мин.,</w:t>
      </w:r>
      <w:r w:rsidR="002775EF">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художественный материал – 1час.</w:t>
      </w:r>
    </w:p>
    <w:p w:rsidR="00826D74" w:rsidRDefault="00E713D2">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Такое распределение времени занятий весьма условно. В конечном итоге оно определяется учебным материалом, его трудностью и рядом других причин. </w:t>
      </w:r>
      <w:proofErr w:type="gramStart"/>
      <w:r>
        <w:rPr>
          <w:rFonts w:ascii="Times New Roman" w:eastAsia="Times New Roman" w:hAnsi="Times New Roman" w:cs="Times New Roman"/>
          <w:color w:val="000000"/>
          <w:sz w:val="28"/>
        </w:rPr>
        <w:t>Кроме этого</w:t>
      </w:r>
      <w:proofErr w:type="gramEnd"/>
      <w:r>
        <w:rPr>
          <w:rFonts w:ascii="Times New Roman" w:eastAsia="Times New Roman" w:hAnsi="Times New Roman" w:cs="Times New Roman"/>
          <w:color w:val="000000"/>
          <w:sz w:val="28"/>
        </w:rPr>
        <w:t xml:space="preserve"> распределение времени зависит от индивидуальных потребностей и способностей ученика. При недостатках в технической оснащённости больше времени следует уделить гаммам, упражнениям и этюдам. И наоборот, достигнув необходимого технического уровня, можно усилить занятия над пьесами. Время, отведённое для самостоятельного обучения, целесообразно делить на две части, например, пополам.</w:t>
      </w:r>
    </w:p>
    <w:p w:rsidR="00826D74" w:rsidRDefault="00E713D2">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Заниматься непрерывно больше одного часа не рекомендуется. Наблюдения показывают, что разнообразие работы – важнейшее средство, предотвращающее утомление. Нужно избегать продолжительной работы над однородными упражнениями и однообразными пьесами.</w:t>
      </w:r>
    </w:p>
    <w:p w:rsidR="00826D74" w:rsidRDefault="00E713D2">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Наряду с работой с учениками я веду разъяснительную работу и с их родителями: довожу до них как важно их участие, помощь и контроль и как они могут это осуществить.</w:t>
      </w:r>
    </w:p>
    <w:p w:rsidR="00826D74" w:rsidRDefault="00E713D2">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На первых порах родители учащегося могут напоминать ему о том, что наступило время занятий, и следить за тем, чтобы ученик действительно занимался в течение предписанного ему времени. В дальнейшем ребёнок должен сам помнить об этом. В часы </w:t>
      </w:r>
      <w:proofErr w:type="gramStart"/>
      <w:r>
        <w:rPr>
          <w:rFonts w:ascii="Times New Roman" w:eastAsia="Times New Roman" w:hAnsi="Times New Roman" w:cs="Times New Roman"/>
          <w:color w:val="000000"/>
          <w:sz w:val="28"/>
        </w:rPr>
        <w:t xml:space="preserve">занятий </w:t>
      </w:r>
      <w:r w:rsidR="002775EF">
        <w:rPr>
          <w:rFonts w:ascii="Times New Roman" w:eastAsia="Times New Roman" w:hAnsi="Times New Roman" w:cs="Times New Roman"/>
          <w:color w:val="000000"/>
          <w:sz w:val="28"/>
        </w:rPr>
        <w:t xml:space="preserve"> за</w:t>
      </w:r>
      <w:proofErr w:type="gramEnd"/>
      <w:r w:rsidR="002775EF">
        <w:rPr>
          <w:rFonts w:ascii="Times New Roman" w:eastAsia="Times New Roman" w:hAnsi="Times New Roman" w:cs="Times New Roman"/>
          <w:color w:val="000000"/>
          <w:sz w:val="28"/>
        </w:rPr>
        <w:t xml:space="preserve"> инструментом</w:t>
      </w:r>
      <w:r>
        <w:rPr>
          <w:rFonts w:ascii="Times New Roman" w:eastAsia="Times New Roman" w:hAnsi="Times New Roman" w:cs="Times New Roman"/>
          <w:color w:val="000000"/>
          <w:sz w:val="28"/>
        </w:rPr>
        <w:t xml:space="preserve"> следует соблюдать тишину; ничто не должно отвлекать ученика. Домашним необходимо помнить, что занятия музыкой требуют большого внимания, которое нелегко выработать.</w:t>
      </w:r>
    </w:p>
    <w:p w:rsidR="00826D74" w:rsidRDefault="00E713D2" w:rsidP="00BD31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В своих беседах с родителями ученика</w:t>
      </w:r>
      <w:r w:rsidR="002775EF">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п</w:t>
      </w:r>
      <w:r w:rsidR="002775EF">
        <w:rPr>
          <w:rFonts w:ascii="Times New Roman" w:eastAsia="Times New Roman" w:hAnsi="Times New Roman" w:cs="Times New Roman"/>
          <w:color w:val="000000"/>
          <w:sz w:val="28"/>
        </w:rPr>
        <w:t>реподаватель</w:t>
      </w:r>
      <w:r>
        <w:rPr>
          <w:rFonts w:ascii="Times New Roman" w:eastAsia="Times New Roman" w:hAnsi="Times New Roman" w:cs="Times New Roman"/>
          <w:color w:val="000000"/>
          <w:sz w:val="28"/>
        </w:rPr>
        <w:t xml:space="preserve"> всегда будет прав, подчёркивая всю важность создания необходимого режима домашних занятий. В конечном итоге такое распределение времени должно дисциплинировать, организовать учащегося и дать положительный результат.</w:t>
      </w:r>
    </w:p>
    <w:p w:rsidR="00826D74" w:rsidRDefault="00E713D2">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Прежде чем приступить к занятиям, </w:t>
      </w:r>
      <w:r w:rsidR="00252D0A">
        <w:rPr>
          <w:rFonts w:ascii="Times New Roman" w:eastAsia="Times New Roman" w:hAnsi="Times New Roman" w:cs="Times New Roman"/>
          <w:color w:val="000000"/>
          <w:sz w:val="28"/>
        </w:rPr>
        <w:t>об</w:t>
      </w:r>
      <w:r>
        <w:rPr>
          <w:rFonts w:ascii="Times New Roman" w:eastAsia="Times New Roman" w:hAnsi="Times New Roman" w:cs="Times New Roman"/>
          <w:color w:val="000000"/>
          <w:sz w:val="28"/>
        </w:rPr>
        <w:t>уча</w:t>
      </w:r>
      <w:r w:rsidR="00252D0A">
        <w:rPr>
          <w:rFonts w:ascii="Times New Roman" w:eastAsia="Times New Roman" w:hAnsi="Times New Roman" w:cs="Times New Roman"/>
          <w:color w:val="000000"/>
          <w:sz w:val="28"/>
        </w:rPr>
        <w:t>ю</w:t>
      </w:r>
      <w:r>
        <w:rPr>
          <w:rFonts w:ascii="Times New Roman" w:eastAsia="Times New Roman" w:hAnsi="Times New Roman" w:cs="Times New Roman"/>
          <w:color w:val="000000"/>
          <w:sz w:val="28"/>
        </w:rPr>
        <w:t>щему всегда необходимо представить, как должен звучать тот или иной отрывок изучаемого произведения или сочинение целиком. Приступать к работе непосредственно за инструментом, минуя этот этап, «всё равно, что начать постройку дома, не располагая его проектом». Для того чтобы ученик мог представить звучание произведения, я на уроке проигрываю пьесу и вместе с ребёнком разбираем характер каждой части и всего сочинения, как, в конечном итоге, ученик должен будет его исполнить.</w:t>
      </w:r>
    </w:p>
    <w:p w:rsidR="00826D74" w:rsidRDefault="00E713D2">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самостоятельной работе очень важно непрерывное «общение» с текстом изучаемого материала. Изучая музыкальный текст, ученик постепенно осмысливает характер, содержание и форму произведения.  Работая над деталями произведения в медленном темпе, никогда нельзя забывать его образно-эмоциональную сторону. Проще говоря, основной темп и характер. В противном случае будет потерян главный критерий, направляющий работу над деталями.</w:t>
      </w:r>
    </w:p>
    <w:p w:rsidR="00826D74" w:rsidRDefault="00826D74" w:rsidP="00CE0694">
      <w:pPr>
        <w:spacing w:after="0" w:line="240" w:lineRule="auto"/>
        <w:jc w:val="both"/>
        <w:rPr>
          <w:rFonts w:ascii="Times New Roman" w:eastAsia="Times New Roman" w:hAnsi="Times New Roman" w:cs="Times New Roman"/>
          <w:color w:val="000000"/>
          <w:sz w:val="28"/>
        </w:rPr>
      </w:pPr>
    </w:p>
    <w:p w:rsidR="00826D74" w:rsidRDefault="00E713D2">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Особое внимание в самостоятельной работе следует уделять ритмической дисциплине. Учащийся должен знать, что ритм – это первооснова, определяющая живую жизнь музыки. </w:t>
      </w:r>
      <w:proofErr w:type="spellStart"/>
      <w:r>
        <w:rPr>
          <w:rFonts w:ascii="Times New Roman" w:eastAsia="Times New Roman" w:hAnsi="Times New Roman" w:cs="Times New Roman"/>
          <w:color w:val="000000"/>
          <w:sz w:val="28"/>
        </w:rPr>
        <w:t>А.Н.Римский</w:t>
      </w:r>
      <w:proofErr w:type="spellEnd"/>
      <w:r>
        <w:rPr>
          <w:rFonts w:ascii="Times New Roman" w:eastAsia="Times New Roman" w:hAnsi="Times New Roman" w:cs="Times New Roman"/>
          <w:color w:val="000000"/>
          <w:sz w:val="28"/>
        </w:rPr>
        <w:t>-Корсаков подчёркивал, что «музыка может быть без гармонии и даже без мелодии, но без ритма – никогда».</w:t>
      </w:r>
    </w:p>
    <w:p w:rsidR="00826D74" w:rsidRDefault="00E713D2">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Обращаем внимание учащихся на ряд истин, о которых следует помнить в работе над ритмом:</w:t>
      </w:r>
    </w:p>
    <w:p w:rsidR="00826D74" w:rsidRDefault="00E713D2">
      <w:pPr>
        <w:numPr>
          <w:ilvl w:val="0"/>
          <w:numId w:val="3"/>
        </w:numPr>
        <w:tabs>
          <w:tab w:val="left" w:pos="720"/>
        </w:tabs>
        <w:spacing w:after="0" w:line="24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начале работы над произведением текст необходимо поставить на точные ритмические «рельсы». В противном случае неизбежна ритмическая неустойчивость;</w:t>
      </w:r>
    </w:p>
    <w:p w:rsidR="00826D74" w:rsidRDefault="00E713D2">
      <w:pPr>
        <w:numPr>
          <w:ilvl w:val="0"/>
          <w:numId w:val="3"/>
        </w:numPr>
        <w:tabs>
          <w:tab w:val="left" w:pos="720"/>
        </w:tabs>
        <w:spacing w:after="0" w:line="24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ритмический пульс, как правило, находится в той руке, где меньше нот.</w:t>
      </w:r>
      <w:r>
        <w:rPr>
          <w:rFonts w:ascii="Times New Roman" w:eastAsia="Times New Roman" w:hAnsi="Times New Roman" w:cs="Times New Roman"/>
          <w:color w:val="000000"/>
          <w:sz w:val="28"/>
        </w:rPr>
        <w:br/>
        <w:t>«Надо почувствовать в себе текучесть, ритм движения и, только ощутив его, начать исполнение пьесы. Иначе сперва обязательно получится ряд беспорядочных звуков, а не живая линия</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Гольденвейзер</w:t>
      </w:r>
      <w:proofErr w:type="spellEnd"/>
      <w:r>
        <w:rPr>
          <w:rFonts w:ascii="Times New Roman" w:eastAsia="Times New Roman" w:hAnsi="Times New Roman" w:cs="Times New Roman"/>
          <w:color w:val="000000"/>
          <w:sz w:val="28"/>
        </w:rPr>
        <w:t xml:space="preserve"> А.;</w:t>
      </w:r>
    </w:p>
    <w:p w:rsidR="00826D74" w:rsidRDefault="00E713D2">
      <w:pPr>
        <w:numPr>
          <w:ilvl w:val="0"/>
          <w:numId w:val="3"/>
        </w:numPr>
        <w:tabs>
          <w:tab w:val="left" w:pos="720"/>
        </w:tabs>
        <w:spacing w:after="0" w:line="240" w:lineRule="auto"/>
        <w:ind w:left="720" w:hanging="360"/>
        <w:jc w:val="both"/>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триольный</w:t>
      </w:r>
      <w:proofErr w:type="spellEnd"/>
      <w:r>
        <w:rPr>
          <w:rFonts w:ascii="Times New Roman" w:eastAsia="Times New Roman" w:hAnsi="Times New Roman" w:cs="Times New Roman"/>
          <w:color w:val="000000"/>
          <w:sz w:val="28"/>
        </w:rPr>
        <w:t xml:space="preserve"> ритм никогда не должен превращаться в пунктирный, а пунктирный – в </w:t>
      </w:r>
      <w:proofErr w:type="spellStart"/>
      <w:r>
        <w:rPr>
          <w:rFonts w:ascii="Times New Roman" w:eastAsia="Times New Roman" w:hAnsi="Times New Roman" w:cs="Times New Roman"/>
          <w:color w:val="000000"/>
          <w:sz w:val="28"/>
        </w:rPr>
        <w:t>триольный</w:t>
      </w:r>
      <w:proofErr w:type="spellEnd"/>
      <w:r>
        <w:rPr>
          <w:rFonts w:ascii="Times New Roman" w:eastAsia="Times New Roman" w:hAnsi="Times New Roman" w:cs="Times New Roman"/>
          <w:color w:val="000000"/>
          <w:sz w:val="28"/>
        </w:rPr>
        <w:t>;</w:t>
      </w:r>
    </w:p>
    <w:p w:rsidR="00826D74" w:rsidRDefault="00E713D2">
      <w:pPr>
        <w:numPr>
          <w:ilvl w:val="0"/>
          <w:numId w:val="3"/>
        </w:numPr>
        <w:tabs>
          <w:tab w:val="left" w:pos="720"/>
        </w:tabs>
        <w:spacing w:after="0" w:line="24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следует помнить мудрый совет </w:t>
      </w:r>
      <w:proofErr w:type="spellStart"/>
      <w:r>
        <w:rPr>
          <w:rFonts w:ascii="Times New Roman" w:eastAsia="Times New Roman" w:hAnsi="Times New Roman" w:cs="Times New Roman"/>
          <w:color w:val="000000"/>
          <w:sz w:val="28"/>
        </w:rPr>
        <w:t>Э.Петри</w:t>
      </w:r>
      <w:proofErr w:type="spellEnd"/>
      <w:r>
        <w:rPr>
          <w:rFonts w:ascii="Times New Roman" w:eastAsia="Times New Roman" w:hAnsi="Times New Roman" w:cs="Times New Roman"/>
          <w:color w:val="000000"/>
          <w:sz w:val="28"/>
        </w:rPr>
        <w:t xml:space="preserve">: «Играйте конец пассажа так, будто вы хотите сделать </w:t>
      </w:r>
      <w:proofErr w:type="spellStart"/>
      <w:r>
        <w:rPr>
          <w:rFonts w:ascii="Times New Roman" w:eastAsia="Times New Roman" w:hAnsi="Times New Roman" w:cs="Times New Roman"/>
          <w:color w:val="000000"/>
          <w:sz w:val="28"/>
        </w:rPr>
        <w:t>ritenuto</w:t>
      </w:r>
      <w:proofErr w:type="spellEnd"/>
      <w:r>
        <w:rPr>
          <w:rFonts w:ascii="Times New Roman" w:eastAsia="Times New Roman" w:hAnsi="Times New Roman" w:cs="Times New Roman"/>
          <w:color w:val="000000"/>
          <w:sz w:val="28"/>
        </w:rPr>
        <w:t>, - тогда он выйдет точно в темпе» - в кульминационных моментах торопливость недопустима;</w:t>
      </w:r>
    </w:p>
    <w:p w:rsidR="00826D74" w:rsidRDefault="00E713D2">
      <w:pPr>
        <w:numPr>
          <w:ilvl w:val="0"/>
          <w:numId w:val="3"/>
        </w:numPr>
        <w:tabs>
          <w:tab w:val="left" w:pos="720"/>
        </w:tabs>
        <w:spacing w:after="0" w:line="24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пауза – не всегда разрыв звучания, она может означать молчание, задержанное и взволнованное дыхание и т.д. Её ритмическая жизнь всегда зависит от характера произведения, его образного строя. </w:t>
      </w:r>
      <w:r>
        <w:rPr>
          <w:rFonts w:ascii="Times New Roman" w:eastAsia="Times New Roman" w:hAnsi="Times New Roman" w:cs="Times New Roman"/>
          <w:color w:val="000000"/>
          <w:sz w:val="28"/>
        </w:rPr>
        <w:lastRenderedPageBreak/>
        <w:t>Продолжительность паузы обычно дольше длительности аналогичной ноты.</w:t>
      </w:r>
    </w:p>
    <w:p w:rsidR="00826D74" w:rsidRDefault="00E713D2" w:rsidP="00CE069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Динамические указания всегда нужно рассматривать в органическом единстве с другими выразительными средствами (темпом, фактурой, гармонией и др.) это поможет глубже понять и вникнуть в образно-смысловое содержание музык</w:t>
      </w:r>
      <w:r w:rsidR="00CE0694">
        <w:rPr>
          <w:rFonts w:ascii="Times New Roman" w:eastAsia="Times New Roman" w:hAnsi="Times New Roman" w:cs="Times New Roman"/>
          <w:color w:val="000000"/>
          <w:sz w:val="28"/>
        </w:rPr>
        <w:t>и.</w:t>
      </w:r>
    </w:p>
    <w:p w:rsidR="00826D74" w:rsidRDefault="00E713D2">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 заучивании произведения наизусть играть нужно непременно медленно, во избежание технических трудностей, отвлекающих внимание от главной цели. В каждый данный момент нужно учить на память не то, что трудно, а то, что легко, а для того, чтобы было легко, следует учить медленно. Нужно учить на память то, что можно до конца охватить сознанием и что не представляет препятствий. Ни в коем случае нельзя техническую работу производить по нотам. В преодолении технических трудностей память </w:t>
      </w:r>
      <w:proofErr w:type="gramStart"/>
      <w:r>
        <w:rPr>
          <w:rFonts w:ascii="Times New Roman" w:eastAsia="Times New Roman" w:hAnsi="Times New Roman" w:cs="Times New Roman"/>
          <w:color w:val="000000"/>
          <w:sz w:val="28"/>
        </w:rPr>
        <w:t>слуха  играет</w:t>
      </w:r>
      <w:proofErr w:type="gramEnd"/>
      <w:r>
        <w:rPr>
          <w:rFonts w:ascii="Times New Roman" w:eastAsia="Times New Roman" w:hAnsi="Times New Roman" w:cs="Times New Roman"/>
          <w:color w:val="000000"/>
          <w:sz w:val="28"/>
        </w:rPr>
        <w:t xml:space="preserve"> подчас решающую роль.</w:t>
      </w:r>
    </w:p>
    <w:p w:rsidR="00826D74" w:rsidRDefault="00BD31B4" w:rsidP="00BD31B4">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E713D2">
        <w:rPr>
          <w:rFonts w:ascii="Times New Roman" w:eastAsia="Times New Roman" w:hAnsi="Times New Roman" w:cs="Times New Roman"/>
          <w:color w:val="000000"/>
          <w:sz w:val="28"/>
        </w:rPr>
        <w:t xml:space="preserve">Работая над пьесами </w:t>
      </w:r>
      <w:proofErr w:type="spellStart"/>
      <w:r w:rsidR="00E713D2">
        <w:rPr>
          <w:rFonts w:ascii="Times New Roman" w:eastAsia="Times New Roman" w:hAnsi="Times New Roman" w:cs="Times New Roman"/>
          <w:color w:val="000000"/>
          <w:sz w:val="28"/>
        </w:rPr>
        <w:t>кантиленного</w:t>
      </w:r>
      <w:proofErr w:type="spellEnd"/>
      <w:r w:rsidR="00E713D2">
        <w:rPr>
          <w:rFonts w:ascii="Times New Roman" w:eastAsia="Times New Roman" w:hAnsi="Times New Roman" w:cs="Times New Roman"/>
          <w:color w:val="000000"/>
          <w:sz w:val="28"/>
        </w:rPr>
        <w:t xml:space="preserve"> характера, </w:t>
      </w:r>
      <w:r w:rsidR="00252D0A">
        <w:rPr>
          <w:rFonts w:ascii="Times New Roman" w:eastAsia="Times New Roman" w:hAnsi="Times New Roman" w:cs="Times New Roman"/>
          <w:color w:val="000000"/>
          <w:sz w:val="28"/>
        </w:rPr>
        <w:t>музыканту</w:t>
      </w:r>
      <w:r w:rsidR="00E713D2">
        <w:rPr>
          <w:rFonts w:ascii="Times New Roman" w:eastAsia="Times New Roman" w:hAnsi="Times New Roman" w:cs="Times New Roman"/>
          <w:color w:val="000000"/>
          <w:sz w:val="28"/>
        </w:rPr>
        <w:t xml:space="preserve"> следует позаботиться о сохранении идеи вокальности. Необходимо стремиться воспитать в себе ощущение вокальной упругости, напряжённости мелодических интервалов.</w:t>
      </w:r>
    </w:p>
    <w:p w:rsidR="00826D74" w:rsidRDefault="00E713D2">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Подготовку к концерту даже повторного репертуара </w:t>
      </w:r>
      <w:proofErr w:type="gramStart"/>
      <w:r>
        <w:rPr>
          <w:rFonts w:ascii="Times New Roman" w:eastAsia="Times New Roman" w:hAnsi="Times New Roman" w:cs="Times New Roman"/>
          <w:color w:val="000000"/>
          <w:sz w:val="28"/>
        </w:rPr>
        <w:t>необходимо  обязательно</w:t>
      </w:r>
      <w:proofErr w:type="gramEnd"/>
      <w:r>
        <w:rPr>
          <w:rFonts w:ascii="Times New Roman" w:eastAsia="Times New Roman" w:hAnsi="Times New Roman" w:cs="Times New Roman"/>
          <w:color w:val="000000"/>
          <w:sz w:val="28"/>
        </w:rPr>
        <w:t xml:space="preserve"> проводить по нотам. Такой вид занятий позволит избавиться </w:t>
      </w:r>
      <w:proofErr w:type="gramStart"/>
      <w:r>
        <w:rPr>
          <w:rFonts w:ascii="Times New Roman" w:eastAsia="Times New Roman" w:hAnsi="Times New Roman" w:cs="Times New Roman"/>
          <w:color w:val="000000"/>
          <w:sz w:val="28"/>
        </w:rPr>
        <w:t>от  неточностей</w:t>
      </w:r>
      <w:proofErr w:type="gramEnd"/>
      <w:r>
        <w:rPr>
          <w:rFonts w:ascii="Times New Roman" w:eastAsia="Times New Roman" w:hAnsi="Times New Roman" w:cs="Times New Roman"/>
          <w:color w:val="000000"/>
          <w:sz w:val="28"/>
        </w:rPr>
        <w:t xml:space="preserve"> и небрежности, которыми обрастает со временем произведение, и обнаружить, почувствовать новое  «дыхание» музыкального образа.</w:t>
      </w:r>
    </w:p>
    <w:p w:rsidR="00826D74" w:rsidRDefault="00E713D2">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Необходимо запомнить, что выступить случайно плохо можно, а сыграть случайно хорошо нельзя. Это призывает к постоянному самосовершенствованию. Довольно часто в </w:t>
      </w:r>
      <w:proofErr w:type="spellStart"/>
      <w:r>
        <w:rPr>
          <w:rFonts w:ascii="Times New Roman" w:eastAsia="Times New Roman" w:hAnsi="Times New Roman" w:cs="Times New Roman"/>
          <w:color w:val="000000"/>
          <w:sz w:val="28"/>
        </w:rPr>
        <w:t>предконцертный</w:t>
      </w:r>
      <w:proofErr w:type="spellEnd"/>
      <w:r>
        <w:rPr>
          <w:rFonts w:ascii="Times New Roman" w:eastAsia="Times New Roman" w:hAnsi="Times New Roman" w:cs="Times New Roman"/>
          <w:color w:val="000000"/>
          <w:sz w:val="28"/>
        </w:rPr>
        <w:t xml:space="preserve"> период перед учащимся возникает вопрос: должен ли иметь место жёсткий самоконтроль на эстраде? Конечно же, присутствие самоконтроля на эстраде необходимо, но характер его должен быть скорее «регулировочным», направляющим музыку. Итак, мы рассмотрели основные условия, способствующие развитию навыков самостоятельной работы у </w:t>
      </w:r>
      <w:proofErr w:type="gramStart"/>
      <w:r w:rsidR="00252D0A">
        <w:rPr>
          <w:rFonts w:ascii="Times New Roman" w:eastAsia="Times New Roman" w:hAnsi="Times New Roman" w:cs="Times New Roman"/>
          <w:color w:val="000000"/>
          <w:sz w:val="28"/>
        </w:rPr>
        <w:t>об</w:t>
      </w:r>
      <w:r>
        <w:rPr>
          <w:rFonts w:ascii="Times New Roman" w:eastAsia="Times New Roman" w:hAnsi="Times New Roman" w:cs="Times New Roman"/>
          <w:color w:val="000000"/>
          <w:sz w:val="28"/>
        </w:rPr>
        <w:t>уча</w:t>
      </w:r>
      <w:r w:rsidR="00252D0A">
        <w:rPr>
          <w:rFonts w:ascii="Times New Roman" w:eastAsia="Times New Roman" w:hAnsi="Times New Roman" w:cs="Times New Roman"/>
          <w:color w:val="000000"/>
          <w:sz w:val="28"/>
        </w:rPr>
        <w:t>ю</w:t>
      </w:r>
      <w:r>
        <w:rPr>
          <w:rFonts w:ascii="Times New Roman" w:eastAsia="Times New Roman" w:hAnsi="Times New Roman" w:cs="Times New Roman"/>
          <w:color w:val="000000"/>
          <w:sz w:val="28"/>
        </w:rPr>
        <w:t>щихся .</w:t>
      </w:r>
      <w:proofErr w:type="gramEnd"/>
      <w:r>
        <w:rPr>
          <w:rFonts w:ascii="Times New Roman" w:eastAsia="Times New Roman" w:hAnsi="Times New Roman" w:cs="Times New Roman"/>
          <w:color w:val="000000"/>
          <w:sz w:val="28"/>
        </w:rPr>
        <w:t xml:space="preserve"> Теперь перейдём к практической стороне нашей работы, чтобы наглядно продемонстрировать, на примере музыкального произведения, как осваиваются данные условия на уроках специальности.</w:t>
      </w:r>
    </w:p>
    <w:p w:rsidR="00826D74" w:rsidRDefault="00826D74">
      <w:pPr>
        <w:spacing w:after="0" w:line="240" w:lineRule="auto"/>
        <w:ind w:firstLine="708"/>
        <w:jc w:val="both"/>
        <w:rPr>
          <w:rFonts w:ascii="Times New Roman" w:eastAsia="Times New Roman" w:hAnsi="Times New Roman" w:cs="Times New Roman"/>
          <w:color w:val="000000"/>
          <w:sz w:val="28"/>
        </w:rPr>
      </w:pPr>
    </w:p>
    <w:p w:rsidR="00826D74" w:rsidRDefault="00826D74">
      <w:pPr>
        <w:spacing w:after="0" w:line="240" w:lineRule="auto"/>
        <w:ind w:firstLine="708"/>
        <w:jc w:val="both"/>
        <w:rPr>
          <w:rFonts w:ascii="Times New Roman" w:eastAsia="Times New Roman" w:hAnsi="Times New Roman" w:cs="Times New Roman"/>
          <w:color w:val="000000"/>
          <w:sz w:val="28"/>
        </w:rPr>
      </w:pPr>
    </w:p>
    <w:p w:rsidR="00826D74" w:rsidRDefault="00D871E2">
      <w:pPr>
        <w:spacing w:after="0" w:line="240" w:lineRule="auto"/>
        <w:ind w:firstLine="708"/>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Организация</w:t>
      </w:r>
      <w:r w:rsidR="00841B87">
        <w:rPr>
          <w:rFonts w:ascii="Times New Roman" w:eastAsia="Times New Roman" w:hAnsi="Times New Roman" w:cs="Times New Roman"/>
          <w:b/>
          <w:color w:val="000000"/>
          <w:sz w:val="28"/>
        </w:rPr>
        <w:t xml:space="preserve"> и методика</w:t>
      </w:r>
      <w:r w:rsidR="00E713D2">
        <w:rPr>
          <w:rFonts w:ascii="Times New Roman" w:eastAsia="Times New Roman" w:hAnsi="Times New Roman" w:cs="Times New Roman"/>
          <w:b/>
          <w:color w:val="000000"/>
          <w:sz w:val="28"/>
        </w:rPr>
        <w:t xml:space="preserve"> </w:t>
      </w:r>
      <w:proofErr w:type="gramStart"/>
      <w:r w:rsidR="00E713D2">
        <w:rPr>
          <w:rFonts w:ascii="Times New Roman" w:eastAsia="Times New Roman" w:hAnsi="Times New Roman" w:cs="Times New Roman"/>
          <w:b/>
          <w:color w:val="000000"/>
          <w:sz w:val="28"/>
        </w:rPr>
        <w:t>самостоятельн</w:t>
      </w:r>
      <w:r>
        <w:rPr>
          <w:rFonts w:ascii="Times New Roman" w:eastAsia="Times New Roman" w:hAnsi="Times New Roman" w:cs="Times New Roman"/>
          <w:b/>
          <w:color w:val="000000"/>
          <w:sz w:val="28"/>
        </w:rPr>
        <w:t xml:space="preserve">ых </w:t>
      </w:r>
      <w:r w:rsidR="00E713D2">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занятий</w:t>
      </w:r>
      <w:proofErr w:type="gramEnd"/>
      <w:r w:rsidR="00E713D2">
        <w:rPr>
          <w:rFonts w:ascii="Times New Roman" w:eastAsia="Times New Roman" w:hAnsi="Times New Roman" w:cs="Times New Roman"/>
          <w:b/>
          <w:color w:val="000000"/>
          <w:sz w:val="28"/>
        </w:rPr>
        <w:t xml:space="preserve"> у </w:t>
      </w:r>
      <w:r w:rsidR="00252D0A">
        <w:rPr>
          <w:rFonts w:ascii="Times New Roman" w:eastAsia="Times New Roman" w:hAnsi="Times New Roman" w:cs="Times New Roman"/>
          <w:b/>
          <w:color w:val="000000"/>
          <w:sz w:val="28"/>
        </w:rPr>
        <w:t>обучающего</w:t>
      </w:r>
      <w:r w:rsidR="00E713D2">
        <w:rPr>
          <w:rFonts w:ascii="Times New Roman" w:eastAsia="Times New Roman" w:hAnsi="Times New Roman" w:cs="Times New Roman"/>
          <w:b/>
          <w:color w:val="000000"/>
          <w:sz w:val="28"/>
        </w:rPr>
        <w:br/>
        <w:t>при работе над музыкальным произведение</w:t>
      </w:r>
      <w:r w:rsidR="0078121C">
        <w:rPr>
          <w:rFonts w:ascii="Times New Roman" w:eastAsia="Times New Roman" w:hAnsi="Times New Roman" w:cs="Times New Roman"/>
          <w:b/>
          <w:color w:val="000000"/>
          <w:sz w:val="28"/>
        </w:rPr>
        <w:t>м.</w:t>
      </w:r>
    </w:p>
    <w:p w:rsidR="00826D74" w:rsidRDefault="00E713D2">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00D871E2">
        <w:rPr>
          <w:rFonts w:ascii="Times New Roman" w:eastAsia="Times New Roman" w:hAnsi="Times New Roman" w:cs="Times New Roman"/>
          <w:color w:val="000000"/>
          <w:sz w:val="28"/>
        </w:rPr>
        <w:t>ажнейшей составной частью учебного процесса являются самостоятельные занятия, на которых совершенствуются знания, приобретаются навыки и умения, необходимые для успешной практической деятельности музыканта.</w:t>
      </w:r>
      <w:r>
        <w:rPr>
          <w:rFonts w:ascii="Times New Roman" w:eastAsia="Times New Roman" w:hAnsi="Times New Roman" w:cs="Times New Roman"/>
          <w:color w:val="000000"/>
          <w:sz w:val="28"/>
        </w:rPr>
        <w:t xml:space="preserve">  Для любого типа учеников важнейшую роль играет выбор репертуара. Нужно подобрать пьесы, близкие им по духу, вызывающие интерес и стремление их освоить.</w:t>
      </w:r>
    </w:p>
    <w:p w:rsidR="00826D74" w:rsidRDefault="0078121C">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Прослушиваем</w:t>
      </w:r>
      <w:r w:rsidR="00E713D2">
        <w:rPr>
          <w:rFonts w:ascii="Times New Roman" w:eastAsia="Times New Roman" w:hAnsi="Times New Roman" w:cs="Times New Roman"/>
          <w:color w:val="000000"/>
          <w:sz w:val="28"/>
        </w:rPr>
        <w:t xml:space="preserve"> произведение, чтобы было понятно, как оно должно звучать. Вместе с </w:t>
      </w:r>
      <w:r w:rsidR="00252D0A">
        <w:rPr>
          <w:rFonts w:ascii="Times New Roman" w:eastAsia="Times New Roman" w:hAnsi="Times New Roman" w:cs="Times New Roman"/>
          <w:color w:val="000000"/>
          <w:sz w:val="28"/>
        </w:rPr>
        <w:t>обучающимся</w:t>
      </w:r>
      <w:r w:rsidR="00E713D2">
        <w:rPr>
          <w:rFonts w:ascii="Times New Roman" w:eastAsia="Times New Roman" w:hAnsi="Times New Roman" w:cs="Times New Roman"/>
          <w:color w:val="000000"/>
          <w:sz w:val="28"/>
        </w:rPr>
        <w:t xml:space="preserve"> мы делаем план, по которому он будет работать дома. Этот план будет являться своеобразным опорным пособием для развития самостоятельности в домашней работе ученика. Для начала приведу общий план работы:</w:t>
      </w:r>
    </w:p>
    <w:p w:rsidR="00826D74" w:rsidRDefault="00E713D2">
      <w:pPr>
        <w:numPr>
          <w:ilvl w:val="0"/>
          <w:numId w:val="4"/>
        </w:numPr>
        <w:tabs>
          <w:tab w:val="left" w:pos="720"/>
        </w:tabs>
        <w:spacing w:after="0" w:line="240" w:lineRule="auto"/>
        <w:ind w:left="36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Определяем тональность, размер, смотрим знаки и находим их на </w:t>
      </w:r>
      <w:r w:rsidR="00252D0A">
        <w:rPr>
          <w:rFonts w:ascii="Times New Roman" w:eastAsia="Times New Roman" w:hAnsi="Times New Roman" w:cs="Times New Roman"/>
          <w:color w:val="000000"/>
          <w:sz w:val="28"/>
        </w:rPr>
        <w:t>инструменте</w:t>
      </w:r>
      <w:r>
        <w:rPr>
          <w:rFonts w:ascii="Times New Roman" w:eastAsia="Times New Roman" w:hAnsi="Times New Roman" w:cs="Times New Roman"/>
          <w:color w:val="000000"/>
          <w:sz w:val="28"/>
        </w:rPr>
        <w:t>, какие используются приёмы игры, динамика, темповые и характерные термины, находим образ.</w:t>
      </w:r>
    </w:p>
    <w:p w:rsidR="00826D74" w:rsidRPr="00252D0A" w:rsidRDefault="00E713D2" w:rsidP="00252D0A">
      <w:pPr>
        <w:numPr>
          <w:ilvl w:val="0"/>
          <w:numId w:val="4"/>
        </w:numPr>
        <w:tabs>
          <w:tab w:val="left" w:pos="720"/>
        </w:tabs>
        <w:spacing w:after="0" w:line="240" w:lineRule="auto"/>
        <w:ind w:left="36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Находим части, сколько их, каждую часть делим на предложения и фразы.</w:t>
      </w:r>
    </w:p>
    <w:p w:rsidR="00826D74" w:rsidRDefault="00E713D2">
      <w:pPr>
        <w:numPr>
          <w:ilvl w:val="0"/>
          <w:numId w:val="4"/>
        </w:numPr>
        <w:tabs>
          <w:tab w:val="left" w:pos="720"/>
        </w:tabs>
        <w:spacing w:after="0" w:line="240" w:lineRule="auto"/>
        <w:ind w:left="36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Точно просчитываем и прохлопываем ритм в трудных местах, таких как пунктирный </w:t>
      </w:r>
      <w:proofErr w:type="gramStart"/>
      <w:r>
        <w:rPr>
          <w:rFonts w:ascii="Times New Roman" w:eastAsia="Times New Roman" w:hAnsi="Times New Roman" w:cs="Times New Roman"/>
          <w:color w:val="000000"/>
          <w:sz w:val="28"/>
        </w:rPr>
        <w:t>ритм,  синкопы</w:t>
      </w:r>
      <w:proofErr w:type="gram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залигованные</w:t>
      </w:r>
      <w:proofErr w:type="spellEnd"/>
      <w:r>
        <w:rPr>
          <w:rFonts w:ascii="Times New Roman" w:eastAsia="Times New Roman" w:hAnsi="Times New Roman" w:cs="Times New Roman"/>
          <w:color w:val="000000"/>
          <w:sz w:val="28"/>
        </w:rPr>
        <w:t xml:space="preserve"> ноты.</w:t>
      </w:r>
    </w:p>
    <w:p w:rsidR="00826D74" w:rsidRDefault="00826D74" w:rsidP="00252D0A">
      <w:pPr>
        <w:tabs>
          <w:tab w:val="left" w:pos="720"/>
        </w:tabs>
        <w:spacing w:after="0" w:line="240" w:lineRule="auto"/>
        <w:ind w:left="360"/>
        <w:jc w:val="both"/>
        <w:rPr>
          <w:rFonts w:ascii="Times New Roman" w:eastAsia="Times New Roman" w:hAnsi="Times New Roman" w:cs="Times New Roman"/>
          <w:color w:val="000000"/>
          <w:sz w:val="28"/>
        </w:rPr>
      </w:pPr>
    </w:p>
    <w:p w:rsidR="00826D74" w:rsidRDefault="00E713D2">
      <w:pPr>
        <w:numPr>
          <w:ilvl w:val="0"/>
          <w:numId w:val="4"/>
        </w:numPr>
        <w:tabs>
          <w:tab w:val="left" w:pos="720"/>
        </w:tabs>
        <w:spacing w:after="0" w:line="240" w:lineRule="auto"/>
        <w:ind w:left="36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Просматриваем аппликатуру и выясняем её удобство, если её нет в нотах – </w:t>
      </w:r>
      <w:proofErr w:type="gramStart"/>
      <w:r>
        <w:rPr>
          <w:rFonts w:ascii="Times New Roman" w:eastAsia="Times New Roman" w:hAnsi="Times New Roman" w:cs="Times New Roman"/>
          <w:color w:val="000000"/>
          <w:sz w:val="28"/>
        </w:rPr>
        <w:t>ставим  свою</w:t>
      </w:r>
      <w:proofErr w:type="gramEnd"/>
      <w:r>
        <w:rPr>
          <w:rFonts w:ascii="Times New Roman" w:eastAsia="Times New Roman" w:hAnsi="Times New Roman" w:cs="Times New Roman"/>
          <w:color w:val="000000"/>
          <w:sz w:val="28"/>
        </w:rPr>
        <w:t xml:space="preserve">, находим места, где есть </w:t>
      </w:r>
      <w:proofErr w:type="spellStart"/>
      <w:r>
        <w:rPr>
          <w:rFonts w:ascii="Times New Roman" w:eastAsia="Times New Roman" w:hAnsi="Times New Roman" w:cs="Times New Roman"/>
          <w:color w:val="000000"/>
          <w:sz w:val="28"/>
        </w:rPr>
        <w:t>поступенное</w:t>
      </w:r>
      <w:proofErr w:type="spellEnd"/>
      <w:r>
        <w:rPr>
          <w:rFonts w:ascii="Times New Roman" w:eastAsia="Times New Roman" w:hAnsi="Times New Roman" w:cs="Times New Roman"/>
          <w:color w:val="000000"/>
          <w:sz w:val="28"/>
        </w:rPr>
        <w:t xml:space="preserve"> движение вверх или вниз движение по трезвучиям, скачки на октаву.</w:t>
      </w:r>
    </w:p>
    <w:p w:rsidR="00826D74" w:rsidRDefault="00E713D2">
      <w:pPr>
        <w:numPr>
          <w:ilvl w:val="0"/>
          <w:numId w:val="4"/>
        </w:numPr>
        <w:tabs>
          <w:tab w:val="left" w:pos="720"/>
        </w:tabs>
        <w:spacing w:after="0" w:line="240" w:lineRule="auto"/>
        <w:ind w:left="36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Начинаем разбор со счётом вслух, в медленном темпе, при этом стараемся соблюдать штрихи и аппликатуру. Очень важно постоянно контролировать качество звучания, для этого я призываю ребёнка всё время внимательно слушать свою игру, осуществлять самоконтроль.</w:t>
      </w:r>
    </w:p>
    <w:p w:rsidR="00826D74" w:rsidRDefault="00E713D2">
      <w:pPr>
        <w:numPr>
          <w:ilvl w:val="0"/>
          <w:numId w:val="4"/>
        </w:numPr>
        <w:tabs>
          <w:tab w:val="left" w:pos="720"/>
        </w:tabs>
        <w:spacing w:after="0" w:line="240" w:lineRule="auto"/>
        <w:ind w:left="36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Когда ученик будет хорошо знать </w:t>
      </w:r>
      <w:proofErr w:type="gramStart"/>
      <w:r>
        <w:rPr>
          <w:rFonts w:ascii="Times New Roman" w:eastAsia="Times New Roman" w:hAnsi="Times New Roman" w:cs="Times New Roman"/>
          <w:color w:val="000000"/>
          <w:sz w:val="28"/>
        </w:rPr>
        <w:t>текст ,</w:t>
      </w:r>
      <w:proofErr w:type="gramEnd"/>
      <w:r>
        <w:rPr>
          <w:rFonts w:ascii="Times New Roman" w:eastAsia="Times New Roman" w:hAnsi="Times New Roman" w:cs="Times New Roman"/>
          <w:color w:val="000000"/>
          <w:sz w:val="28"/>
        </w:rPr>
        <w:t xml:space="preserve"> приступаем к соединению по фразам, затем по предложениям, по частям и целиком, не забывая выполнять всё выученное ранее, точно выдерживая длительности</w:t>
      </w:r>
      <w:r w:rsidR="0078121C">
        <w:rPr>
          <w:rFonts w:ascii="Times New Roman" w:eastAsia="Times New Roman" w:hAnsi="Times New Roman" w:cs="Times New Roman"/>
          <w:color w:val="000000"/>
          <w:sz w:val="28"/>
        </w:rPr>
        <w:t>.</w:t>
      </w:r>
    </w:p>
    <w:p w:rsidR="00826D74" w:rsidRDefault="00E713D2">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Когда текст будет играться достаточно уверенно - можем подключать   динамику, эмоции, образность, работу с темпом. Когда текст будет играться достаточно уверенно, можно приступать к исполнению двумя руками, опять же нужно стараться не упускать ни одной детали, дослушивать длинные ноты, не бросать их, аккуратно завершать фразы и следить за качеством звучания.</w:t>
      </w:r>
    </w:p>
    <w:p w:rsidR="00826D74" w:rsidRDefault="00E713D2">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w:t>
      </w:r>
      <w:r>
        <w:rPr>
          <w:rFonts w:ascii="Times New Roman" w:eastAsia="Times New Roman" w:hAnsi="Times New Roman" w:cs="Times New Roman"/>
          <w:color w:val="000000"/>
          <w:sz w:val="28"/>
        </w:rPr>
        <w:t xml:space="preserve"> Наконец текст соединён, уверенно играется по нотам. Теперь ведём работу с темпом и параллельно учим наизусть первое предложение.</w:t>
      </w:r>
    </w:p>
    <w:p w:rsidR="00826D74" w:rsidRDefault="00E713D2">
      <w:pPr>
        <w:spacing w:after="0" w:line="240" w:lineRule="auto"/>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b/>
          <w:color w:val="000000"/>
          <w:sz w:val="28"/>
        </w:rPr>
        <w:t>.</w:t>
      </w:r>
      <w:r>
        <w:rPr>
          <w:rFonts w:ascii="Times New Roman" w:eastAsia="Times New Roman" w:hAnsi="Times New Roman" w:cs="Times New Roman"/>
          <w:color w:val="000000"/>
          <w:sz w:val="28"/>
        </w:rPr>
        <w:t>Опять</w:t>
      </w:r>
      <w:proofErr w:type="gramEnd"/>
      <w:r>
        <w:rPr>
          <w:rFonts w:ascii="Times New Roman" w:eastAsia="Times New Roman" w:hAnsi="Times New Roman" w:cs="Times New Roman"/>
          <w:color w:val="000000"/>
          <w:sz w:val="28"/>
        </w:rPr>
        <w:t xml:space="preserve"> же задаётся работа на дом на закрепление выученного и самостоятельное выучивание наизусть второго предложения.</w:t>
      </w:r>
    </w:p>
    <w:p w:rsidR="00826D74" w:rsidRDefault="00E713D2">
      <w:pPr>
        <w:spacing w:after="0" w:line="240" w:lineRule="auto"/>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b/>
          <w:color w:val="000000"/>
          <w:sz w:val="28"/>
        </w:rPr>
        <w:t>.</w:t>
      </w:r>
      <w:r>
        <w:rPr>
          <w:rFonts w:ascii="Times New Roman" w:eastAsia="Times New Roman" w:hAnsi="Times New Roman" w:cs="Times New Roman"/>
          <w:color w:val="000000"/>
          <w:sz w:val="28"/>
        </w:rPr>
        <w:t>Следующий</w:t>
      </w:r>
      <w:proofErr w:type="gramEnd"/>
      <w:r>
        <w:rPr>
          <w:rFonts w:ascii="Times New Roman" w:eastAsia="Times New Roman" w:hAnsi="Times New Roman" w:cs="Times New Roman"/>
          <w:color w:val="000000"/>
          <w:sz w:val="28"/>
        </w:rPr>
        <w:t xml:space="preserve"> этап – это «</w:t>
      </w:r>
      <w:proofErr w:type="spellStart"/>
      <w:r>
        <w:rPr>
          <w:rFonts w:ascii="Times New Roman" w:eastAsia="Times New Roman" w:hAnsi="Times New Roman" w:cs="Times New Roman"/>
          <w:color w:val="000000"/>
          <w:sz w:val="28"/>
        </w:rPr>
        <w:t>в</w:t>
      </w:r>
      <w:r w:rsidR="00252D0A">
        <w:rPr>
          <w:rFonts w:ascii="Times New Roman" w:eastAsia="Times New Roman" w:hAnsi="Times New Roman" w:cs="Times New Roman"/>
          <w:color w:val="000000"/>
          <w:sz w:val="28"/>
        </w:rPr>
        <w:t>ы</w:t>
      </w:r>
      <w:r>
        <w:rPr>
          <w:rFonts w:ascii="Times New Roman" w:eastAsia="Times New Roman" w:hAnsi="Times New Roman" w:cs="Times New Roman"/>
          <w:color w:val="000000"/>
          <w:sz w:val="28"/>
        </w:rPr>
        <w:t>игрывание</w:t>
      </w:r>
      <w:proofErr w:type="spellEnd"/>
      <w:r>
        <w:rPr>
          <w:rFonts w:ascii="Times New Roman" w:eastAsia="Times New Roman" w:hAnsi="Times New Roman" w:cs="Times New Roman"/>
          <w:color w:val="000000"/>
          <w:sz w:val="28"/>
        </w:rPr>
        <w:t>» в произведение, приобретение уверенности в исполнении путём систематических домашних занятий и репетиций на сцене.</w:t>
      </w:r>
    </w:p>
    <w:p w:rsidR="00826D74" w:rsidRDefault="00E713D2">
      <w:pPr>
        <w:spacing w:after="0" w:line="240" w:lineRule="auto"/>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b/>
          <w:color w:val="000000"/>
          <w:sz w:val="28"/>
        </w:rPr>
        <w:t>.</w:t>
      </w:r>
      <w:r>
        <w:rPr>
          <w:rFonts w:ascii="Times New Roman" w:eastAsia="Times New Roman" w:hAnsi="Times New Roman" w:cs="Times New Roman"/>
          <w:color w:val="000000"/>
          <w:sz w:val="28"/>
        </w:rPr>
        <w:t>Начинаем</w:t>
      </w:r>
      <w:proofErr w:type="gramEnd"/>
      <w:r>
        <w:rPr>
          <w:rFonts w:ascii="Times New Roman" w:eastAsia="Times New Roman" w:hAnsi="Times New Roman" w:cs="Times New Roman"/>
          <w:color w:val="000000"/>
          <w:sz w:val="28"/>
        </w:rPr>
        <w:t xml:space="preserve"> учить наизусть и готовить к выступлению.  </w:t>
      </w:r>
      <w:r>
        <w:rPr>
          <w:rFonts w:ascii="Times New Roman" w:eastAsia="Times New Roman" w:hAnsi="Times New Roman" w:cs="Times New Roman"/>
          <w:color w:val="000000"/>
          <w:sz w:val="28"/>
        </w:rPr>
        <w:br/>
        <w:t> Условием успешной самостоятельной работы дома является конкретность поставленных задач на уроке, «доминантность требований».</w:t>
      </w:r>
      <w:r>
        <w:rPr>
          <w:rFonts w:ascii="Times New Roman" w:eastAsia="Times New Roman" w:hAnsi="Times New Roman" w:cs="Times New Roman"/>
          <w:color w:val="000000"/>
          <w:sz w:val="28"/>
        </w:rPr>
        <w:br/>
        <w:t xml:space="preserve"> Когда мы с </w:t>
      </w:r>
      <w:r w:rsidR="00252D0A">
        <w:rPr>
          <w:rFonts w:ascii="Times New Roman" w:eastAsia="Times New Roman" w:hAnsi="Times New Roman" w:cs="Times New Roman"/>
          <w:color w:val="000000"/>
          <w:sz w:val="28"/>
        </w:rPr>
        <w:t>об</w:t>
      </w:r>
      <w:r>
        <w:rPr>
          <w:rFonts w:ascii="Times New Roman" w:eastAsia="Times New Roman" w:hAnsi="Times New Roman" w:cs="Times New Roman"/>
          <w:color w:val="000000"/>
          <w:sz w:val="28"/>
        </w:rPr>
        <w:t>уч</w:t>
      </w:r>
      <w:r w:rsidR="00252D0A">
        <w:rPr>
          <w:rFonts w:ascii="Times New Roman" w:eastAsia="Times New Roman" w:hAnsi="Times New Roman" w:cs="Times New Roman"/>
          <w:color w:val="000000"/>
          <w:sz w:val="28"/>
        </w:rPr>
        <w:t>ающимся</w:t>
      </w:r>
      <w:r>
        <w:rPr>
          <w:rFonts w:ascii="Times New Roman" w:eastAsia="Times New Roman" w:hAnsi="Times New Roman" w:cs="Times New Roman"/>
          <w:color w:val="000000"/>
          <w:sz w:val="28"/>
        </w:rPr>
        <w:t xml:space="preserve"> прорабатываем этот план, когда становится понятна </w:t>
      </w:r>
      <w:proofErr w:type="spellStart"/>
      <w:r>
        <w:rPr>
          <w:rFonts w:ascii="Times New Roman" w:eastAsia="Times New Roman" w:hAnsi="Times New Roman" w:cs="Times New Roman"/>
          <w:color w:val="000000"/>
          <w:sz w:val="28"/>
        </w:rPr>
        <w:t>поочерёдность</w:t>
      </w:r>
      <w:proofErr w:type="spellEnd"/>
      <w:r>
        <w:rPr>
          <w:rFonts w:ascii="Times New Roman" w:eastAsia="Times New Roman" w:hAnsi="Times New Roman" w:cs="Times New Roman"/>
          <w:color w:val="000000"/>
          <w:sz w:val="28"/>
        </w:rPr>
        <w:t xml:space="preserve"> действий, тогда я задаю самостоятельную работу на дом.</w:t>
      </w:r>
    </w:p>
    <w:p w:rsidR="00826D74" w:rsidRDefault="00E713D2">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Постепенно ученик привыкает к такому порядку и работает уже без плана – самостоятельно.</w:t>
      </w:r>
    </w:p>
    <w:p w:rsidR="00826D74" w:rsidRDefault="00826D74">
      <w:pPr>
        <w:spacing w:after="0" w:line="240" w:lineRule="auto"/>
        <w:jc w:val="both"/>
        <w:rPr>
          <w:rFonts w:ascii="Times New Roman" w:eastAsia="Times New Roman" w:hAnsi="Times New Roman" w:cs="Times New Roman"/>
          <w:color w:val="000000"/>
          <w:sz w:val="28"/>
        </w:rPr>
      </w:pPr>
      <w:bookmarkStart w:id="0" w:name="_GoBack"/>
      <w:bookmarkEnd w:id="0"/>
    </w:p>
    <w:p w:rsidR="00826D74" w:rsidRDefault="00826D74">
      <w:pPr>
        <w:spacing w:after="0" w:line="240" w:lineRule="auto"/>
        <w:jc w:val="both"/>
        <w:rPr>
          <w:rFonts w:ascii="Times New Roman" w:eastAsia="Times New Roman" w:hAnsi="Times New Roman" w:cs="Times New Roman"/>
          <w:color w:val="000000"/>
          <w:sz w:val="28"/>
        </w:rPr>
      </w:pPr>
    </w:p>
    <w:p w:rsidR="00826D74" w:rsidRDefault="00826D74">
      <w:pPr>
        <w:spacing w:after="301" w:line="301" w:lineRule="auto"/>
        <w:rPr>
          <w:rFonts w:ascii="Times New Roman" w:eastAsia="Times New Roman" w:hAnsi="Times New Roman" w:cs="Times New Roman"/>
          <w:b/>
          <w:color w:val="000000"/>
          <w:sz w:val="28"/>
          <w:shd w:val="clear" w:color="auto" w:fill="FFFFFF"/>
        </w:rPr>
      </w:pPr>
    </w:p>
    <w:p w:rsidR="002775EF" w:rsidRDefault="002775EF">
      <w:pPr>
        <w:spacing w:after="301" w:line="301" w:lineRule="auto"/>
        <w:rPr>
          <w:rFonts w:ascii="Times New Roman" w:eastAsia="Times New Roman" w:hAnsi="Times New Roman" w:cs="Times New Roman"/>
          <w:b/>
          <w:color w:val="000000"/>
          <w:sz w:val="28"/>
          <w:shd w:val="clear" w:color="auto" w:fill="FFFFFF"/>
        </w:rPr>
      </w:pPr>
    </w:p>
    <w:p w:rsidR="000462E7" w:rsidRDefault="000462E7">
      <w:pPr>
        <w:spacing w:after="301" w:line="301" w:lineRule="auto"/>
        <w:rPr>
          <w:rFonts w:ascii="Times New Roman" w:eastAsia="Times New Roman" w:hAnsi="Times New Roman" w:cs="Times New Roman"/>
          <w:b/>
          <w:color w:val="000000"/>
          <w:sz w:val="28"/>
          <w:shd w:val="clear" w:color="auto" w:fill="FFFFFF"/>
        </w:rPr>
      </w:pPr>
    </w:p>
    <w:p w:rsidR="00826D74" w:rsidRDefault="00E713D2">
      <w:pPr>
        <w:spacing w:after="301" w:line="301"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Заключение</w:t>
      </w:r>
      <w:r>
        <w:rPr>
          <w:rFonts w:ascii="Times New Roman" w:eastAsia="Times New Roman" w:hAnsi="Times New Roman" w:cs="Times New Roman"/>
          <w:color w:val="000000"/>
          <w:sz w:val="28"/>
          <w:shd w:val="clear" w:color="auto" w:fill="FFFFFF"/>
        </w:rPr>
        <w:t xml:space="preserve"> </w:t>
      </w:r>
    </w:p>
    <w:p w:rsidR="00826D74" w:rsidRDefault="00E713D2">
      <w:pPr>
        <w:spacing w:after="301" w:line="301"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Важно, чтобы активность п</w:t>
      </w:r>
      <w:r w:rsidR="00252D0A">
        <w:rPr>
          <w:rFonts w:ascii="Times New Roman" w:eastAsia="Times New Roman" w:hAnsi="Times New Roman" w:cs="Times New Roman"/>
          <w:color w:val="000000"/>
          <w:sz w:val="28"/>
          <w:shd w:val="clear" w:color="auto" w:fill="FFFFFF"/>
        </w:rPr>
        <w:t>реподавателя</w:t>
      </w:r>
      <w:r>
        <w:rPr>
          <w:rFonts w:ascii="Times New Roman" w:eastAsia="Times New Roman" w:hAnsi="Times New Roman" w:cs="Times New Roman"/>
          <w:color w:val="000000"/>
          <w:sz w:val="28"/>
          <w:shd w:val="clear" w:color="auto" w:fill="FFFFFF"/>
        </w:rPr>
        <w:t xml:space="preserve"> стимулировала активность самого </w:t>
      </w:r>
      <w:r w:rsidR="00252D0A">
        <w:rPr>
          <w:rFonts w:ascii="Times New Roman" w:eastAsia="Times New Roman" w:hAnsi="Times New Roman" w:cs="Times New Roman"/>
          <w:color w:val="000000"/>
          <w:sz w:val="28"/>
          <w:shd w:val="clear" w:color="auto" w:fill="FFFFFF"/>
        </w:rPr>
        <w:t>обучающегося</w:t>
      </w:r>
      <w:r>
        <w:rPr>
          <w:rFonts w:ascii="Times New Roman" w:eastAsia="Times New Roman" w:hAnsi="Times New Roman" w:cs="Times New Roman"/>
          <w:color w:val="000000"/>
          <w:sz w:val="28"/>
          <w:shd w:val="clear" w:color="auto" w:fill="FFFFFF"/>
        </w:rPr>
        <w:t xml:space="preserve">: если </w:t>
      </w:r>
      <w:r w:rsidR="00252D0A">
        <w:rPr>
          <w:rFonts w:ascii="Times New Roman" w:eastAsia="Times New Roman" w:hAnsi="Times New Roman" w:cs="Times New Roman"/>
          <w:color w:val="000000"/>
          <w:sz w:val="28"/>
          <w:shd w:val="clear" w:color="auto" w:fill="FFFFFF"/>
        </w:rPr>
        <w:t>обучающийся</w:t>
      </w:r>
      <w:r>
        <w:rPr>
          <w:rFonts w:ascii="Times New Roman" w:eastAsia="Times New Roman" w:hAnsi="Times New Roman" w:cs="Times New Roman"/>
          <w:color w:val="000000"/>
          <w:sz w:val="28"/>
          <w:shd w:val="clear" w:color="auto" w:fill="FFFFFF"/>
        </w:rPr>
        <w:t xml:space="preserve"> творчески пассивен, то первая задача п</w:t>
      </w:r>
      <w:r w:rsidR="00252D0A">
        <w:rPr>
          <w:rFonts w:ascii="Times New Roman" w:eastAsia="Times New Roman" w:hAnsi="Times New Roman" w:cs="Times New Roman"/>
          <w:color w:val="000000"/>
          <w:sz w:val="28"/>
          <w:shd w:val="clear" w:color="auto" w:fill="FFFFFF"/>
        </w:rPr>
        <w:t>реподавателя</w:t>
      </w:r>
      <w:r>
        <w:rPr>
          <w:rFonts w:ascii="Times New Roman" w:eastAsia="Times New Roman" w:hAnsi="Times New Roman" w:cs="Times New Roman"/>
          <w:color w:val="000000"/>
          <w:sz w:val="28"/>
          <w:shd w:val="clear" w:color="auto" w:fill="FFFFFF"/>
        </w:rPr>
        <w:t xml:space="preserve"> состоит в том, чтобы пробудить его активность, научить его самого находить и ставить перед собой исполнительские задачи.    </w:t>
      </w:r>
    </w:p>
    <w:p w:rsidR="00826D74" w:rsidRDefault="00E713D2">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конечном итоге, когда ребёнок освоит эти навыки, они будут помогать ему при подготовке к экзамену, в котором нужно показывать самостоятельно выученное произведение, где помощь учителя исключена.</w:t>
      </w:r>
    </w:p>
    <w:p w:rsidR="00826D74" w:rsidRDefault="00E713D2">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Урок должен вооружать </w:t>
      </w:r>
      <w:r w:rsidR="00252D0A">
        <w:rPr>
          <w:rFonts w:ascii="Times New Roman" w:eastAsia="Times New Roman" w:hAnsi="Times New Roman" w:cs="Times New Roman"/>
          <w:color w:val="000000"/>
          <w:sz w:val="28"/>
        </w:rPr>
        <w:t>обучающего</w:t>
      </w:r>
      <w:r>
        <w:rPr>
          <w:rFonts w:ascii="Times New Roman" w:eastAsia="Times New Roman" w:hAnsi="Times New Roman" w:cs="Times New Roman"/>
          <w:color w:val="000000"/>
          <w:sz w:val="28"/>
        </w:rPr>
        <w:t xml:space="preserve"> ясными представлениями о тех способах, которые он должен на данной стадии применять в работе над пьесой. Во многих случаях – но отнюдь не всегда – бывает необходимо, чтобы вновь поставленные задачи были частично разрешены на уроке, при помощи преподавателя: тогда обучающему легче работать дальше самостоятельно. Очень часто самый ход урока должен быть прообразом последующей самостоятельной работы ученика. Совершенно не допустимо, чтобы урок подменял самостоятельную работу, чтобы она сводилась лишь к повторению и закреплению того, что уже было достигнуто на уроке. Если по началу работы над пьесой видно, что ученик ясно понял стоящие перед ним </w:t>
      </w:r>
      <w:proofErr w:type="gramStart"/>
      <w:r>
        <w:rPr>
          <w:rFonts w:ascii="Times New Roman" w:eastAsia="Times New Roman" w:hAnsi="Times New Roman" w:cs="Times New Roman"/>
          <w:color w:val="000000"/>
          <w:sz w:val="28"/>
        </w:rPr>
        <w:t>задачи,  целесообразнее</w:t>
      </w:r>
      <w:proofErr w:type="gramEnd"/>
      <w:r>
        <w:rPr>
          <w:rFonts w:ascii="Times New Roman" w:eastAsia="Times New Roman" w:hAnsi="Times New Roman" w:cs="Times New Roman"/>
          <w:color w:val="000000"/>
          <w:sz w:val="28"/>
        </w:rPr>
        <w:t xml:space="preserve"> предоставить ему самостоятельно продолжить работу дома.</w:t>
      </w:r>
    </w:p>
    <w:p w:rsidR="00826D74" w:rsidRDefault="00E713D2">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Педагогическая помощь на уроке не должна превращаться в так называемое «натаскивание», оно подавляет активность обучающего. Когда преподаватель слишком много подсказывает, подпевает, подсчитывает, подыгрывает; в этом случае ученик перестаёт быть самостоятельной личностью и превращается как бы в технический аппарат, реализующий замысел педагога.</w:t>
      </w:r>
    </w:p>
    <w:p w:rsidR="00826D74" w:rsidRDefault="00E713D2">
      <w:pPr>
        <w:spacing w:after="301" w:line="301"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Конечный результат сложного учебного процесса – это воспитание музыканта-исполнителя, понимающего высокое назначение искусства. От педагога требуется не только видеть явное сегодня, но и улавливать робкое, неприметное - то, что сегодня едва пробивается, </w:t>
      </w:r>
      <w:proofErr w:type="gramStart"/>
      <w:r>
        <w:rPr>
          <w:rFonts w:ascii="Times New Roman" w:eastAsia="Times New Roman" w:hAnsi="Times New Roman" w:cs="Times New Roman"/>
          <w:color w:val="000000"/>
          <w:sz w:val="28"/>
          <w:shd w:val="clear" w:color="auto" w:fill="FFFFFF"/>
        </w:rPr>
        <w:t>то</w:t>
      </w:r>
      <w:proofErr w:type="gramEnd"/>
      <w:r>
        <w:rPr>
          <w:rFonts w:ascii="Times New Roman" w:eastAsia="Times New Roman" w:hAnsi="Times New Roman" w:cs="Times New Roman"/>
          <w:color w:val="000000"/>
          <w:sz w:val="28"/>
          <w:shd w:val="clear" w:color="auto" w:fill="FFFFFF"/>
        </w:rPr>
        <w:t xml:space="preserve"> чему, возможно, принадлежит будущее. Именно от преподавателя в большей мере зависит, расцветут эти ростки нового или же незамеченные, </w:t>
      </w:r>
      <w:proofErr w:type="spellStart"/>
      <w:r>
        <w:rPr>
          <w:rFonts w:ascii="Times New Roman" w:eastAsia="Times New Roman" w:hAnsi="Times New Roman" w:cs="Times New Roman"/>
          <w:color w:val="000000"/>
          <w:sz w:val="28"/>
          <w:shd w:val="clear" w:color="auto" w:fill="FFFFFF"/>
        </w:rPr>
        <w:t>непоощренные</w:t>
      </w:r>
      <w:proofErr w:type="spellEnd"/>
      <w:r>
        <w:rPr>
          <w:rFonts w:ascii="Times New Roman" w:eastAsia="Times New Roman" w:hAnsi="Times New Roman" w:cs="Times New Roman"/>
          <w:color w:val="000000"/>
          <w:sz w:val="28"/>
          <w:shd w:val="clear" w:color="auto" w:fill="FFFFFF"/>
        </w:rPr>
        <w:t xml:space="preserve"> завянут.</w:t>
      </w:r>
    </w:p>
    <w:p w:rsidR="00826D74" w:rsidRDefault="00826D74">
      <w:pPr>
        <w:spacing w:after="0" w:line="240" w:lineRule="auto"/>
        <w:ind w:firstLine="708"/>
        <w:jc w:val="both"/>
        <w:rPr>
          <w:rFonts w:ascii="Times New Roman" w:eastAsia="Times New Roman" w:hAnsi="Times New Roman" w:cs="Times New Roman"/>
          <w:color w:val="000000"/>
          <w:sz w:val="28"/>
        </w:rPr>
      </w:pPr>
    </w:p>
    <w:p w:rsidR="00826D74" w:rsidRDefault="00826D74">
      <w:pPr>
        <w:spacing w:after="0" w:line="240" w:lineRule="auto"/>
        <w:ind w:firstLine="708"/>
        <w:jc w:val="both"/>
        <w:rPr>
          <w:rFonts w:ascii="Times New Roman" w:eastAsia="Times New Roman" w:hAnsi="Times New Roman" w:cs="Times New Roman"/>
          <w:b/>
          <w:color w:val="000000"/>
          <w:sz w:val="28"/>
        </w:rPr>
      </w:pPr>
    </w:p>
    <w:p w:rsidR="00826D74" w:rsidRDefault="00826D74">
      <w:pPr>
        <w:spacing w:after="0" w:line="240" w:lineRule="auto"/>
        <w:ind w:firstLine="708"/>
        <w:jc w:val="both"/>
        <w:rPr>
          <w:rFonts w:ascii="Times New Roman" w:eastAsia="Times New Roman" w:hAnsi="Times New Roman" w:cs="Times New Roman"/>
          <w:b/>
          <w:color w:val="000000"/>
          <w:sz w:val="28"/>
        </w:rPr>
      </w:pPr>
    </w:p>
    <w:p w:rsidR="00826D74" w:rsidRDefault="00826D74">
      <w:pPr>
        <w:spacing w:after="0" w:line="240" w:lineRule="auto"/>
        <w:ind w:firstLine="708"/>
        <w:jc w:val="both"/>
        <w:rPr>
          <w:rFonts w:ascii="Times New Roman" w:eastAsia="Times New Roman" w:hAnsi="Times New Roman" w:cs="Times New Roman"/>
          <w:b/>
          <w:color w:val="000000"/>
          <w:sz w:val="28"/>
        </w:rPr>
      </w:pPr>
    </w:p>
    <w:p w:rsidR="00826D74" w:rsidRDefault="00826D74">
      <w:pPr>
        <w:spacing w:after="0" w:line="240" w:lineRule="auto"/>
        <w:ind w:firstLine="708"/>
        <w:jc w:val="both"/>
        <w:rPr>
          <w:rFonts w:ascii="Times New Roman" w:eastAsia="Times New Roman" w:hAnsi="Times New Roman" w:cs="Times New Roman"/>
          <w:b/>
          <w:color w:val="000000"/>
          <w:sz w:val="28"/>
        </w:rPr>
      </w:pPr>
    </w:p>
    <w:p w:rsidR="00826D74" w:rsidRDefault="00826D74">
      <w:pPr>
        <w:spacing w:after="0" w:line="240" w:lineRule="auto"/>
        <w:ind w:firstLine="708"/>
        <w:jc w:val="both"/>
        <w:rPr>
          <w:rFonts w:ascii="Times New Roman" w:eastAsia="Times New Roman" w:hAnsi="Times New Roman" w:cs="Times New Roman"/>
          <w:b/>
          <w:color w:val="000000"/>
          <w:sz w:val="28"/>
        </w:rPr>
      </w:pPr>
    </w:p>
    <w:p w:rsidR="00826D74" w:rsidRDefault="00826D74">
      <w:pPr>
        <w:spacing w:after="0" w:line="240" w:lineRule="auto"/>
        <w:ind w:firstLine="708"/>
        <w:jc w:val="both"/>
        <w:rPr>
          <w:rFonts w:ascii="Times New Roman" w:eastAsia="Times New Roman" w:hAnsi="Times New Roman" w:cs="Times New Roman"/>
          <w:b/>
          <w:color w:val="000000"/>
          <w:sz w:val="28"/>
        </w:rPr>
      </w:pPr>
    </w:p>
    <w:p w:rsidR="00826D74" w:rsidRDefault="00E713D2">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Список использованной литературы</w:t>
      </w:r>
      <w:r>
        <w:rPr>
          <w:rFonts w:ascii="Times New Roman" w:eastAsia="Times New Roman" w:hAnsi="Times New Roman" w:cs="Times New Roman"/>
          <w:color w:val="000000"/>
          <w:sz w:val="28"/>
        </w:rPr>
        <w:t>:</w:t>
      </w:r>
    </w:p>
    <w:p w:rsidR="00826D74" w:rsidRDefault="00E713D2">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br/>
        <w:t xml:space="preserve">1. Барсукова, С.Б. Весёлые нотки 1 </w:t>
      </w:r>
      <w:proofErr w:type="spellStart"/>
      <w:r>
        <w:rPr>
          <w:rFonts w:ascii="Times New Roman" w:eastAsia="Times New Roman" w:hAnsi="Times New Roman" w:cs="Times New Roman"/>
          <w:color w:val="000000"/>
          <w:sz w:val="28"/>
        </w:rPr>
        <w:t>кл</w:t>
      </w:r>
      <w:proofErr w:type="spellEnd"/>
      <w:r>
        <w:rPr>
          <w:rFonts w:ascii="Times New Roman" w:eastAsia="Times New Roman" w:hAnsi="Times New Roman" w:cs="Times New Roman"/>
          <w:color w:val="000000"/>
          <w:sz w:val="28"/>
        </w:rPr>
        <w:t>. сборник пьес для фортепиано. [Ноты]: (</w:t>
      </w:r>
      <w:proofErr w:type="spellStart"/>
      <w:r>
        <w:rPr>
          <w:rFonts w:ascii="Times New Roman" w:eastAsia="Times New Roman" w:hAnsi="Times New Roman" w:cs="Times New Roman"/>
          <w:color w:val="000000"/>
          <w:sz w:val="28"/>
        </w:rPr>
        <w:t>Ф.Жан</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К.Жан</w:t>
      </w:r>
      <w:proofErr w:type="spellEnd"/>
      <w:r>
        <w:rPr>
          <w:rFonts w:ascii="Times New Roman" w:eastAsia="Times New Roman" w:hAnsi="Times New Roman" w:cs="Times New Roman"/>
          <w:color w:val="000000"/>
          <w:sz w:val="28"/>
        </w:rPr>
        <w:t xml:space="preserve"> Инвенция на два голоса)/ </w:t>
      </w:r>
      <w:proofErr w:type="spellStart"/>
      <w:r>
        <w:rPr>
          <w:rFonts w:ascii="Times New Roman" w:eastAsia="Times New Roman" w:hAnsi="Times New Roman" w:cs="Times New Roman"/>
          <w:color w:val="000000"/>
          <w:sz w:val="28"/>
        </w:rPr>
        <w:t>С.Б.Барсукова</w:t>
      </w:r>
      <w:proofErr w:type="spellEnd"/>
      <w:r>
        <w:rPr>
          <w:rFonts w:ascii="Times New Roman" w:eastAsia="Times New Roman" w:hAnsi="Times New Roman" w:cs="Times New Roman"/>
          <w:color w:val="000000"/>
          <w:sz w:val="28"/>
        </w:rPr>
        <w:t xml:space="preserve">. – Учебно-методическое пособие. – </w:t>
      </w:r>
      <w:proofErr w:type="spellStart"/>
      <w:r>
        <w:rPr>
          <w:rFonts w:ascii="Times New Roman" w:eastAsia="Times New Roman" w:hAnsi="Times New Roman" w:cs="Times New Roman"/>
          <w:color w:val="000000"/>
          <w:sz w:val="28"/>
        </w:rPr>
        <w:t>Ростов</w:t>
      </w:r>
      <w:proofErr w:type="spellEnd"/>
      <w:r>
        <w:rPr>
          <w:rFonts w:ascii="Times New Roman" w:eastAsia="Times New Roman" w:hAnsi="Times New Roman" w:cs="Times New Roman"/>
          <w:color w:val="000000"/>
          <w:sz w:val="28"/>
        </w:rPr>
        <w:t xml:space="preserve"> н/Дону.: Феникс2006.43с.</w:t>
      </w:r>
      <w:r>
        <w:rPr>
          <w:rFonts w:ascii="Times New Roman" w:eastAsia="Times New Roman" w:hAnsi="Times New Roman" w:cs="Times New Roman"/>
          <w:color w:val="000000"/>
          <w:sz w:val="28"/>
        </w:rPr>
        <w:br/>
        <w:t xml:space="preserve">2. Коган, Г. Работа пианиста. [Текст]/ </w:t>
      </w:r>
      <w:proofErr w:type="spellStart"/>
      <w:r>
        <w:rPr>
          <w:rFonts w:ascii="Times New Roman" w:eastAsia="Times New Roman" w:hAnsi="Times New Roman" w:cs="Times New Roman"/>
          <w:color w:val="000000"/>
          <w:sz w:val="28"/>
        </w:rPr>
        <w:t>Г.Коган</w:t>
      </w:r>
      <w:proofErr w:type="spellEnd"/>
      <w:r>
        <w:rPr>
          <w:rFonts w:ascii="Times New Roman" w:eastAsia="Times New Roman" w:hAnsi="Times New Roman" w:cs="Times New Roman"/>
          <w:color w:val="000000"/>
          <w:sz w:val="28"/>
        </w:rPr>
        <w:t xml:space="preserve">. – Учебное пособие. – </w:t>
      </w:r>
      <w:proofErr w:type="gramStart"/>
      <w:r>
        <w:rPr>
          <w:rFonts w:ascii="Times New Roman" w:eastAsia="Times New Roman" w:hAnsi="Times New Roman" w:cs="Times New Roman"/>
          <w:color w:val="000000"/>
          <w:sz w:val="28"/>
        </w:rPr>
        <w:t>М.:Музыка</w:t>
      </w:r>
      <w:proofErr w:type="gramEnd"/>
      <w:r>
        <w:rPr>
          <w:rFonts w:ascii="Times New Roman" w:eastAsia="Times New Roman" w:hAnsi="Times New Roman" w:cs="Times New Roman"/>
          <w:color w:val="000000"/>
          <w:sz w:val="28"/>
        </w:rPr>
        <w:t>,1979.–256с.</w:t>
      </w:r>
      <w:r>
        <w:rPr>
          <w:rFonts w:ascii="Times New Roman" w:eastAsia="Times New Roman" w:hAnsi="Times New Roman" w:cs="Times New Roman"/>
          <w:color w:val="000000"/>
          <w:sz w:val="28"/>
        </w:rPr>
        <w:br/>
        <w:t>3. </w:t>
      </w:r>
      <w:proofErr w:type="spellStart"/>
      <w:r>
        <w:rPr>
          <w:rFonts w:ascii="Times New Roman" w:eastAsia="Times New Roman" w:hAnsi="Times New Roman" w:cs="Times New Roman"/>
          <w:color w:val="000000"/>
          <w:sz w:val="28"/>
        </w:rPr>
        <w:t>Метнер</w:t>
      </w:r>
      <w:proofErr w:type="spellEnd"/>
      <w:r>
        <w:rPr>
          <w:rFonts w:ascii="Times New Roman" w:eastAsia="Times New Roman" w:hAnsi="Times New Roman" w:cs="Times New Roman"/>
          <w:color w:val="000000"/>
          <w:sz w:val="28"/>
        </w:rPr>
        <w:t xml:space="preserve">, Н.К. Повседневная работа пианиста и композитора. [Текст]/ </w:t>
      </w:r>
      <w:proofErr w:type="spellStart"/>
      <w:r>
        <w:rPr>
          <w:rFonts w:ascii="Times New Roman" w:eastAsia="Times New Roman" w:hAnsi="Times New Roman" w:cs="Times New Roman"/>
          <w:color w:val="000000"/>
          <w:sz w:val="28"/>
        </w:rPr>
        <w:t>Н.К.Метнер</w:t>
      </w:r>
      <w:proofErr w:type="spellEnd"/>
      <w:r>
        <w:rPr>
          <w:rFonts w:ascii="Times New Roman" w:eastAsia="Times New Roman" w:hAnsi="Times New Roman" w:cs="Times New Roman"/>
          <w:color w:val="000000"/>
          <w:sz w:val="28"/>
        </w:rPr>
        <w:t>. – Учебно-методическое пособие. – М.: Музыка, 1963.-157с.</w:t>
      </w:r>
      <w:r>
        <w:rPr>
          <w:rFonts w:ascii="Times New Roman" w:eastAsia="Times New Roman" w:hAnsi="Times New Roman" w:cs="Times New Roman"/>
          <w:color w:val="000000"/>
          <w:sz w:val="28"/>
        </w:rPr>
        <w:br/>
        <w:t>4. </w:t>
      </w:r>
      <w:proofErr w:type="spellStart"/>
      <w:r>
        <w:rPr>
          <w:rFonts w:ascii="Times New Roman" w:eastAsia="Times New Roman" w:hAnsi="Times New Roman" w:cs="Times New Roman"/>
          <w:color w:val="000000"/>
          <w:sz w:val="28"/>
        </w:rPr>
        <w:t>Натансон</w:t>
      </w:r>
      <w:proofErr w:type="spellEnd"/>
      <w:r>
        <w:rPr>
          <w:rFonts w:ascii="Times New Roman" w:eastAsia="Times New Roman" w:hAnsi="Times New Roman" w:cs="Times New Roman"/>
          <w:color w:val="000000"/>
          <w:sz w:val="28"/>
        </w:rPr>
        <w:t xml:space="preserve">, В.А. Вопросы музыкальной педагогики. [Текст]/ </w:t>
      </w:r>
      <w:proofErr w:type="spellStart"/>
      <w:r>
        <w:rPr>
          <w:rFonts w:ascii="Times New Roman" w:eastAsia="Times New Roman" w:hAnsi="Times New Roman" w:cs="Times New Roman"/>
          <w:color w:val="000000"/>
          <w:sz w:val="28"/>
        </w:rPr>
        <w:t>В.А.Натансон</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Л.В.Рощина</w:t>
      </w:r>
      <w:proofErr w:type="spellEnd"/>
      <w:r>
        <w:rPr>
          <w:rFonts w:ascii="Times New Roman" w:eastAsia="Times New Roman" w:hAnsi="Times New Roman" w:cs="Times New Roman"/>
          <w:color w:val="000000"/>
          <w:sz w:val="28"/>
        </w:rPr>
        <w:t>. – Методическое пособие. – М.: Музыка. 1984.–133с.</w:t>
      </w:r>
      <w:r>
        <w:rPr>
          <w:rFonts w:ascii="Times New Roman" w:eastAsia="Times New Roman" w:hAnsi="Times New Roman" w:cs="Times New Roman"/>
          <w:color w:val="000000"/>
          <w:sz w:val="28"/>
        </w:rPr>
        <w:br/>
        <w:t xml:space="preserve">5.Нейгауз, Г. Об искусстве фортепианной игры. [Текст]/ </w:t>
      </w:r>
      <w:proofErr w:type="spellStart"/>
      <w:r>
        <w:rPr>
          <w:rFonts w:ascii="Times New Roman" w:eastAsia="Times New Roman" w:hAnsi="Times New Roman" w:cs="Times New Roman"/>
          <w:color w:val="000000"/>
          <w:sz w:val="28"/>
        </w:rPr>
        <w:t>Г.Нейгауз</w:t>
      </w:r>
      <w:proofErr w:type="spellEnd"/>
      <w:r>
        <w:rPr>
          <w:rFonts w:ascii="Times New Roman" w:eastAsia="Times New Roman" w:hAnsi="Times New Roman" w:cs="Times New Roman"/>
          <w:color w:val="000000"/>
          <w:sz w:val="28"/>
        </w:rPr>
        <w:t xml:space="preserve">. – Методическое </w:t>
      </w:r>
      <w:proofErr w:type="gramStart"/>
      <w:r>
        <w:rPr>
          <w:rFonts w:ascii="Times New Roman" w:eastAsia="Times New Roman" w:hAnsi="Times New Roman" w:cs="Times New Roman"/>
          <w:color w:val="000000"/>
          <w:sz w:val="28"/>
        </w:rPr>
        <w:t>пособие.–</w:t>
      </w:r>
      <w:proofErr w:type="gramEnd"/>
      <w:r>
        <w:rPr>
          <w:rFonts w:ascii="Times New Roman" w:eastAsia="Times New Roman" w:hAnsi="Times New Roman" w:cs="Times New Roman"/>
          <w:color w:val="000000"/>
          <w:sz w:val="28"/>
        </w:rPr>
        <w:t>М.:Музыка,1988.–187с.</w:t>
      </w:r>
      <w:r>
        <w:rPr>
          <w:rFonts w:ascii="Times New Roman" w:eastAsia="Times New Roman" w:hAnsi="Times New Roman" w:cs="Times New Roman"/>
          <w:color w:val="000000"/>
          <w:sz w:val="28"/>
        </w:rPr>
        <w:br/>
        <w:t xml:space="preserve">6.Тимакин, Е.М. Воспитание пианиста. [Текст]/ </w:t>
      </w:r>
      <w:proofErr w:type="spellStart"/>
      <w:r>
        <w:rPr>
          <w:rFonts w:ascii="Times New Roman" w:eastAsia="Times New Roman" w:hAnsi="Times New Roman" w:cs="Times New Roman"/>
          <w:color w:val="000000"/>
          <w:sz w:val="28"/>
        </w:rPr>
        <w:t>Е.М.Тимакин</w:t>
      </w:r>
      <w:proofErr w:type="spellEnd"/>
      <w:r>
        <w:rPr>
          <w:rFonts w:ascii="Times New Roman" w:eastAsia="Times New Roman" w:hAnsi="Times New Roman" w:cs="Times New Roman"/>
          <w:color w:val="000000"/>
          <w:sz w:val="28"/>
        </w:rPr>
        <w:t>. – Методическое пособие. – М.: Советский композитор. 1989. – 143с.</w:t>
      </w:r>
      <w:r>
        <w:rPr>
          <w:rFonts w:ascii="Times New Roman" w:eastAsia="Times New Roman" w:hAnsi="Times New Roman" w:cs="Times New Roman"/>
          <w:color w:val="000000"/>
          <w:sz w:val="28"/>
        </w:rPr>
        <w:br/>
        <w:t>7. </w:t>
      </w:r>
      <w:proofErr w:type="spellStart"/>
      <w:r>
        <w:rPr>
          <w:rFonts w:ascii="Times New Roman" w:eastAsia="Times New Roman" w:hAnsi="Times New Roman" w:cs="Times New Roman"/>
          <w:color w:val="000000"/>
          <w:sz w:val="28"/>
        </w:rPr>
        <w:t>Халабузарь</w:t>
      </w:r>
      <w:proofErr w:type="spellEnd"/>
      <w:r>
        <w:rPr>
          <w:rFonts w:ascii="Times New Roman" w:eastAsia="Times New Roman" w:hAnsi="Times New Roman" w:cs="Times New Roman"/>
          <w:color w:val="000000"/>
          <w:sz w:val="28"/>
        </w:rPr>
        <w:t xml:space="preserve">, П.В. Методика музыкального воспитания. [Текст]/ </w:t>
      </w:r>
      <w:proofErr w:type="spellStart"/>
      <w:r>
        <w:rPr>
          <w:rFonts w:ascii="Times New Roman" w:eastAsia="Times New Roman" w:hAnsi="Times New Roman" w:cs="Times New Roman"/>
          <w:color w:val="000000"/>
          <w:sz w:val="28"/>
        </w:rPr>
        <w:t>Е.М.Халабузарь</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В.С.Попов</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Н.Н.Добровольская</w:t>
      </w:r>
      <w:proofErr w:type="spellEnd"/>
      <w:r>
        <w:rPr>
          <w:rFonts w:ascii="Times New Roman" w:eastAsia="Times New Roman" w:hAnsi="Times New Roman" w:cs="Times New Roman"/>
          <w:color w:val="000000"/>
          <w:sz w:val="28"/>
        </w:rPr>
        <w:t xml:space="preserve">. – Учебное пособие. – </w:t>
      </w:r>
      <w:proofErr w:type="gramStart"/>
      <w:r>
        <w:rPr>
          <w:rFonts w:ascii="Times New Roman" w:eastAsia="Times New Roman" w:hAnsi="Times New Roman" w:cs="Times New Roman"/>
          <w:color w:val="000000"/>
          <w:sz w:val="28"/>
        </w:rPr>
        <w:t>М.:Музыка</w:t>
      </w:r>
      <w:proofErr w:type="gramEnd"/>
      <w:r>
        <w:rPr>
          <w:rFonts w:ascii="Times New Roman" w:eastAsia="Times New Roman" w:hAnsi="Times New Roman" w:cs="Times New Roman"/>
          <w:color w:val="000000"/>
          <w:sz w:val="28"/>
        </w:rPr>
        <w:t>.1990–173с.</w:t>
      </w:r>
      <w:r>
        <w:rPr>
          <w:rFonts w:ascii="Times New Roman" w:eastAsia="Times New Roman" w:hAnsi="Times New Roman" w:cs="Times New Roman"/>
          <w:color w:val="000000"/>
          <w:sz w:val="28"/>
        </w:rPr>
        <w:br/>
        <w:t xml:space="preserve">8 Щапов, А.П. Фортепианная педагогика. [Текст]/ </w:t>
      </w:r>
      <w:proofErr w:type="spellStart"/>
      <w:r>
        <w:rPr>
          <w:rFonts w:ascii="Times New Roman" w:eastAsia="Times New Roman" w:hAnsi="Times New Roman" w:cs="Times New Roman"/>
          <w:color w:val="000000"/>
          <w:sz w:val="28"/>
        </w:rPr>
        <w:t>А.П.Щапов</w:t>
      </w:r>
      <w:proofErr w:type="spellEnd"/>
      <w:r>
        <w:rPr>
          <w:rFonts w:ascii="Times New Roman" w:eastAsia="Times New Roman" w:hAnsi="Times New Roman" w:cs="Times New Roman"/>
          <w:color w:val="000000"/>
          <w:sz w:val="28"/>
        </w:rPr>
        <w:t>. – Методическое пособие. – М.: Советская Россия, 1960. – 169с.</w:t>
      </w:r>
    </w:p>
    <w:p w:rsidR="00826D74" w:rsidRDefault="00826D74">
      <w:pPr>
        <w:spacing w:after="200" w:line="276" w:lineRule="auto"/>
        <w:rPr>
          <w:rFonts w:ascii="Times New Roman" w:eastAsia="Times New Roman" w:hAnsi="Times New Roman" w:cs="Times New Roman"/>
          <w:sz w:val="28"/>
        </w:rPr>
      </w:pPr>
    </w:p>
    <w:p w:rsidR="00826D74" w:rsidRDefault="00826D74">
      <w:pPr>
        <w:spacing w:after="200" w:line="276" w:lineRule="auto"/>
        <w:rPr>
          <w:rFonts w:ascii="Times New Roman" w:eastAsia="Times New Roman" w:hAnsi="Times New Roman" w:cs="Times New Roman"/>
          <w:sz w:val="28"/>
        </w:rPr>
      </w:pPr>
    </w:p>
    <w:sectPr w:rsidR="00826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EE8"/>
    <w:multiLevelType w:val="multilevel"/>
    <w:tmpl w:val="B344D0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2B670D"/>
    <w:multiLevelType w:val="multilevel"/>
    <w:tmpl w:val="4ACE33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D55539"/>
    <w:multiLevelType w:val="multilevel"/>
    <w:tmpl w:val="4ADAE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910901"/>
    <w:multiLevelType w:val="multilevel"/>
    <w:tmpl w:val="26C606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26D74"/>
    <w:rsid w:val="000462E7"/>
    <w:rsid w:val="00252D0A"/>
    <w:rsid w:val="002775EF"/>
    <w:rsid w:val="003871A1"/>
    <w:rsid w:val="005A1D25"/>
    <w:rsid w:val="0078121C"/>
    <w:rsid w:val="00826D74"/>
    <w:rsid w:val="00841B87"/>
    <w:rsid w:val="00BD31B4"/>
    <w:rsid w:val="00CE0694"/>
    <w:rsid w:val="00D871E2"/>
    <w:rsid w:val="00E713D2"/>
    <w:rsid w:val="00E76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7E4E"/>
  <w15:docId w15:val="{270FD687-4DD8-407C-8778-9458E9D7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9</Pages>
  <Words>2386</Words>
  <Characters>13602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Юмжанчук</cp:lastModifiedBy>
  <cp:revision>7</cp:revision>
  <dcterms:created xsi:type="dcterms:W3CDTF">2022-02-22T10:57:00Z</dcterms:created>
  <dcterms:modified xsi:type="dcterms:W3CDTF">2022-03-04T14:56:00Z</dcterms:modified>
</cp:coreProperties>
</file>