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0EE2" w14:textId="6A8BE8BA" w:rsidR="005A213C" w:rsidRPr="00100FF3" w:rsidRDefault="00100FF3" w:rsidP="005A21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FF3">
        <w:rPr>
          <w:rFonts w:ascii="Times New Roman" w:hAnsi="Times New Roman" w:cs="Times New Roman"/>
          <w:b/>
          <w:bCs/>
          <w:sz w:val="36"/>
          <w:szCs w:val="36"/>
        </w:rPr>
        <w:t>Как эффективно организовать р</w:t>
      </w:r>
      <w:r w:rsidR="005A213C" w:rsidRPr="00100FF3">
        <w:rPr>
          <w:rFonts w:ascii="Times New Roman" w:hAnsi="Times New Roman" w:cs="Times New Roman"/>
          <w:b/>
          <w:bCs/>
          <w:sz w:val="36"/>
          <w:szCs w:val="36"/>
        </w:rPr>
        <w:t>абот</w:t>
      </w:r>
      <w:r w:rsidRPr="00100FF3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5A213C" w:rsidRPr="00100FF3">
        <w:rPr>
          <w:rFonts w:ascii="Times New Roman" w:hAnsi="Times New Roman" w:cs="Times New Roman"/>
          <w:b/>
          <w:bCs/>
          <w:sz w:val="36"/>
          <w:szCs w:val="36"/>
        </w:rPr>
        <w:t xml:space="preserve"> в команде</w:t>
      </w:r>
      <w:r w:rsidRPr="00100FF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566FF0E" w14:textId="176D3448" w:rsidR="00867671" w:rsidRPr="005A213C" w:rsidRDefault="00867671" w:rsidP="008676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13C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Характеристики команды</w:t>
      </w:r>
    </w:p>
    <w:p w14:paraId="2C3159C7" w14:textId="77777777" w:rsidR="005A213C" w:rsidRP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Единые миссия, цель, ценности;</w:t>
      </w:r>
    </w:p>
    <w:p w14:paraId="7C4DFE6E" w14:textId="77777777" w:rsidR="005A213C" w:rsidRP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Инициативность каждого члена команды;</w:t>
      </w:r>
    </w:p>
    <w:p w14:paraId="5726CBAE" w14:textId="77777777" w:rsidR="005A213C" w:rsidRP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Высокая коммуникативная активность, доверие;</w:t>
      </w:r>
    </w:p>
    <w:p w14:paraId="0660A6A9" w14:textId="77777777" w:rsidR="005A213C" w:rsidRP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Наличие социально признанных ролей;</w:t>
      </w:r>
    </w:p>
    <w:p w14:paraId="44E649B5" w14:textId="77777777" w:rsidR="005A213C" w:rsidRP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Оценка деятельности по общему результату (а не по деятельности каждого);</w:t>
      </w:r>
    </w:p>
    <w:p w14:paraId="537B5F3C" w14:textId="51A673F4" w:rsidR="005A213C" w:rsidRDefault="005A213C" w:rsidP="005A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Временность (команда есть, пока есть дело).</w:t>
      </w:r>
    </w:p>
    <w:p w14:paraId="31D99292" w14:textId="608DD786" w:rsidR="005A213C" w:rsidRPr="005A213C" w:rsidRDefault="005A213C" w:rsidP="008676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13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Количество человек в команде проекта</w:t>
      </w:r>
    </w:p>
    <w:p w14:paraId="70C54756" w14:textId="77777777" w:rsidR="005A213C" w:rsidRPr="005A213C" w:rsidRDefault="005A213C" w:rsidP="00100F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От 2 до 5 человек</w:t>
      </w:r>
    </w:p>
    <w:p w14:paraId="5B4E9AA9" w14:textId="17F41A7C" w:rsidR="005A213C" w:rsidRPr="005A213C" w:rsidRDefault="005A213C" w:rsidP="00100F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Наиболее эффективной признана команда из 5 человек – нет сложности </w:t>
      </w:r>
    </w:p>
    <w:p w14:paraId="4D7C4626" w14:textId="71903F4D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в коммуникации и достаточно людей для решения разносторонних задач.</w:t>
      </w:r>
    </w:p>
    <w:p w14:paraId="00C54321" w14:textId="0C5A0374" w:rsidR="005A213C" w:rsidRPr="00100FF3" w:rsidRDefault="005A213C" w:rsidP="008676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  <w:u w:val="single"/>
        </w:rPr>
        <w:t>Роли в команде</w:t>
      </w:r>
    </w:p>
    <w:p w14:paraId="4B2A1E36" w14:textId="6B162ABB" w:rsidR="005A213C" w:rsidRDefault="005A213C" w:rsidP="00867671">
      <w:pPr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9 командных ролей по </w:t>
      </w:r>
      <w:proofErr w:type="spellStart"/>
      <w:r w:rsidRPr="005A213C">
        <w:rPr>
          <w:rFonts w:ascii="Times New Roman" w:hAnsi="Times New Roman" w:cs="Times New Roman"/>
          <w:sz w:val="28"/>
          <w:szCs w:val="28"/>
        </w:rPr>
        <w:t>Реймонду</w:t>
      </w:r>
      <w:proofErr w:type="spellEnd"/>
      <w:r w:rsidRPr="005A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13C">
        <w:rPr>
          <w:rFonts w:ascii="Times New Roman" w:hAnsi="Times New Roman" w:cs="Times New Roman"/>
          <w:sz w:val="28"/>
          <w:szCs w:val="28"/>
        </w:rPr>
        <w:t>Белбину</w:t>
      </w:r>
      <w:proofErr w:type="spellEnd"/>
    </w:p>
    <w:p w14:paraId="0C4B7E8E" w14:textId="7A7F7049" w:rsidR="005A213C" w:rsidRDefault="005A213C" w:rsidP="008676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03982F" wp14:editId="7BE9A82C">
            <wp:extent cx="3749040" cy="2204139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829" cy="22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3045" w14:textId="0666C9FB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Мотиватор</w:t>
      </w:r>
    </w:p>
    <w:p w14:paraId="29A97000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Мотиваторы – это те люди, которые сделают всё возможное и невозможное, </w:t>
      </w:r>
    </w:p>
    <w:p w14:paraId="643A8664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чтобы задействовать все необходимые ресурсы для достижения цели. Они </w:t>
      </w:r>
    </w:p>
    <w:p w14:paraId="344294BA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никогда не позволят своей команде остановиться на достигнутом результате.</w:t>
      </w:r>
    </w:p>
    <w:p w14:paraId="79507AB5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Мотиваторы воспринимают препятствия как вызов, поэтому смело </w:t>
      </w:r>
    </w:p>
    <w:p w14:paraId="5CF739B0" w14:textId="1F0DA567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устремляются навстречу трудностям.</w:t>
      </w:r>
    </w:p>
    <w:p w14:paraId="698F2F17" w14:textId="28612E36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</w:p>
    <w:p w14:paraId="629DE02F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Исполнители делают работу и обеспечивают выполнение задач. Они </w:t>
      </w:r>
    </w:p>
    <w:p w14:paraId="5DAE5D43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преобразуют идею команды в рабочий план и практические действия. </w:t>
      </w:r>
    </w:p>
    <w:p w14:paraId="053CCCA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Дисциплинированы, хорошо организованы, а работу выполняют </w:t>
      </w:r>
    </w:p>
    <w:p w14:paraId="078E62FD" w14:textId="25C622AA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систематично и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2C8A3B" w14:textId="2B28B025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Координатор</w:t>
      </w:r>
    </w:p>
    <w:p w14:paraId="1D15A4C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Координаторы – лидеры команд. Они обладают умением слушать других </w:t>
      </w:r>
    </w:p>
    <w:p w14:paraId="625F283A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людей и способны рассмотреть истинную ценность всего, что привносит </w:t>
      </w:r>
    </w:p>
    <w:p w14:paraId="77973346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lastRenderedPageBreak/>
        <w:t xml:space="preserve">каждый член команды. Они спокойны и уравновешены, очень эффективно </w:t>
      </w:r>
    </w:p>
    <w:p w14:paraId="52FA4B9D" w14:textId="45BEB990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распределяют задания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1A0FB" w14:textId="5430FCEE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Душа команды</w:t>
      </w:r>
    </w:p>
    <w:p w14:paraId="2A90F2B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Они ставят сплоченность команды во главу угла и помогают людям вокруг </w:t>
      </w:r>
    </w:p>
    <w:p w14:paraId="766425A7" w14:textId="27155419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них уживаться друг с другом, решают конфликтные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7FE0C" w14:textId="111B9A0C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Исследователь ресурсов</w:t>
      </w:r>
    </w:p>
    <w:p w14:paraId="004D26E0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Исследователи ресурсов крайне нестандартны и любопытны. Они исследуют </w:t>
      </w:r>
    </w:p>
    <w:p w14:paraId="2AD92296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всевозможные альтернативные решения, развивают связи и согласовывают </w:t>
      </w:r>
    </w:p>
    <w:p w14:paraId="6710ABB5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распределение ресурсов от имени команды. Люди такого склада являются </w:t>
      </w:r>
    </w:p>
    <w:p w14:paraId="05983778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увлеченными и энергичными членами команды, которые выявляют </w:t>
      </w:r>
    </w:p>
    <w:p w14:paraId="3B949B9C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заинтересованные стороны извне и работают с ними, помогая команде </w:t>
      </w:r>
    </w:p>
    <w:p w14:paraId="6AF1659F" w14:textId="4F227F2C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справиться с поставленной задачей.</w:t>
      </w:r>
    </w:p>
    <w:p w14:paraId="54A99E9F" w14:textId="301DA80F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Генератор идей</w:t>
      </w:r>
    </w:p>
    <w:p w14:paraId="5248276C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Творческие изобретатели, которых постоянно озаряют новые идеи </w:t>
      </w:r>
    </w:p>
    <w:p w14:paraId="351D31D4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и подходы. Им нравится, когда их хвалят, но критика способна особенно </w:t>
      </w:r>
    </w:p>
    <w:p w14:paraId="3C0D5274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сильно задеть их. Генераторы идей зачастую интроверты и предпочитают </w:t>
      </w:r>
    </w:p>
    <w:p w14:paraId="7CC52688" w14:textId="1D25B1E4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работать в одиночестве.</w:t>
      </w:r>
    </w:p>
    <w:p w14:paraId="4A263A24" w14:textId="71D5432B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Аналитик-стратег</w:t>
      </w:r>
    </w:p>
    <w:p w14:paraId="389BC0CA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Аналитики-стратеги проницательны и объективны, они тщательно </w:t>
      </w:r>
    </w:p>
    <w:p w14:paraId="4A3FDCF9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взвешивают все «за» и «против» каждого варианта, прежде чем прийти </w:t>
      </w:r>
    </w:p>
    <w:p w14:paraId="0F0D2343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к какому-либо решению. Люди такого типа обладают критическим </w:t>
      </w:r>
    </w:p>
    <w:p w14:paraId="1D7EBDA9" w14:textId="74DAB9A1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мышлением.</w:t>
      </w:r>
    </w:p>
    <w:p w14:paraId="06103E2B" w14:textId="501B3C91" w:rsidR="005A213C" w:rsidRPr="00100FF3" w:rsidRDefault="005A213C" w:rsidP="00100F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</w:p>
    <w:p w14:paraId="40C02CA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• Обладателей специализированных знаний, необходимыми для </w:t>
      </w:r>
    </w:p>
    <w:p w14:paraId="277DCE6C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достижения командной цели, называют специалистами. Они гордятся </w:t>
      </w:r>
    </w:p>
    <w:p w14:paraId="2064D13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своими способностями и работают для того, чтобы поддерживать свой </w:t>
      </w:r>
    </w:p>
    <w:p w14:paraId="56BAE580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профессиональный статус. Их работа в команде состоит в том, чтобы </w:t>
      </w:r>
    </w:p>
    <w:p w14:paraId="5B033405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 xml:space="preserve">быть экспертом в необходимой области, и они полностью берут на себя </w:t>
      </w:r>
    </w:p>
    <w:p w14:paraId="3FEF5DBE" w14:textId="0E9413E8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обязательства, связанные с их специализацией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C6486" w14:textId="33B5B0AE" w:rsidR="005A213C" w:rsidRPr="00100FF3" w:rsidRDefault="005A213C" w:rsidP="005A21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разделить на роли команду?</w:t>
      </w:r>
    </w:p>
    <w:p w14:paraId="7D23162F" w14:textId="3B8C5825" w:rsidR="005A213C" w:rsidRDefault="005A213C" w:rsidP="008676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1E4D2D" wp14:editId="01D55DCB">
            <wp:extent cx="3459480" cy="21661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33" t="6175" r="2384"/>
                    <a:stretch/>
                  </pic:blipFill>
                  <pic:spPr bwMode="auto">
                    <a:xfrm>
                      <a:off x="0" y="0"/>
                      <a:ext cx="3523866" cy="22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FBEAD" w14:textId="68B81C3E" w:rsidR="005A213C" w:rsidRPr="00100FF3" w:rsidRDefault="005A213C" w:rsidP="008676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Командообразование</w:t>
      </w:r>
    </w:p>
    <w:p w14:paraId="7A206663" w14:textId="2D9523AC" w:rsidR="005A213C" w:rsidRDefault="005A213C" w:rsidP="008676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864018" wp14:editId="10DD1F18">
            <wp:extent cx="5005406" cy="2262505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610"/>
                    <a:stretch/>
                  </pic:blipFill>
                  <pic:spPr bwMode="auto">
                    <a:xfrm>
                      <a:off x="0" y="0"/>
                      <a:ext cx="5135594" cy="2321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1458A" w14:textId="37318E1D" w:rsidR="005A213C" w:rsidRPr="00100FF3" w:rsidRDefault="005A213C" w:rsidP="008676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0FF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правильно поставить задачу?</w:t>
      </w:r>
    </w:p>
    <w:p w14:paraId="36C2BE27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Понять детально, какой результат, в какие сроки нужен;</w:t>
      </w:r>
    </w:p>
    <w:p w14:paraId="6805AC64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Начать с глагола;</w:t>
      </w:r>
    </w:p>
    <w:p w14:paraId="3CB36A72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Четко определить срок;</w:t>
      </w:r>
    </w:p>
    <w:p w14:paraId="4A076364" w14:textId="77777777" w:rsidR="005A213C" w:rsidRP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Определить ответственного (одного!);</w:t>
      </w:r>
    </w:p>
    <w:p w14:paraId="0325B712" w14:textId="057DFC27" w:rsidR="005A213C" w:rsidRDefault="005A213C" w:rsidP="0010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13C">
        <w:rPr>
          <w:rFonts w:ascii="Times New Roman" w:hAnsi="Times New Roman" w:cs="Times New Roman"/>
          <w:sz w:val="28"/>
          <w:szCs w:val="28"/>
        </w:rPr>
        <w:t>• Проверить как вас поняли.</w:t>
      </w:r>
    </w:p>
    <w:p w14:paraId="63B0CB76" w14:textId="77777777" w:rsidR="00100FF3" w:rsidRDefault="00100FF3" w:rsidP="00100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A445C" w14:textId="62D22852" w:rsidR="005A213C" w:rsidRDefault="00100FF3" w:rsidP="005A21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27B5BC" wp14:editId="2BE40182">
            <wp:extent cx="6050280" cy="3882536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"/>
                    <a:stretch/>
                  </pic:blipFill>
                  <pic:spPr bwMode="auto">
                    <a:xfrm>
                      <a:off x="0" y="0"/>
                      <a:ext cx="6059816" cy="38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642BE" w14:textId="77777777" w:rsidR="005A213C" w:rsidRPr="005A213C" w:rsidRDefault="005A213C" w:rsidP="0086767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A213C" w:rsidRPr="005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B2379"/>
    <w:multiLevelType w:val="hybridMultilevel"/>
    <w:tmpl w:val="6E8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E88"/>
    <w:multiLevelType w:val="hybridMultilevel"/>
    <w:tmpl w:val="1550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71"/>
    <w:rsid w:val="00100FF3"/>
    <w:rsid w:val="005A213C"/>
    <w:rsid w:val="0086767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E2C"/>
  <w15:chartTrackingRefBased/>
  <w15:docId w15:val="{C1B5D97C-9150-4A4D-8C3C-89DC383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0501-1D5B-4D9A-9B43-7836C53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Богдан</dc:creator>
  <cp:keywords/>
  <dc:description/>
  <cp:lastModifiedBy>Анна Богдан</cp:lastModifiedBy>
  <cp:revision>1</cp:revision>
  <cp:lastPrinted>2021-03-25T12:33:00Z</cp:lastPrinted>
  <dcterms:created xsi:type="dcterms:W3CDTF">2021-03-25T12:06:00Z</dcterms:created>
  <dcterms:modified xsi:type="dcterms:W3CDTF">2021-03-25T12:34:00Z</dcterms:modified>
</cp:coreProperties>
</file>