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D" w:rsidRDefault="00C60316" w:rsidP="00C6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Своя игра «Почва. Полезные ископаемые»</w:t>
      </w:r>
    </w:p>
    <w:p w:rsidR="00C60316" w:rsidRDefault="00C60316" w:rsidP="00C6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вопросы различной сложности и стоимости, игроки набирают определенные баллы, которых чем больше, тем очевиднее шансы на победу.</w:t>
      </w:r>
    </w:p>
    <w:p w:rsidR="00C60316" w:rsidRDefault="00C60316" w:rsidP="00C60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Правила:</w:t>
      </w:r>
    </w:p>
    <w:p w:rsidR="00C60316" w:rsidRDefault="00C60316" w:rsidP="00C60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Поднявший руку первым, игрок, получает возможность ответить первым. Поэтому здесь важен не только ваш багаж знаний, но и скорость вашей реакции после того, как прозвучал вопрос; </w:t>
      </w:r>
    </w:p>
    <w:p w:rsidR="00C60316" w:rsidRDefault="00C60316" w:rsidP="00C60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 правильный ответ на поставленный вопрос, игрок набирает соответствующие баллы, тогда как эти же баллы уходят в минус при неправильном ответе.</w:t>
      </w:r>
    </w:p>
    <w:p w:rsidR="00C60316" w:rsidRDefault="00C60316" w:rsidP="00C6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0316" w:rsidRDefault="00C60316" w:rsidP="00C60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Почва. Образование </w:t>
      </w:r>
      <w:r w:rsidR="00110491">
        <w:rPr>
          <w:rFonts w:ascii="Times New Roman" w:hAnsi="Times New Roman" w:cs="Times New Roman"/>
          <w:b/>
          <w:sz w:val="28"/>
          <w:szCs w:val="28"/>
        </w:rPr>
        <w:t>почвы                  10  20  30  40  50</w:t>
      </w:r>
    </w:p>
    <w:p w:rsidR="00110491" w:rsidRDefault="00110491" w:rsidP="00C60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почвы                                         10  20  30  40  50</w:t>
      </w:r>
    </w:p>
    <w:p w:rsidR="00110491" w:rsidRDefault="00110491" w:rsidP="00C60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ископаемые                           10  20  30  40  50</w:t>
      </w:r>
    </w:p>
    <w:p w:rsidR="00110491" w:rsidRDefault="00110491" w:rsidP="00C60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Драгоценные камни                               10  20  30  40  50</w:t>
      </w:r>
    </w:p>
    <w:p w:rsidR="00110491" w:rsidRDefault="00110491" w:rsidP="00C603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91" w:rsidRDefault="00110491" w:rsidP="00110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Почва. Образование почв.</w:t>
      </w:r>
    </w:p>
    <w:p w:rsidR="00110491" w:rsidRDefault="00110491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Чудесная кладовая это …  (</w:t>
      </w:r>
      <w:r>
        <w:rPr>
          <w:rFonts w:ascii="Times New Roman" w:hAnsi="Times New Roman" w:cs="Times New Roman"/>
          <w:b/>
          <w:sz w:val="28"/>
          <w:szCs w:val="28"/>
        </w:rPr>
        <w:t>почва)</w:t>
      </w: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91" w:rsidRDefault="00110491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Главное свойство почвы  </w:t>
      </w:r>
      <w:r>
        <w:rPr>
          <w:rFonts w:ascii="Times New Roman" w:hAnsi="Times New Roman" w:cs="Times New Roman"/>
          <w:b/>
          <w:sz w:val="28"/>
          <w:szCs w:val="28"/>
        </w:rPr>
        <w:t>(плодородие)</w:t>
      </w: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91" w:rsidRDefault="00110491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почвы на нашей планете </w:t>
      </w:r>
      <w:r>
        <w:rPr>
          <w:rFonts w:ascii="Times New Roman" w:hAnsi="Times New Roman" w:cs="Times New Roman"/>
          <w:b/>
          <w:sz w:val="28"/>
          <w:szCs w:val="28"/>
        </w:rPr>
        <w:t>(В далекие времена под действием солнца, сильных ветров, частых дождей горы разрушались, превратились в песок и глину.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8E">
        <w:rPr>
          <w:rFonts w:ascii="Times New Roman" w:hAnsi="Times New Roman" w:cs="Times New Roman"/>
          <w:b/>
          <w:sz w:val="28"/>
          <w:szCs w:val="28"/>
        </w:rPr>
        <w:t>Поселились микробы и простейшие растения, часть их отмирая, разлагались – образовалась почва)</w:t>
      </w: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 xml:space="preserve">Слой почвы с кореньями? </w:t>
      </w:r>
      <w:r>
        <w:rPr>
          <w:rFonts w:ascii="Times New Roman" w:hAnsi="Times New Roman" w:cs="Times New Roman"/>
          <w:b/>
          <w:sz w:val="28"/>
          <w:szCs w:val="28"/>
        </w:rPr>
        <w:t>(дерн)</w:t>
      </w: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Что это за вещество, повышающее плодородие почвы? </w:t>
      </w:r>
      <w:r>
        <w:rPr>
          <w:rFonts w:ascii="Times New Roman" w:hAnsi="Times New Roman" w:cs="Times New Roman"/>
          <w:b/>
          <w:sz w:val="28"/>
          <w:szCs w:val="28"/>
        </w:rPr>
        <w:t>(перегной)</w:t>
      </w:r>
    </w:p>
    <w:p w:rsidR="0051798E" w:rsidRDefault="0051798E" w:rsidP="00110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98E" w:rsidRDefault="0051798E" w:rsidP="005179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почвы</w:t>
      </w:r>
    </w:p>
    <w:p w:rsidR="0051798E" w:rsidRDefault="0051798E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Для чего, при строительстве дорог, заводов или жилых домов, даже при разработке и добычи полезных ископаемых необходимо снимать слой почвы? </w:t>
      </w:r>
      <w:r>
        <w:rPr>
          <w:rFonts w:ascii="Times New Roman" w:hAnsi="Times New Roman" w:cs="Times New Roman"/>
          <w:b/>
          <w:sz w:val="28"/>
          <w:szCs w:val="28"/>
        </w:rPr>
        <w:t>(слой почвы можно использовать для озеленения)</w:t>
      </w:r>
    </w:p>
    <w:p w:rsidR="0051798E" w:rsidRDefault="0051798E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98E" w:rsidRDefault="0051798E" w:rsidP="00517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К чему может привести обильный полив и внесение большого количества удобрений? </w:t>
      </w:r>
    </w:p>
    <w:p w:rsidR="0051798E" w:rsidRDefault="0051798E" w:rsidP="0051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98E" w:rsidRDefault="0051798E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Вид обработки почвы? </w:t>
      </w:r>
      <w:r>
        <w:rPr>
          <w:rFonts w:ascii="Times New Roman" w:hAnsi="Times New Roman" w:cs="Times New Roman"/>
          <w:b/>
          <w:sz w:val="28"/>
          <w:szCs w:val="28"/>
        </w:rPr>
        <w:t xml:space="preserve"> (боронование)</w:t>
      </w:r>
    </w:p>
    <w:p w:rsidR="0051798E" w:rsidRDefault="0051798E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 </w:t>
      </w:r>
      <w:r>
        <w:rPr>
          <w:rFonts w:ascii="Times New Roman" w:hAnsi="Times New Roman" w:cs="Times New Roman"/>
          <w:sz w:val="28"/>
          <w:szCs w:val="28"/>
        </w:rPr>
        <w:t xml:space="preserve">Длинная земляная насыпь это …   </w:t>
      </w:r>
      <w:r w:rsidR="00936BAA">
        <w:rPr>
          <w:rFonts w:ascii="Times New Roman" w:hAnsi="Times New Roman" w:cs="Times New Roman"/>
          <w:b/>
          <w:sz w:val="28"/>
          <w:szCs w:val="28"/>
        </w:rPr>
        <w:t>(ров)</w:t>
      </w:r>
    </w:p>
    <w:p w:rsidR="00936BAA" w:rsidRDefault="00936BAA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BAA" w:rsidRDefault="00936BAA" w:rsidP="00517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Предупредительные меры охраны почвы  </w:t>
      </w:r>
    </w:p>
    <w:p w:rsidR="00936BAA" w:rsidRDefault="00936BAA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сажать лесную полосу</w:t>
      </w:r>
    </w:p>
    <w:p w:rsidR="00936BAA" w:rsidRDefault="00936BAA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 правильно распахивать почву на склонах</w:t>
      </w:r>
    </w:p>
    <w:p w:rsidR="00936BAA" w:rsidRDefault="00936BAA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* снегозадержание</w:t>
      </w:r>
    </w:p>
    <w:p w:rsidR="00936BAA" w:rsidRDefault="00936BAA" w:rsidP="00517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BAA" w:rsidRDefault="00936BAA" w:rsidP="0093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</w:p>
    <w:p w:rsidR="00936BAA" w:rsidRDefault="00936BAA" w:rsidP="00936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BAA" w:rsidRDefault="00936BAA" w:rsidP="0093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Узнай по описанию:</w:t>
      </w:r>
    </w:p>
    <w:p w:rsidR="00936BAA" w:rsidRDefault="00936BAA" w:rsidP="00936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36BAA">
        <w:rPr>
          <w:rFonts w:ascii="Times New Roman" w:hAnsi="Times New Roman" w:cs="Times New Roman"/>
          <w:sz w:val="28"/>
          <w:szCs w:val="28"/>
        </w:rPr>
        <w:t>идкость с резким запахом, маслянистая</w:t>
      </w:r>
      <w:r>
        <w:rPr>
          <w:rFonts w:ascii="Times New Roman" w:hAnsi="Times New Roman" w:cs="Times New Roman"/>
          <w:sz w:val="28"/>
          <w:szCs w:val="28"/>
        </w:rPr>
        <w:t xml:space="preserve">, горюча. Находится глубоко в земле. Называют «черным золотом». Используют для получения керосина, бензина, масла  </w:t>
      </w:r>
      <w:r>
        <w:rPr>
          <w:rFonts w:ascii="Times New Roman" w:hAnsi="Times New Roman" w:cs="Times New Roman"/>
          <w:b/>
          <w:sz w:val="28"/>
          <w:szCs w:val="28"/>
        </w:rPr>
        <w:t>(нефть)</w:t>
      </w:r>
    </w:p>
    <w:p w:rsidR="00936BAA" w:rsidRDefault="00936BAA" w:rsidP="00936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BAA" w:rsidRPr="00936BAA" w:rsidRDefault="00936BAA" w:rsidP="0093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936BAA">
        <w:rPr>
          <w:rFonts w:ascii="Times New Roman" w:hAnsi="Times New Roman" w:cs="Times New Roman"/>
          <w:sz w:val="28"/>
          <w:szCs w:val="28"/>
        </w:rPr>
        <w:t>Узнай по описанию:</w:t>
      </w:r>
    </w:p>
    <w:p w:rsidR="00936BAA" w:rsidRDefault="00936BAA" w:rsidP="00936BA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легче воды и глины, добывают на болоте, используют как    удобрение, топливо</w:t>
      </w:r>
    </w:p>
    <w:p w:rsidR="00936BAA" w:rsidRPr="00936BAA" w:rsidRDefault="00936BAA" w:rsidP="00936B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70E3A" w:rsidRDefault="00936BAA" w:rsidP="00170E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30.</w:t>
      </w:r>
      <w:r w:rsidR="00170E3A">
        <w:rPr>
          <w:rFonts w:ascii="Times New Roman" w:hAnsi="Times New Roman" w:cs="Times New Roman"/>
          <w:sz w:val="28"/>
          <w:szCs w:val="28"/>
        </w:rPr>
        <w:t>Э</w:t>
      </w:r>
      <w:r w:rsidR="00170E3A" w:rsidRPr="00170E3A">
        <w:rPr>
          <w:rFonts w:ascii="Times New Roman" w:hAnsi="Times New Roman" w:cs="Times New Roman"/>
          <w:sz w:val="28"/>
          <w:szCs w:val="28"/>
        </w:rPr>
        <w:t>тот камень – великан, ставший подножием знаменитому на весь мир памятнику Петру Первому, каменотесы когда-то называли «Гром-камень», то есть громадный, огромный. На языке древних греков слово «моно»-единый, слово «лито-с»-камень.</w:t>
      </w:r>
    </w:p>
    <w:p w:rsidR="00170E3A" w:rsidRDefault="00170E3A" w:rsidP="00170E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70E3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 этот камень?</w:t>
      </w:r>
    </w:p>
    <w:p w:rsidR="00170E3A" w:rsidRDefault="00170E3A" w:rsidP="00170E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70E3A" w:rsidRDefault="00170E3A" w:rsidP="00170E3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 xml:space="preserve">Сырье для домны …   </w:t>
      </w:r>
      <w:r>
        <w:rPr>
          <w:rFonts w:ascii="Times New Roman" w:hAnsi="Times New Roman" w:cs="Times New Roman"/>
          <w:b/>
          <w:sz w:val="28"/>
          <w:szCs w:val="28"/>
        </w:rPr>
        <w:t>(руда)</w:t>
      </w:r>
    </w:p>
    <w:p w:rsidR="00170E3A" w:rsidRDefault="00170E3A" w:rsidP="00170E3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70E3A" w:rsidRDefault="00170E3A" w:rsidP="00170E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>Древние греки называли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марморос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>»-блестящий. Природа дала этому камню</w:t>
      </w:r>
      <w:r w:rsidR="00C978E1">
        <w:rPr>
          <w:rFonts w:ascii="Times New Roman" w:hAnsi="Times New Roman" w:cs="Times New Roman"/>
          <w:sz w:val="28"/>
          <w:szCs w:val="28"/>
        </w:rPr>
        <w:t xml:space="preserve"> множество окрасок. Во все времена мастера – строители одевали этим камнем залы дворцов и храмов. </w:t>
      </w:r>
    </w:p>
    <w:p w:rsidR="00C978E1" w:rsidRDefault="00C978E1" w:rsidP="00170E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Что это за камень?</w:t>
      </w:r>
      <w:r>
        <w:rPr>
          <w:rFonts w:ascii="Times New Roman" w:hAnsi="Times New Roman" w:cs="Times New Roman"/>
          <w:sz w:val="28"/>
          <w:szCs w:val="28"/>
        </w:rPr>
        <w:t xml:space="preserve"> Из чего получился этот камень?</w:t>
      </w:r>
    </w:p>
    <w:p w:rsidR="00C978E1" w:rsidRDefault="00C978E1" w:rsidP="00170E3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(мрамор.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ракушек)</w:t>
      </w:r>
    </w:p>
    <w:p w:rsidR="00C978E1" w:rsidRDefault="00C978E1" w:rsidP="00170E3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978E1" w:rsidRDefault="00C978E1" w:rsidP="00C978E1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Драгоценные камни.</w:t>
      </w: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Лихорадочный металл  </w:t>
      </w:r>
      <w:r>
        <w:rPr>
          <w:rFonts w:ascii="Times New Roman" w:hAnsi="Times New Roman" w:cs="Times New Roman"/>
          <w:b/>
          <w:sz w:val="28"/>
          <w:szCs w:val="28"/>
        </w:rPr>
        <w:t>(золото)</w:t>
      </w: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Камень скорпионов </w:t>
      </w:r>
      <w:r w:rsidR="00C021C2">
        <w:rPr>
          <w:rFonts w:ascii="Times New Roman" w:hAnsi="Times New Roman" w:cs="Times New Roman"/>
          <w:sz w:val="28"/>
          <w:szCs w:val="28"/>
        </w:rPr>
        <w:t>(знак зодиака</w:t>
      </w:r>
      <w:proofErr w:type="gramStart"/>
      <w:r w:rsidR="00C021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топаз)</w:t>
      </w: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978E1">
        <w:rPr>
          <w:rFonts w:ascii="Times New Roman" w:hAnsi="Times New Roman" w:cs="Times New Roman"/>
          <w:sz w:val="28"/>
          <w:szCs w:val="28"/>
        </w:rPr>
        <w:t>. Как называликамень</w:t>
      </w:r>
      <w:r>
        <w:rPr>
          <w:rFonts w:ascii="Times New Roman" w:hAnsi="Times New Roman" w:cs="Times New Roman"/>
          <w:sz w:val="28"/>
          <w:szCs w:val="28"/>
        </w:rPr>
        <w:t xml:space="preserve">рубин  наши предки  </w:t>
      </w:r>
      <w:r>
        <w:rPr>
          <w:rFonts w:ascii="Times New Roman" w:hAnsi="Times New Roman" w:cs="Times New Roman"/>
          <w:b/>
          <w:sz w:val="28"/>
          <w:szCs w:val="28"/>
        </w:rPr>
        <w:t>(яхонт)</w:t>
      </w:r>
    </w:p>
    <w:p w:rsidR="00C978E1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021C2" w:rsidRDefault="00C978E1" w:rsidP="00C978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C021C2">
        <w:rPr>
          <w:rFonts w:ascii="Times New Roman" w:hAnsi="Times New Roman" w:cs="Times New Roman"/>
          <w:sz w:val="28"/>
          <w:szCs w:val="28"/>
        </w:rPr>
        <w:t>Что это за вещество, превратившееся в алмазы много тысяч лет назад; карандашная начинка (</w:t>
      </w:r>
      <w:r w:rsidR="00C021C2">
        <w:rPr>
          <w:rFonts w:ascii="Times New Roman" w:hAnsi="Times New Roman" w:cs="Times New Roman"/>
          <w:b/>
          <w:sz w:val="28"/>
          <w:szCs w:val="28"/>
        </w:rPr>
        <w:t>графит)</w:t>
      </w:r>
    </w:p>
    <w:p w:rsidR="00C978E1" w:rsidRPr="00C021C2" w:rsidRDefault="00C021C2" w:rsidP="00C021C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Обработанный алмаз, использующийся как ювелирное украшение </w:t>
      </w:r>
      <w:r>
        <w:rPr>
          <w:rFonts w:ascii="Times New Roman" w:hAnsi="Times New Roman" w:cs="Times New Roman"/>
          <w:b/>
          <w:sz w:val="28"/>
          <w:szCs w:val="28"/>
        </w:rPr>
        <w:t>(брил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лиант)</w:t>
      </w:r>
    </w:p>
    <w:sectPr w:rsidR="00C978E1" w:rsidRPr="00C021C2" w:rsidSect="0014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2CA"/>
    <w:multiLevelType w:val="hybridMultilevel"/>
    <w:tmpl w:val="024C83F8"/>
    <w:lvl w:ilvl="0" w:tplc="120CD2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2C31"/>
    <w:rsid w:val="00110491"/>
    <w:rsid w:val="00144B73"/>
    <w:rsid w:val="00170E3A"/>
    <w:rsid w:val="0027070D"/>
    <w:rsid w:val="0051798E"/>
    <w:rsid w:val="00572C31"/>
    <w:rsid w:val="00936BAA"/>
    <w:rsid w:val="00C021C2"/>
    <w:rsid w:val="00C60316"/>
    <w:rsid w:val="00C978E1"/>
    <w:rsid w:val="00FC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13C3-40DA-49C8-94D4-E570B1C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2020-08-17T07:38:00Z</dcterms:created>
  <dcterms:modified xsi:type="dcterms:W3CDTF">2020-08-17T12:47:00Z</dcterms:modified>
</cp:coreProperties>
</file>