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4DB8" w:rsidRDefault="00624DB8" w:rsidP="00624DB8">
      <w:pPr>
        <w:pStyle w:val="1"/>
        <w:spacing w:before="0" w:after="0"/>
        <w:rPr>
          <w:rFonts w:ascii="Times New Roman" w:hAnsi="Times New Roman" w:cs="Times New Roman"/>
          <w:color w:val="C00000"/>
        </w:rPr>
      </w:pPr>
    </w:p>
    <w:p w:rsidR="00624DB8" w:rsidRPr="00624DB8" w:rsidRDefault="00FA43DE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00330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E2F97F5" wp14:editId="02E58506">
            <wp:simplePos x="0" y="0"/>
            <wp:positionH relativeFrom="column">
              <wp:posOffset>2053590</wp:posOffset>
            </wp:positionH>
            <wp:positionV relativeFrom="paragraph">
              <wp:posOffset>29845</wp:posOffset>
            </wp:positionV>
            <wp:extent cx="1304925" cy="1304925"/>
            <wp:effectExtent l="57150" t="57150" r="47625" b="47625"/>
            <wp:wrapThrough wrapText="bothSides">
              <wp:wrapPolygon edited="0">
                <wp:start x="7883" y="-946"/>
                <wp:lineTo x="631" y="-631"/>
                <wp:lineTo x="631" y="4415"/>
                <wp:lineTo x="-946" y="4415"/>
                <wp:lineTo x="-946" y="14505"/>
                <wp:lineTo x="-631" y="15766"/>
                <wp:lineTo x="2523" y="19550"/>
                <wp:lineTo x="7253" y="22073"/>
                <wp:lineTo x="7568" y="22388"/>
                <wp:lineTo x="13874" y="22388"/>
                <wp:lineTo x="14190" y="22073"/>
                <wp:lineTo x="18920" y="19550"/>
                <wp:lineTo x="19235" y="19550"/>
                <wp:lineTo x="22388" y="14505"/>
                <wp:lineTo x="22388" y="9460"/>
                <wp:lineTo x="21127" y="4730"/>
                <wp:lineTo x="21127" y="3153"/>
                <wp:lineTo x="15451" y="-631"/>
                <wp:lineTo x="13559" y="-946"/>
                <wp:lineTo x="7883" y="-94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5772" r="11045" b="6370"/>
                    <a:stretch/>
                  </pic:blipFill>
                  <pic:spPr bwMode="auto">
                    <a:xfrm>
                      <a:off x="0" y="0"/>
                      <a:ext cx="1304925" cy="1304925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rgbClr val="0066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C00000"/>
        </w:rPr>
      </w:pPr>
    </w:p>
    <w:p w:rsidR="00624DB8" w:rsidRDefault="00624DB8" w:rsidP="004B6B8B">
      <w:pPr>
        <w:pStyle w:val="1"/>
        <w:spacing w:before="0" w:after="0"/>
        <w:rPr>
          <w:rFonts w:ascii="Times New Roman" w:hAnsi="Times New Roman" w:cs="Times New Roman"/>
          <w:color w:val="C00000"/>
        </w:rPr>
      </w:pPr>
    </w:p>
    <w:p w:rsidR="002A0BA6" w:rsidRPr="00624DB8" w:rsidRDefault="002A0BA6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006600"/>
          <w:sz w:val="72"/>
        </w:rPr>
      </w:pPr>
      <w:r w:rsidRPr="00624DB8">
        <w:rPr>
          <w:rFonts w:ascii="Times New Roman" w:hAnsi="Times New Roman" w:cs="Times New Roman"/>
          <w:color w:val="006600"/>
          <w:sz w:val="72"/>
        </w:rPr>
        <w:t>Конкурсная программа</w:t>
      </w:r>
    </w:p>
    <w:p w:rsidR="00624DB8" w:rsidRPr="00624DB8" w:rsidRDefault="00624DB8" w:rsidP="002A0BA6">
      <w:pPr>
        <w:pStyle w:val="1"/>
        <w:spacing w:before="0" w:after="0"/>
        <w:jc w:val="center"/>
        <w:rPr>
          <w:rFonts w:ascii="Times New Roman" w:hAnsi="Times New Roman" w:cs="Times New Roman"/>
          <w:color w:val="006600"/>
          <w:sz w:val="72"/>
        </w:rPr>
      </w:pPr>
      <w:bookmarkStart w:id="0" w:name="_GoBack"/>
      <w:bookmarkEnd w:id="0"/>
    </w:p>
    <w:p w:rsidR="00624DB8" w:rsidRPr="00FA43DE" w:rsidRDefault="00624DB8" w:rsidP="00624DB8">
      <w:pPr>
        <w:pStyle w:val="1"/>
        <w:spacing w:before="0"/>
        <w:jc w:val="center"/>
        <w:rPr>
          <w:rFonts w:ascii="Times New Roman" w:hAnsi="Times New Roman" w:cs="Times New Roman"/>
          <w:color w:val="990000"/>
          <w:sz w:val="72"/>
          <w:szCs w:val="72"/>
        </w:rPr>
      </w:pPr>
      <w:r w:rsidRPr="00FA43DE">
        <w:rPr>
          <w:rFonts w:ascii="Times New Roman" w:hAnsi="Times New Roman" w:cs="Times New Roman"/>
          <w:color w:val="990000"/>
          <w:sz w:val="72"/>
          <w:szCs w:val="72"/>
        </w:rPr>
        <w:t>«</w:t>
      </w:r>
      <w:r w:rsidR="00FA43DE" w:rsidRPr="00FA43DE">
        <w:rPr>
          <w:rFonts w:ascii="Times New Roman" w:hAnsi="Times New Roman" w:cs="Times New Roman"/>
          <w:color w:val="990000"/>
          <w:sz w:val="72"/>
          <w:szCs w:val="72"/>
          <w:shd w:val="clear" w:color="auto" w:fill="FFFFFF"/>
        </w:rPr>
        <w:t>Дом мой – в сердце м</w:t>
      </w:r>
      <w:r w:rsidR="00FA43DE" w:rsidRPr="00FA43DE">
        <w:rPr>
          <w:rFonts w:ascii="Times New Roman" w:hAnsi="Times New Roman" w:cs="Times New Roman"/>
          <w:color w:val="990000"/>
          <w:sz w:val="72"/>
          <w:szCs w:val="72"/>
          <w:shd w:val="clear" w:color="auto" w:fill="FFFFFF"/>
        </w:rPr>
        <w:t>о</w:t>
      </w:r>
      <w:r w:rsidR="00FA43DE" w:rsidRPr="00FA43DE">
        <w:rPr>
          <w:rFonts w:ascii="Times New Roman" w:hAnsi="Times New Roman" w:cs="Times New Roman"/>
          <w:color w:val="990000"/>
          <w:sz w:val="72"/>
          <w:szCs w:val="72"/>
          <w:shd w:val="clear" w:color="auto" w:fill="FFFFFF"/>
        </w:rPr>
        <w:t>ё</w:t>
      </w:r>
      <w:r w:rsidR="00FA43DE" w:rsidRPr="00FA43DE">
        <w:rPr>
          <w:rFonts w:ascii="Times New Roman" w:hAnsi="Times New Roman" w:cs="Times New Roman"/>
          <w:color w:val="990000"/>
          <w:sz w:val="72"/>
          <w:szCs w:val="72"/>
          <w:shd w:val="clear" w:color="auto" w:fill="FFFFFF"/>
        </w:rPr>
        <w:t>м!</w:t>
      </w:r>
      <w:r w:rsidRPr="00FA43DE">
        <w:rPr>
          <w:rFonts w:ascii="Times New Roman" w:hAnsi="Times New Roman" w:cs="Times New Roman"/>
          <w:color w:val="990000"/>
          <w:sz w:val="72"/>
          <w:szCs w:val="72"/>
        </w:rPr>
        <w:t>»</w:t>
      </w:r>
    </w:p>
    <w:p w:rsidR="00624DB8" w:rsidRPr="00FA43DE" w:rsidRDefault="00624DB8" w:rsidP="002A0BA6">
      <w:pPr>
        <w:rPr>
          <w:b/>
          <w:bCs/>
          <w:color w:val="C00000"/>
          <w:sz w:val="28"/>
        </w:rPr>
      </w:pPr>
    </w:p>
    <w:p w:rsidR="00D76416" w:rsidRPr="00FA43DE" w:rsidRDefault="00D76416" w:rsidP="002A0BA6">
      <w:pPr>
        <w:rPr>
          <w:b/>
          <w:bCs/>
          <w:color w:val="C00000"/>
          <w:sz w:val="28"/>
        </w:rPr>
      </w:pPr>
    </w:p>
    <w:p w:rsidR="00624DB8" w:rsidRPr="00FA43DE" w:rsidRDefault="00624DB8" w:rsidP="002A0BA6">
      <w:pPr>
        <w:rPr>
          <w:b/>
          <w:bCs/>
          <w:color w:val="003300"/>
          <w:sz w:val="40"/>
        </w:rPr>
      </w:pPr>
    </w:p>
    <w:p w:rsidR="004B6B8B" w:rsidRPr="004B6B8B" w:rsidRDefault="00624DB8" w:rsidP="004B6B8B">
      <w:pPr>
        <w:jc w:val="right"/>
        <w:rPr>
          <w:rFonts w:ascii="Times New Roman" w:hAnsi="Times New Roman" w:cs="Times New Roman"/>
          <w:b/>
          <w:bCs/>
          <w:color w:val="003300"/>
          <w:sz w:val="40"/>
        </w:rPr>
      </w:pPr>
      <w:r w:rsidRPr="004B6B8B">
        <w:rPr>
          <w:rFonts w:ascii="Times New Roman" w:hAnsi="Times New Roman" w:cs="Times New Roman"/>
          <w:b/>
          <w:bCs/>
          <w:color w:val="003300"/>
          <w:sz w:val="40"/>
        </w:rPr>
        <w:t xml:space="preserve">Автор: </w:t>
      </w:r>
    </w:p>
    <w:p w:rsidR="00B0769D" w:rsidRDefault="00624DB8" w:rsidP="004B6B8B">
      <w:pPr>
        <w:jc w:val="right"/>
        <w:rPr>
          <w:rFonts w:ascii="Times New Roman" w:hAnsi="Times New Roman" w:cs="Times New Roman"/>
          <w:b/>
          <w:bCs/>
          <w:color w:val="003300"/>
          <w:sz w:val="40"/>
        </w:rPr>
      </w:pPr>
      <w:r w:rsidRPr="004B6B8B">
        <w:rPr>
          <w:rFonts w:ascii="Times New Roman" w:hAnsi="Times New Roman" w:cs="Times New Roman"/>
          <w:b/>
          <w:bCs/>
          <w:color w:val="003300"/>
          <w:sz w:val="40"/>
        </w:rPr>
        <w:t>Орлова Т.А., учитель технологии</w:t>
      </w:r>
    </w:p>
    <w:p w:rsidR="00624DB8" w:rsidRPr="00391D73" w:rsidRDefault="00FD5D5F" w:rsidP="00391D73">
      <w:pPr>
        <w:jc w:val="right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003300"/>
          <w:sz w:val="40"/>
        </w:rPr>
        <w:t>высшей</w:t>
      </w:r>
      <w:r w:rsidR="00B0769D">
        <w:rPr>
          <w:rFonts w:ascii="Times New Roman" w:hAnsi="Times New Roman" w:cs="Times New Roman"/>
          <w:b/>
          <w:bCs/>
          <w:color w:val="003300"/>
          <w:sz w:val="40"/>
        </w:rPr>
        <w:t xml:space="preserve"> квалификационной категории</w:t>
      </w:r>
    </w:p>
    <w:p w:rsidR="00FA43DE" w:rsidRDefault="00FA43DE" w:rsidP="00B0769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A43DE" w:rsidRDefault="00FA43DE" w:rsidP="00B0769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A43DE" w:rsidRDefault="00FA43DE" w:rsidP="00B0769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A43DE" w:rsidRDefault="00FA43DE" w:rsidP="00B0769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A0BA6" w:rsidRPr="00391D73" w:rsidRDefault="002A0BA6" w:rsidP="00B0769D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Цели: </w:t>
      </w:r>
    </w:p>
    <w:p w:rsidR="002A0BA6" w:rsidRPr="00391D73" w:rsidRDefault="002A0BA6" w:rsidP="00B0769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формирование навыков проектной деятельности; </w:t>
      </w:r>
    </w:p>
    <w:p w:rsidR="002A0BA6" w:rsidRPr="00391D73" w:rsidRDefault="002A0BA6" w:rsidP="00B0769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привитие интереса к образовательной </w:t>
      </w:r>
      <w:r w:rsidR="00391D73" w:rsidRPr="00391D73">
        <w:rPr>
          <w:rFonts w:ascii="Times New Roman" w:hAnsi="Times New Roman" w:cs="Times New Roman"/>
          <w:sz w:val="28"/>
          <w:szCs w:val="28"/>
        </w:rPr>
        <w:t>области «</w:t>
      </w:r>
      <w:r w:rsidRPr="00391D73">
        <w:rPr>
          <w:rFonts w:ascii="Times New Roman" w:hAnsi="Times New Roman" w:cs="Times New Roman"/>
          <w:sz w:val="28"/>
          <w:szCs w:val="28"/>
        </w:rPr>
        <w:t>Технология»;</w:t>
      </w:r>
    </w:p>
    <w:p w:rsidR="002A0BA6" w:rsidRPr="00391D73" w:rsidRDefault="002A0BA6" w:rsidP="00B0769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привитие любви</w:t>
      </w:r>
      <w:r w:rsidR="00FA4D2D" w:rsidRPr="00391D73">
        <w:rPr>
          <w:rFonts w:ascii="Times New Roman" w:hAnsi="Times New Roman" w:cs="Times New Roman"/>
          <w:sz w:val="28"/>
          <w:szCs w:val="28"/>
        </w:rPr>
        <w:t xml:space="preserve"> и уважения</w:t>
      </w:r>
      <w:r w:rsidRPr="00391D73">
        <w:rPr>
          <w:rFonts w:ascii="Times New Roman" w:hAnsi="Times New Roman" w:cs="Times New Roman"/>
          <w:sz w:val="28"/>
          <w:szCs w:val="28"/>
        </w:rPr>
        <w:t xml:space="preserve"> к своему дому;</w:t>
      </w:r>
    </w:p>
    <w:p w:rsidR="002A0BA6" w:rsidRPr="00391D73" w:rsidRDefault="00B0769D" w:rsidP="00B0769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расширение кругозора уча</w:t>
      </w:r>
      <w:r w:rsidR="002A0BA6" w:rsidRPr="00391D73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2A0BA6" w:rsidRPr="00391D73" w:rsidRDefault="002A0BA6" w:rsidP="00B0769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развитие творческой активности, са</w:t>
      </w:r>
      <w:r w:rsidR="00B0769D" w:rsidRPr="00391D73">
        <w:rPr>
          <w:rFonts w:ascii="Times New Roman" w:hAnsi="Times New Roman" w:cs="Times New Roman"/>
          <w:sz w:val="28"/>
          <w:szCs w:val="28"/>
        </w:rPr>
        <w:t>мостоятельности школьников</w:t>
      </w:r>
      <w:r w:rsidRPr="00391D73">
        <w:rPr>
          <w:rFonts w:ascii="Times New Roman" w:hAnsi="Times New Roman" w:cs="Times New Roman"/>
          <w:sz w:val="28"/>
          <w:szCs w:val="28"/>
        </w:rPr>
        <w:t>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Оснащение:</w:t>
      </w:r>
      <w:r w:rsidR="00CC2B1E" w:rsidRPr="00FD5D5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911B0E" w:rsidRPr="00911B0E">
        <w:rPr>
          <w:rFonts w:ascii="Times New Roman" w:hAnsi="Times New Roman" w:cs="Times New Roman"/>
          <w:bCs/>
          <w:sz w:val="28"/>
          <w:szCs w:val="28"/>
        </w:rPr>
        <w:t>ноутбук,</w:t>
      </w:r>
      <w:r w:rsidR="00911B0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="00FD5D5F">
        <w:rPr>
          <w:rFonts w:ascii="Times New Roman" w:hAnsi="Times New Roman" w:cs="Times New Roman"/>
          <w:sz w:val="28"/>
          <w:szCs w:val="28"/>
        </w:rPr>
        <w:t>мультимедиа</w:t>
      </w:r>
      <w:r w:rsidR="00B0769D" w:rsidRPr="00391D73"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 w:rsidRPr="00391D73">
        <w:rPr>
          <w:rFonts w:ascii="Times New Roman" w:hAnsi="Times New Roman" w:cs="Times New Roman"/>
          <w:sz w:val="28"/>
          <w:szCs w:val="28"/>
        </w:rPr>
        <w:t>, предметы современного и старинного быта (мышеловка, мышка от компьютера, лучина, лампа-керосинка, рушник, махровое полотенце;</w:t>
      </w:r>
      <w:proofErr w:type="gramEnd"/>
      <w:r w:rsidRPr="00391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D73">
        <w:rPr>
          <w:rFonts w:ascii="Times New Roman" w:hAnsi="Times New Roman" w:cs="Times New Roman"/>
          <w:sz w:val="28"/>
          <w:szCs w:val="28"/>
        </w:rPr>
        <w:t xml:space="preserve">утюг, скалка, полено, электрическая плита, мобильный телефон, магнитофон), ножницы, материал для оформления, 2 пустых пластмассовых бутылки, 2 набора </w:t>
      </w:r>
      <w:proofErr w:type="spellStart"/>
      <w:r w:rsidRPr="00391D73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91D73">
        <w:rPr>
          <w:rFonts w:ascii="Times New Roman" w:hAnsi="Times New Roman" w:cs="Times New Roman"/>
          <w:sz w:val="28"/>
          <w:szCs w:val="28"/>
        </w:rPr>
        <w:t xml:space="preserve">, 2 набора табличек с цифрами от 1 до 14, 2 конверта, 2 набора пословиц, 2 набора продуктов, цветные карандаши, краски,  2 дома для раскрашивания, проекты интерьера жилых комнат, выполненные обучающимися, музыкальное оформление, часы, презентация «Дома мира». </w:t>
      </w:r>
      <w:proofErr w:type="gramEnd"/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Участники конкурса:</w:t>
      </w:r>
      <w:r w:rsidR="00CC2B1E" w:rsidRPr="00CC2B1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B0769D" w:rsidRPr="00391D73">
        <w:rPr>
          <w:rFonts w:ascii="Times New Roman" w:hAnsi="Times New Roman" w:cs="Times New Roman"/>
          <w:sz w:val="28"/>
          <w:szCs w:val="28"/>
        </w:rPr>
        <w:t>уча</w:t>
      </w:r>
      <w:r w:rsidR="00F12930">
        <w:rPr>
          <w:rFonts w:ascii="Times New Roman" w:hAnsi="Times New Roman" w:cs="Times New Roman"/>
          <w:sz w:val="28"/>
          <w:szCs w:val="28"/>
        </w:rPr>
        <w:t>щиеся 5</w:t>
      </w:r>
      <w:r w:rsidRPr="00391D73">
        <w:rPr>
          <w:rFonts w:ascii="Times New Roman" w:hAnsi="Times New Roman" w:cs="Times New Roman"/>
          <w:sz w:val="28"/>
          <w:szCs w:val="28"/>
        </w:rPr>
        <w:t>-го класса.</w:t>
      </w:r>
    </w:p>
    <w:p w:rsidR="002A0BA6" w:rsidRPr="00391D73" w:rsidRDefault="002A0BA6" w:rsidP="00B0769D">
      <w:pPr>
        <w:pStyle w:val="2"/>
        <w:spacing w:line="360" w:lineRule="auto"/>
        <w:rPr>
          <w:rFonts w:ascii="Times New Roman" w:hAnsi="Times New Roman" w:cs="Times New Roman"/>
          <w:color w:val="C00000"/>
        </w:rPr>
      </w:pPr>
      <w:r w:rsidRPr="00391D73">
        <w:rPr>
          <w:rFonts w:ascii="Times New Roman" w:hAnsi="Times New Roman" w:cs="Times New Roman"/>
          <w:color w:val="C00000"/>
        </w:rPr>
        <w:t>План проведения мероприятия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1. Представление команд, приветствие участников </w:t>
      </w:r>
      <w:r w:rsidR="00D76416" w:rsidRPr="00391D73">
        <w:rPr>
          <w:rFonts w:ascii="Times New Roman" w:hAnsi="Times New Roman" w:cs="Times New Roman"/>
          <w:sz w:val="28"/>
          <w:szCs w:val="28"/>
        </w:rPr>
        <w:t>конкурса, представление</w:t>
      </w:r>
      <w:r w:rsidRPr="00391D73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2A0BA6" w:rsidRPr="00391D73" w:rsidRDefault="002A0BA6" w:rsidP="00B0769D">
      <w:pPr>
        <w:pStyle w:val="21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 xml:space="preserve">2. 1 этап «Фундамент дома» (представление проектов интерьера жилых комнат). 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2. 2 этап: кирпич «Стены дома» (команды собирают </w:t>
      </w:r>
      <w:proofErr w:type="spellStart"/>
      <w:r w:rsidRPr="00391D7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91D73">
        <w:rPr>
          <w:rFonts w:ascii="Times New Roman" w:hAnsi="Times New Roman" w:cs="Times New Roman"/>
          <w:sz w:val="28"/>
          <w:szCs w:val="28"/>
        </w:rPr>
        <w:t xml:space="preserve"> на время).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4. 3 этап: кирпич «Маляра» (раскрашивание дома).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5. 4 эт</w:t>
      </w:r>
      <w:r w:rsidR="00B0769D" w:rsidRPr="00391D73">
        <w:rPr>
          <w:rFonts w:ascii="Times New Roman" w:hAnsi="Times New Roman" w:cs="Times New Roman"/>
          <w:sz w:val="28"/>
          <w:szCs w:val="28"/>
        </w:rPr>
        <w:t>ап: кирпич «Жилище человека» (уча</w:t>
      </w:r>
      <w:r w:rsidRPr="00391D73">
        <w:rPr>
          <w:rFonts w:ascii="Times New Roman" w:hAnsi="Times New Roman" w:cs="Times New Roman"/>
          <w:sz w:val="28"/>
          <w:szCs w:val="28"/>
        </w:rPr>
        <w:t>щиеся показывают и отгадывают названия жилищ).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6. 5 этап: кирпич «Декора» (команды определяют элементы декора жилого помещения).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7. 6 этап: кирпич «Понимания» (продолжают пословицы о труде).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8. 7 этап: кирпич «Уюта» (команды определяют соотношение целей и назначения предметов быта современного и старинного).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lastRenderedPageBreak/>
        <w:t>9. 8 этап: кирпич «Рукодельницы» (придумать и изготовить вещь из пластмассовой бутылки).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10. 9 этап: кирпич «Экономная хозяйка» (назвать стоимость услуг, продуктов питания, расчёт телефонного сообщения).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11. 10 этап: кирпич «Повара» (отгадать продукты).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12. </w:t>
      </w:r>
      <w:r w:rsidR="00391D73" w:rsidRPr="00391D73">
        <w:rPr>
          <w:rFonts w:ascii="Times New Roman" w:hAnsi="Times New Roman" w:cs="Times New Roman"/>
          <w:sz w:val="28"/>
          <w:szCs w:val="28"/>
        </w:rPr>
        <w:t>Конкурс болельщиков</w:t>
      </w:r>
      <w:r w:rsidRPr="00391D73">
        <w:rPr>
          <w:rFonts w:ascii="Times New Roman" w:hAnsi="Times New Roman" w:cs="Times New Roman"/>
          <w:sz w:val="28"/>
          <w:szCs w:val="28"/>
        </w:rPr>
        <w:t xml:space="preserve"> (отгадать название овощной культуры).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13.  Презентация «Дома мира».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14. Подведение итогов конкурса и награждения победителей.  </w:t>
      </w:r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Ход мероприятия:</w:t>
      </w:r>
    </w:p>
    <w:p w:rsidR="002A0BA6" w:rsidRPr="00391D73" w:rsidRDefault="002A0BA6" w:rsidP="00B0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2A0BA6" w:rsidRPr="00391D73" w:rsidRDefault="002A0BA6" w:rsidP="00B0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Проходит время, за веком век,</w:t>
      </w:r>
      <w:r w:rsidRPr="00391D73">
        <w:rPr>
          <w:rFonts w:ascii="Times New Roman" w:hAnsi="Times New Roman" w:cs="Times New Roman"/>
          <w:sz w:val="28"/>
          <w:szCs w:val="28"/>
        </w:rPr>
        <w:br/>
        <w:t xml:space="preserve">Рожден счастливым </w:t>
      </w:r>
      <w:proofErr w:type="gramStart"/>
      <w:r w:rsidRPr="00391D7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91D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391D73">
        <w:rPr>
          <w:rFonts w:ascii="Times New Roman" w:hAnsi="Times New Roman" w:cs="Times New Roman"/>
          <w:sz w:val="28"/>
          <w:szCs w:val="28"/>
        </w:rPr>
        <w:br/>
        <w:t>Менялись люди и ритмы тоже,</w:t>
      </w:r>
      <w:r w:rsidRPr="00391D73">
        <w:rPr>
          <w:rFonts w:ascii="Times New Roman" w:hAnsi="Times New Roman" w:cs="Times New Roman"/>
          <w:sz w:val="28"/>
          <w:szCs w:val="28"/>
        </w:rPr>
        <w:br/>
        <w:t>Но мы без дома прожить не можем.</w:t>
      </w:r>
    </w:p>
    <w:p w:rsidR="002A0BA6" w:rsidRPr="00391D73" w:rsidRDefault="002A0BA6" w:rsidP="00B0769D">
      <w:pPr>
        <w:pStyle w:val="a3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>Проходит время, за веком век,</w:t>
      </w:r>
    </w:p>
    <w:p w:rsidR="002A0BA6" w:rsidRPr="00391D73" w:rsidRDefault="002A0BA6" w:rsidP="00B0769D">
      <w:pPr>
        <w:pStyle w:val="a3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>Всегда в заботах жил человек.</w:t>
      </w:r>
      <w:r w:rsidRPr="00391D73">
        <w:rPr>
          <w:rFonts w:ascii="Times New Roman" w:hAnsi="Times New Roman" w:cs="Times New Roman"/>
          <w:szCs w:val="28"/>
        </w:rPr>
        <w:br/>
        <w:t>Но в каждый праздник и в час досуга</w:t>
      </w:r>
      <w:r w:rsidRPr="00391D73">
        <w:rPr>
          <w:rFonts w:ascii="Times New Roman" w:hAnsi="Times New Roman" w:cs="Times New Roman"/>
          <w:szCs w:val="28"/>
        </w:rPr>
        <w:br/>
        <w:t>Уютный дом был лучшим другом.</w:t>
      </w:r>
    </w:p>
    <w:p w:rsidR="002A0BA6" w:rsidRPr="00391D73" w:rsidRDefault="002A0BA6" w:rsidP="00B0769D">
      <w:pPr>
        <w:pStyle w:val="a5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>Дорогие друзья, добрый день! Встреча наша необычная, нам пре</w:t>
      </w:r>
      <w:r w:rsidR="00BF31AA" w:rsidRPr="00391D73">
        <w:rPr>
          <w:rFonts w:ascii="Times New Roman" w:hAnsi="Times New Roman" w:cs="Times New Roman"/>
          <w:szCs w:val="28"/>
        </w:rPr>
        <w:t>дстоит построить Дом М</w:t>
      </w:r>
      <w:r w:rsidRPr="00391D73">
        <w:rPr>
          <w:rFonts w:ascii="Times New Roman" w:hAnsi="Times New Roman" w:cs="Times New Roman"/>
          <w:szCs w:val="28"/>
        </w:rPr>
        <w:t>ечты, где все будут жить счастливо, в любви и согласии. Дом, семейный очаг, уют – как много сказано этими словами. Каждый человек стремится обустроить сво</w:t>
      </w:r>
      <w:r w:rsidR="00BF31AA" w:rsidRPr="00391D73">
        <w:rPr>
          <w:rFonts w:ascii="Times New Roman" w:hAnsi="Times New Roman" w:cs="Times New Roman"/>
          <w:szCs w:val="28"/>
        </w:rPr>
        <w:t>ё</w:t>
      </w:r>
      <w:r w:rsidRPr="00391D73">
        <w:rPr>
          <w:rFonts w:ascii="Times New Roman" w:hAnsi="Times New Roman" w:cs="Times New Roman"/>
          <w:szCs w:val="28"/>
        </w:rPr>
        <w:t xml:space="preserve"> жилище, сделать его уютным, тёплым гнёздышком, куда всегда хочется возвращаться. </w:t>
      </w:r>
    </w:p>
    <w:p w:rsidR="002A0BA6" w:rsidRPr="00391D73" w:rsidRDefault="002A0BA6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В 15 веке была написана книга под названием «Домострой». Приведу из неё цитату: «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И о том надлежит позаботиться, чтобы построить дом у холма с лесом и хорошим лугом и чтобы здоровые ветры его продували, да нужно учесть, чтобы дом открыт был на солнечный восход, летом прохладно будет в тени, а зимой освещаться солнцем».</w:t>
      </w:r>
    </w:p>
    <w:p w:rsidR="002A0BA6" w:rsidRPr="00391D73" w:rsidRDefault="002A0BA6" w:rsidP="00B0769D">
      <w:pPr>
        <w:pStyle w:val="21"/>
        <w:spacing w:after="0" w:line="360" w:lineRule="auto"/>
        <w:ind w:firstLine="708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 xml:space="preserve">Таким должен быть дом. Хотелось бы добавить, что в доме будет счастье, если построить его из «строительного материала» с особыми </w:t>
      </w:r>
      <w:r w:rsidRPr="00391D73">
        <w:rPr>
          <w:rFonts w:ascii="Times New Roman" w:hAnsi="Times New Roman" w:cs="Times New Roman"/>
          <w:szCs w:val="28"/>
        </w:rPr>
        <w:lastRenderedPageBreak/>
        <w:t xml:space="preserve">свойствами: доброта, любовь, понимание, взаимопомощь, такт, терпение, юмор. </w:t>
      </w:r>
    </w:p>
    <w:p w:rsidR="002A0BA6" w:rsidRPr="00391D73" w:rsidRDefault="002A0BA6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На строительных площадках собрались представители </w:t>
      </w:r>
      <w:r w:rsidR="00FD5D5F">
        <w:rPr>
          <w:rFonts w:ascii="Times New Roman" w:hAnsi="Times New Roman" w:cs="Times New Roman"/>
          <w:sz w:val="28"/>
          <w:szCs w:val="28"/>
        </w:rPr>
        <w:t>5</w:t>
      </w:r>
      <w:r w:rsidRPr="00391D73">
        <w:rPr>
          <w:rFonts w:ascii="Times New Roman" w:hAnsi="Times New Roman" w:cs="Times New Roman"/>
          <w:sz w:val="28"/>
          <w:szCs w:val="28"/>
        </w:rPr>
        <w:t xml:space="preserve">-х классов. Мы начинаем наш конкурс. </w:t>
      </w:r>
    </w:p>
    <w:p w:rsidR="004B6B8B" w:rsidRPr="00391D73" w:rsidRDefault="004B6B8B" w:rsidP="00B076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A0BA6" w:rsidRPr="00391D73" w:rsidRDefault="002A0BA6" w:rsidP="00B076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1 этап «Фундамент дома».</w:t>
      </w:r>
    </w:p>
    <w:p w:rsidR="002A0BA6" w:rsidRPr="00391D73" w:rsidRDefault="002A0BA6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Интерьер – планировочное решение, позволяющее собрать в единое целое внутреннее пространство помещений. При выборе и оформлении жилища особое внимание уделяют трём основным качествам интерьера: функциональности, гигиеничности, эстетичности. С этих позиций жюри оценят фундамент вашего дома. (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конкурса демонстрируют проекты интерьеров жилища). </w:t>
      </w:r>
    </w:p>
    <w:p w:rsidR="002A0BA6" w:rsidRPr="00391D73" w:rsidRDefault="002A0BA6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Учитель: Фундамент заложен, теперь нам предстоит возвести стены нашего дома. Как известно для изготовления стен используют различный материал. Какой? (Вопрос в зал). Молодцы, вы назвали разный материал, но в нашем случае это – кирпич. </w:t>
      </w:r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2 этап: кирпич «Стены дома».</w:t>
      </w:r>
    </w:p>
    <w:p w:rsidR="002A0BA6" w:rsidRPr="00391D73" w:rsidRDefault="00391D73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Команды на</w:t>
      </w:r>
      <w:r w:rsidR="002A0BA6" w:rsidRPr="00391D73">
        <w:rPr>
          <w:rFonts w:ascii="Times New Roman" w:hAnsi="Times New Roman" w:cs="Times New Roman"/>
          <w:sz w:val="28"/>
          <w:szCs w:val="28"/>
        </w:rPr>
        <w:t xml:space="preserve"> время собирают </w:t>
      </w:r>
      <w:proofErr w:type="spellStart"/>
      <w:r w:rsidR="002A0BA6" w:rsidRPr="00391D7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A0BA6" w:rsidRPr="00391D73">
        <w:rPr>
          <w:rFonts w:ascii="Times New Roman" w:hAnsi="Times New Roman" w:cs="Times New Roman"/>
          <w:sz w:val="28"/>
          <w:szCs w:val="28"/>
        </w:rPr>
        <w:t xml:space="preserve"> с изображением дома. </w:t>
      </w:r>
    </w:p>
    <w:p w:rsidR="002A0BA6" w:rsidRPr="00391D73" w:rsidRDefault="002A0BA6" w:rsidP="00B076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3 этап: кирпич «Маляр».</w:t>
      </w:r>
    </w:p>
    <w:p w:rsidR="002A0BA6" w:rsidRPr="00391D73" w:rsidRDefault="002A0BA6" w:rsidP="00B0769D">
      <w:pPr>
        <w:pStyle w:val="21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 xml:space="preserve">Учитель: 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Красить комнату пора,                      Брызжет краска по стене,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Пригласили маляра.                          Солнце светится в окне.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Но не с кистью и ведром                  Стали стены голубыми,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Наш маляр приходит в дом.             Словно небо в вышине.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Вместо кисти он принёс                    Новый дом почти готов,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Металлический насос.                       Примет к празднику жильцов.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ab/>
        <w:t>На доске прикреплены рисунки дома, выполненные на листе бумаги. 2-3 участников должны раскрасить по своему вкусу дома так, чтобы это было красиво и быстро.</w:t>
      </w:r>
    </w:p>
    <w:p w:rsidR="002A0BA6" w:rsidRPr="00391D73" w:rsidRDefault="002A0BA6" w:rsidP="00B076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4 этап: кирпич «Жилище человека».</w:t>
      </w:r>
    </w:p>
    <w:p w:rsidR="002A0BA6" w:rsidRPr="00391D73" w:rsidRDefault="002A0BA6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по описанию и, глядя на экран, должны назвать и показать (табличкой с цифрой), название жилищ. 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1. Крестьянский дом в украинской или белорусской деревне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хата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2. Дворец или крепость феодала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замок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3. Жилища из ветвей, кож, коры, у индейцев Северной Америки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вигвам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4. Загородный дом с парком или садом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вилла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5. Постройка из жердей, покрытых ветками, соломой, травой и т.д.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шалаш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6. Временное жилище в походных условиях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палатка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7. Кочевой шалаш у киргизского народа и некоторых народов Азии и Южной Сибири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юрта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8. Сказочный дом Василисы Прекрасной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терем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9. Жилище Бабы-Яги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избушка на курьих ножках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10. Примитивная постройка на низших и средних ступенях варварства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кромлехи</w:t>
      </w:r>
      <w:r w:rsidRPr="00391D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11. Углубленное в земле жилище, прямоугольное или округлое в плане, с перекрытием из жердей или брёвен, засыпанное землёй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землянка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12. Очень высокое здание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небоскрёб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13. Жилище князя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дворец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14. Бедный однокомнатный дом (</w:t>
      </w:r>
      <w:r w:rsidRPr="00391D73">
        <w:rPr>
          <w:rFonts w:ascii="Times New Roman" w:hAnsi="Times New Roman" w:cs="Times New Roman"/>
          <w:b/>
          <w:bCs/>
          <w:sz w:val="28"/>
          <w:szCs w:val="28"/>
        </w:rPr>
        <w:t>лачуга, хижина</w:t>
      </w:r>
      <w:r w:rsidRPr="00391D73">
        <w:rPr>
          <w:rFonts w:ascii="Times New Roman" w:hAnsi="Times New Roman" w:cs="Times New Roman"/>
          <w:sz w:val="28"/>
          <w:szCs w:val="28"/>
        </w:rPr>
        <w:t>).</w:t>
      </w:r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5 этап: кирпич «Декор».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1D73">
        <w:rPr>
          <w:rFonts w:ascii="Times New Roman" w:hAnsi="Times New Roman" w:cs="Times New Roman"/>
          <w:sz w:val="28"/>
          <w:szCs w:val="28"/>
        </w:rPr>
        <w:t xml:space="preserve">Команды по очереди называют элементы декора жилого помещения. 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3">
        <w:rPr>
          <w:rFonts w:ascii="Times New Roman" w:hAnsi="Times New Roman" w:cs="Times New Roman"/>
          <w:sz w:val="28"/>
          <w:szCs w:val="28"/>
        </w:rPr>
        <w:t xml:space="preserve">1 команда: декоративные подушки, жалюзи, бра, портьера, картины, декоративный светильник, торшер, часы, ваза. </w:t>
      </w:r>
      <w:proofErr w:type="gramEnd"/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3">
        <w:rPr>
          <w:rFonts w:ascii="Times New Roman" w:hAnsi="Times New Roman" w:cs="Times New Roman"/>
          <w:sz w:val="28"/>
          <w:szCs w:val="28"/>
        </w:rPr>
        <w:t>2 команда: гардина, комнатные растения, ламбрекен, настольная лампа, люстра, библиотека, ковёр, зеркало, декоративные фигурки.</w:t>
      </w:r>
      <w:proofErr w:type="gramEnd"/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6 этап: кирпич «Понимание».</w:t>
      </w:r>
    </w:p>
    <w:p w:rsidR="002A0BA6" w:rsidRPr="00391D73" w:rsidRDefault="002A0BA6" w:rsidP="00B0769D">
      <w:pPr>
        <w:pStyle w:val="21"/>
        <w:spacing w:after="0" w:line="360" w:lineRule="auto"/>
        <w:ind w:firstLine="360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 xml:space="preserve">Участники конкурса должны продолжить пословицу: </w:t>
      </w:r>
    </w:p>
    <w:p w:rsidR="002A0BA6" w:rsidRPr="00391D73" w:rsidRDefault="002A0BA6" w:rsidP="00B0769D">
      <w:pPr>
        <w:pStyle w:val="21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b/>
          <w:bCs/>
          <w:szCs w:val="28"/>
        </w:rPr>
        <w:t>1 команда:</w:t>
      </w:r>
      <w:r w:rsidRPr="00391D7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91D73">
        <w:rPr>
          <w:rFonts w:ascii="Times New Roman" w:hAnsi="Times New Roman" w:cs="Times New Roman"/>
          <w:szCs w:val="28"/>
        </w:rPr>
        <w:t xml:space="preserve">«Не учись безделью … (а учись рукоделью)», «С мастерством не родятся … (а добытым ремеслом гордятся)», «Без труда … (не вынешь рыбу из пруда)», «Делу время … (а потехе час)», «Дорога ложка … (к обеду)», «За </w:t>
      </w:r>
      <w:r w:rsidRPr="00391D73">
        <w:rPr>
          <w:rFonts w:ascii="Times New Roman" w:hAnsi="Times New Roman" w:cs="Times New Roman"/>
          <w:szCs w:val="28"/>
        </w:rPr>
        <w:lastRenderedPageBreak/>
        <w:t xml:space="preserve">обедом … (хлеб всему голова)», «Хорошая хозяйка и из петуха … (уху сварит)», «Любишь кататься … (люби и саночки возить)», «Где дом, тут и … (хозяин)», «За общим столом … (еда вкуснее)»; </w:t>
      </w:r>
      <w:proofErr w:type="gramEnd"/>
    </w:p>
    <w:p w:rsidR="002A0BA6" w:rsidRPr="00391D73" w:rsidRDefault="002A0BA6" w:rsidP="00B0769D">
      <w:pPr>
        <w:pStyle w:val="21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b/>
          <w:bCs/>
          <w:szCs w:val="28"/>
        </w:rPr>
        <w:t>2 команда:</w:t>
      </w:r>
      <w:r w:rsidRPr="00391D7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91D73">
        <w:rPr>
          <w:rFonts w:ascii="Times New Roman" w:hAnsi="Times New Roman" w:cs="Times New Roman"/>
          <w:szCs w:val="28"/>
        </w:rPr>
        <w:t>«Семейный горшок … (всегда кипит)», «Что посеешь … (то пожнешь)», «Согласье в семье – достаток в доме … (раздоры в семье – пропадать всему)», «Только трудом … (держится дом)», «Гость в дом … (хозяину в радость)», «Без хозяина дом … (сирота)», «Семья сильна … (когда над ней крыша одна)», «Порядок в доме есть … (хозяину честь)», «В гостях хорошо … (а дома лучше)», «Вся семья вместе ... (так и душа на месте</w:t>
      </w:r>
      <w:proofErr w:type="gramEnd"/>
      <w:r w:rsidRPr="00391D73">
        <w:rPr>
          <w:rFonts w:ascii="Times New Roman" w:hAnsi="Times New Roman" w:cs="Times New Roman"/>
          <w:szCs w:val="28"/>
        </w:rPr>
        <w:t xml:space="preserve">)». </w:t>
      </w:r>
    </w:p>
    <w:p w:rsidR="002A0BA6" w:rsidRPr="00391D73" w:rsidRDefault="002A0BA6" w:rsidP="00B0769D">
      <w:pPr>
        <w:pStyle w:val="21"/>
        <w:spacing w:after="0" w:line="360" w:lineRule="auto"/>
        <w:ind w:firstLine="708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 xml:space="preserve">Учитель: Молодцы наши строители, справились с этим испытанием. Кто как не женщина является хранительницей домашнего очага. И именно женщина создаёт в доме тепло и уют. Поэтому следующий кирпич, который наши команды заложат, называется «Уют». </w:t>
      </w:r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7 этап: кирпич </w:t>
      </w:r>
      <w:r w:rsidR="00391D73"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«Уют</w:t>
      </w: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».</w:t>
      </w:r>
    </w:p>
    <w:p w:rsidR="002A0BA6" w:rsidRPr="00391D73" w:rsidRDefault="002A0BA6" w:rsidP="00B076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Перед вами предметы старинного и современного быта, прошу команды создать уют в доме. Для этого нужно определить название и назначение вещей. </w:t>
      </w:r>
      <w:proofErr w:type="gramStart"/>
      <w:r w:rsidRPr="00391D73">
        <w:rPr>
          <w:rFonts w:ascii="Times New Roman" w:hAnsi="Times New Roman" w:cs="Times New Roman"/>
          <w:sz w:val="28"/>
          <w:szCs w:val="28"/>
        </w:rPr>
        <w:t xml:space="preserve">Каждая команда получает по два предмета: мышка – мышеловка, лучина – лампа-керосинка, рушник – махровое полотенце, сотовый телефон – магнитофон, утюг – скалка, полено – электроплита. </w:t>
      </w:r>
      <w:proofErr w:type="gramEnd"/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8 этап: кирпич «Рукодельница».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1D73">
        <w:rPr>
          <w:rFonts w:ascii="Times New Roman" w:hAnsi="Times New Roman" w:cs="Times New Roman"/>
          <w:sz w:val="28"/>
          <w:szCs w:val="28"/>
        </w:rPr>
        <w:t xml:space="preserve">Изобрести из пластмассовой бутылки вещь пригодную в хозяйстве. </w:t>
      </w:r>
    </w:p>
    <w:p w:rsidR="002A0BA6" w:rsidRPr="00391D73" w:rsidRDefault="002A0BA6" w:rsidP="00B0769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9 этап: кирпич «Экономная хозяйка».</w:t>
      </w:r>
    </w:p>
    <w:p w:rsidR="002A0BA6" w:rsidRPr="00391D73" w:rsidRDefault="002A0BA6" w:rsidP="00B076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Половина дела сделана, а сейчас самое важное в домашнем хозяйстве - это кирпич «Экономная хозяйка». </w:t>
      </w:r>
    </w:p>
    <w:p w:rsidR="002A0BA6" w:rsidRPr="00391D73" w:rsidRDefault="002A0BA6" w:rsidP="00B076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Сколько стоит 1</w:t>
      </w:r>
      <w:proofErr w:type="gramStart"/>
      <w:r w:rsidRPr="00391D7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91D73">
        <w:rPr>
          <w:rFonts w:ascii="Times New Roman" w:hAnsi="Times New Roman" w:cs="Times New Roman"/>
          <w:sz w:val="28"/>
          <w:szCs w:val="28"/>
        </w:rPr>
        <w:t xml:space="preserve">в. электроэнергии? </w:t>
      </w:r>
    </w:p>
    <w:p w:rsidR="002A0BA6" w:rsidRPr="00391D73" w:rsidRDefault="002A0BA6" w:rsidP="00B076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Сколько стоит 1 литр молока? </w:t>
      </w:r>
    </w:p>
    <w:p w:rsidR="002A0BA6" w:rsidRPr="00391D73" w:rsidRDefault="002A0BA6" w:rsidP="00B076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Сколько стоит 1 булка хлеба? </w:t>
      </w:r>
    </w:p>
    <w:p w:rsidR="002A0BA6" w:rsidRPr="00391D73" w:rsidRDefault="002A0BA6" w:rsidP="00B076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Средняя цена порции в школьной столовой?   </w:t>
      </w:r>
    </w:p>
    <w:p w:rsidR="002A0BA6" w:rsidRPr="00391D73" w:rsidRDefault="002A0BA6" w:rsidP="00B076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Рассчитать SMS сообщение из 8 слов, если каждое слово стоит 24 коп. </w:t>
      </w:r>
    </w:p>
    <w:p w:rsidR="002A0BA6" w:rsidRPr="00391D73" w:rsidRDefault="002A0BA6" w:rsidP="00B0769D">
      <w:pPr>
        <w:pStyle w:val="21"/>
        <w:spacing w:after="0" w:line="360" w:lineRule="auto"/>
        <w:ind w:firstLine="360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lastRenderedPageBreak/>
        <w:t xml:space="preserve">Учитель: «Суп, салат, рагу, гарнир кто над этим командир?». Да, вы </w:t>
      </w:r>
      <w:r w:rsidR="00391D73" w:rsidRPr="00391D73">
        <w:rPr>
          <w:rFonts w:ascii="Times New Roman" w:hAnsi="Times New Roman" w:cs="Times New Roman"/>
          <w:szCs w:val="28"/>
        </w:rPr>
        <w:t>правы -</w:t>
      </w:r>
      <w:r w:rsidRPr="00391D73">
        <w:rPr>
          <w:rFonts w:ascii="Times New Roman" w:hAnsi="Times New Roman" w:cs="Times New Roman"/>
          <w:szCs w:val="28"/>
        </w:rPr>
        <w:t xml:space="preserve"> это повар. И так, дорогие </w:t>
      </w:r>
      <w:proofErr w:type="spellStart"/>
      <w:r w:rsidRPr="00391D73">
        <w:rPr>
          <w:rFonts w:ascii="Times New Roman" w:hAnsi="Times New Roman" w:cs="Times New Roman"/>
          <w:szCs w:val="28"/>
        </w:rPr>
        <w:t>домостроевцы</w:t>
      </w:r>
      <w:proofErr w:type="spellEnd"/>
      <w:r w:rsidRPr="00391D73">
        <w:rPr>
          <w:rFonts w:ascii="Times New Roman" w:hAnsi="Times New Roman" w:cs="Times New Roman"/>
          <w:szCs w:val="28"/>
        </w:rPr>
        <w:t xml:space="preserve">, мы приглашаем вас на кухню. </w:t>
      </w:r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 этап: кирпич «Повар».</w:t>
      </w:r>
    </w:p>
    <w:p w:rsidR="002A0BA6" w:rsidRPr="00391D73" w:rsidRDefault="002A0BA6" w:rsidP="00B0769D">
      <w:pPr>
        <w:pStyle w:val="a5"/>
        <w:spacing w:after="0" w:line="360" w:lineRule="auto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>Участницам завязывают глаза и дают потрогать, понюхать, покушать какой-то продукт. Они должны догадаться на ощупь, вкус, обоняние, что это за продукт.</w:t>
      </w:r>
    </w:p>
    <w:p w:rsidR="002A0BA6" w:rsidRPr="00391D73" w:rsidRDefault="002A0BA6" w:rsidP="00B076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1D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Конкурс болельщиков.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1. Это однолетнее растение семейства </w:t>
      </w:r>
      <w:proofErr w:type="gramStart"/>
      <w:r w:rsidRPr="00391D73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391D73">
        <w:rPr>
          <w:rFonts w:ascii="Times New Roman" w:hAnsi="Times New Roman" w:cs="Times New Roman"/>
          <w:sz w:val="28"/>
          <w:szCs w:val="28"/>
        </w:rPr>
        <w:t xml:space="preserve">. Со временем каменного века оно вошло в культуру, а его родоначальники произрастали в районе Средиземноморья, в Индии и Тибете. В России известно с незапамятных времён. С давних лет среди прочих овощей русские отдавали предпочтение простым блюдам из этой культуры. 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(Горох)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>2. Одна из основных культур. В самых разных странах становится овощем первой необходимости. Его название произошло от латинского «</w:t>
      </w:r>
      <w:proofErr w:type="spellStart"/>
      <w:r w:rsidRPr="00391D73">
        <w:rPr>
          <w:rFonts w:ascii="Times New Roman" w:hAnsi="Times New Roman" w:cs="Times New Roman"/>
          <w:sz w:val="28"/>
          <w:szCs w:val="28"/>
        </w:rPr>
        <w:t>капуциум</w:t>
      </w:r>
      <w:proofErr w:type="spellEnd"/>
      <w:r w:rsidRPr="00391D73">
        <w:rPr>
          <w:rFonts w:ascii="Times New Roman" w:hAnsi="Times New Roman" w:cs="Times New Roman"/>
          <w:sz w:val="28"/>
          <w:szCs w:val="28"/>
        </w:rPr>
        <w:t xml:space="preserve">», что в переводе на русский язык означает «голова». Она стала основой многих национальных блюд. Её потребляют свежей, тушёной, квашеной, маринованной и даже сушеной. 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(Капуста)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3. Это однолетнее растение. Его клубни образуются на конце подземного стебля. Было завезено в Европу испанскими мореходами из Южной Америки в конце XVII в. Когда его признали в России, в русской кухне произошёл настоящий переворот. Из «незваного гостя» он превратился в полноценного хозяина на нашем столе, потеснив брюкву и репу. Его охотно едят в варёном, жареном, печёном виде. 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(Картофель)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4. Род травянистых двулетних растений семейства зонтичных. В пищу употребляют утолщённый стержневой корень. Она была известна ещё в античные времена древним грекам и римлянам. В Европе получила распространение с XIV века и стала одной из ценнейших овощных культур. Очень полезна при самых различных заболеваниях: малокровии, бронхитах и др. 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(Морковь)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lastRenderedPageBreak/>
        <w:t xml:space="preserve">5. Однолетнее растение, древнейший экзотический овощ. Она пришла в Европу из Мексики, о ней знали древние египтяне. Она подвергается тушению. 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(Кукуруза)</w:t>
      </w:r>
    </w:p>
    <w:p w:rsidR="002A0BA6" w:rsidRPr="00391D73" w:rsidRDefault="002A0BA6" w:rsidP="00B076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D73">
        <w:rPr>
          <w:rFonts w:ascii="Times New Roman" w:hAnsi="Times New Roman" w:cs="Times New Roman"/>
          <w:sz w:val="28"/>
          <w:szCs w:val="28"/>
        </w:rPr>
        <w:t xml:space="preserve">6. Двулетнее растение семейства </w:t>
      </w:r>
      <w:proofErr w:type="gramStart"/>
      <w:r w:rsidRPr="00391D73">
        <w:rPr>
          <w:rFonts w:ascii="Times New Roman" w:hAnsi="Times New Roman" w:cs="Times New Roman"/>
          <w:sz w:val="28"/>
          <w:szCs w:val="28"/>
        </w:rPr>
        <w:t>маревых</w:t>
      </w:r>
      <w:proofErr w:type="gramEnd"/>
      <w:r w:rsidRPr="00391D73">
        <w:rPr>
          <w:rFonts w:ascii="Times New Roman" w:hAnsi="Times New Roman" w:cs="Times New Roman"/>
          <w:sz w:val="28"/>
          <w:szCs w:val="28"/>
        </w:rPr>
        <w:t xml:space="preserve">. В первый год растение образует розетку листьев и корнеплод, на второй год, высаженный корнеплод выбрасывает стрелку, которая зацветает и даёт семена. Она начала свой путь по Руси из Киевского княжества. Этот овощ используется для производства сахара. </w:t>
      </w:r>
      <w:r w:rsidRPr="00391D73">
        <w:rPr>
          <w:rFonts w:ascii="Times New Roman" w:hAnsi="Times New Roman" w:cs="Times New Roman"/>
          <w:i/>
          <w:iCs/>
          <w:sz w:val="28"/>
          <w:szCs w:val="28"/>
        </w:rPr>
        <w:t>(Свёкла)</w:t>
      </w:r>
    </w:p>
    <w:p w:rsidR="002A0BA6" w:rsidRPr="00391D73" w:rsidRDefault="002A0BA6" w:rsidP="00B0769D">
      <w:pPr>
        <w:pStyle w:val="21"/>
        <w:spacing w:after="0" w:line="360" w:lineRule="auto"/>
        <w:ind w:firstLine="708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>Вы прекрасно справились и с этим заданием. Вот и получился наш дом.  Под мелодию «Всем на свете нужен дом» демонстрируется презентация «Дома мира».</w:t>
      </w:r>
    </w:p>
    <w:p w:rsidR="002A0BA6" w:rsidRPr="00391D73" w:rsidRDefault="002A0BA6" w:rsidP="00B0769D">
      <w:pPr>
        <w:pStyle w:val="21"/>
        <w:spacing w:after="0" w:line="360" w:lineRule="auto"/>
        <w:ind w:firstLine="708"/>
        <w:rPr>
          <w:rFonts w:ascii="Times New Roman" w:hAnsi="Times New Roman" w:cs="Times New Roman"/>
          <w:szCs w:val="28"/>
        </w:rPr>
      </w:pPr>
      <w:r w:rsidRPr="00391D73">
        <w:rPr>
          <w:rFonts w:ascii="Times New Roman" w:hAnsi="Times New Roman" w:cs="Times New Roman"/>
          <w:szCs w:val="28"/>
        </w:rPr>
        <w:t xml:space="preserve">Награждение победителей, вручение призов зрительских симпатий. </w:t>
      </w:r>
    </w:p>
    <w:p w:rsidR="00132DC0" w:rsidRPr="00391D73" w:rsidRDefault="00132DC0" w:rsidP="00B07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2DC0" w:rsidRPr="00391D73" w:rsidSect="00624DB8">
      <w:footerReference w:type="default" r:id="rId9"/>
      <w:pgSz w:w="11906" w:h="16838"/>
      <w:pgMar w:top="1134" w:right="850" w:bottom="1134" w:left="1701" w:header="708" w:footer="708" w:gutter="0"/>
      <w:pgBorders w:offsetFrom="page">
        <w:top w:val="cabins" w:sz="10" w:space="24" w:color="003300"/>
        <w:left w:val="cabins" w:sz="10" w:space="24" w:color="003300"/>
        <w:bottom w:val="cabins" w:sz="10" w:space="24" w:color="003300"/>
        <w:right w:val="cabins" w:sz="10" w:space="24" w:color="00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76" w:rsidRDefault="000C1D76" w:rsidP="00391D73">
      <w:pPr>
        <w:spacing w:after="0" w:line="240" w:lineRule="auto"/>
      </w:pPr>
      <w:r>
        <w:separator/>
      </w:r>
    </w:p>
  </w:endnote>
  <w:endnote w:type="continuationSeparator" w:id="0">
    <w:p w:rsidR="000C1D76" w:rsidRDefault="000C1D76" w:rsidP="0039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88656"/>
      <w:docPartObj>
        <w:docPartGallery w:val="Page Numbers (Bottom of Page)"/>
        <w:docPartUnique/>
      </w:docPartObj>
    </w:sdtPr>
    <w:sdtEndPr/>
    <w:sdtContent>
      <w:p w:rsidR="00391D73" w:rsidRDefault="00CD2EB2">
        <w:pPr>
          <w:pStyle w:val="af9"/>
          <w:jc w:val="center"/>
        </w:pPr>
        <w:r>
          <w:fldChar w:fldCharType="begin"/>
        </w:r>
        <w:r w:rsidR="00391D73">
          <w:instrText>PAGE   \* MERGEFORMAT</w:instrText>
        </w:r>
        <w:r>
          <w:fldChar w:fldCharType="separate"/>
        </w:r>
        <w:r w:rsidR="00FA43DE">
          <w:rPr>
            <w:noProof/>
          </w:rPr>
          <w:t>7</w:t>
        </w:r>
        <w:r>
          <w:fldChar w:fldCharType="end"/>
        </w:r>
      </w:p>
    </w:sdtContent>
  </w:sdt>
  <w:p w:rsidR="00391D73" w:rsidRDefault="00391D7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76" w:rsidRDefault="000C1D76" w:rsidP="00391D73">
      <w:pPr>
        <w:spacing w:after="0" w:line="240" w:lineRule="auto"/>
      </w:pPr>
      <w:r>
        <w:separator/>
      </w:r>
    </w:p>
  </w:footnote>
  <w:footnote w:type="continuationSeparator" w:id="0">
    <w:p w:rsidR="000C1D76" w:rsidRDefault="000C1D76" w:rsidP="0039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F16"/>
    <w:multiLevelType w:val="hybridMultilevel"/>
    <w:tmpl w:val="D7649F34"/>
    <w:lvl w:ilvl="0" w:tplc="2D045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45C67"/>
    <w:multiLevelType w:val="hybridMultilevel"/>
    <w:tmpl w:val="56FC56A0"/>
    <w:lvl w:ilvl="0" w:tplc="2D045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BA6"/>
    <w:rsid w:val="00026ED6"/>
    <w:rsid w:val="000C1D76"/>
    <w:rsid w:val="00132DC0"/>
    <w:rsid w:val="002A0BA6"/>
    <w:rsid w:val="00391D73"/>
    <w:rsid w:val="003B59CC"/>
    <w:rsid w:val="004B6B8B"/>
    <w:rsid w:val="00624DB8"/>
    <w:rsid w:val="00911B0E"/>
    <w:rsid w:val="00B0769D"/>
    <w:rsid w:val="00BF31AA"/>
    <w:rsid w:val="00CC2B1E"/>
    <w:rsid w:val="00CD2EB2"/>
    <w:rsid w:val="00D76416"/>
    <w:rsid w:val="00F12930"/>
    <w:rsid w:val="00FA43DE"/>
    <w:rsid w:val="00FA4D2D"/>
    <w:rsid w:val="00FD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B8"/>
  </w:style>
  <w:style w:type="paragraph" w:styleId="1">
    <w:name w:val="heading 1"/>
    <w:basedOn w:val="a"/>
    <w:next w:val="a"/>
    <w:link w:val="10"/>
    <w:uiPriority w:val="9"/>
    <w:qFormat/>
    <w:rsid w:val="00624D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24D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DB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D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D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D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DB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DB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DB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B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24DB8"/>
    <w:rPr>
      <w:rFonts w:asciiTheme="majorHAnsi" w:eastAsiaTheme="majorEastAsia" w:hAnsiTheme="majorHAnsi" w:cstheme="majorBidi"/>
      <w:caps/>
      <w:sz w:val="28"/>
      <w:szCs w:val="28"/>
    </w:rPr>
  </w:style>
  <w:style w:type="paragraph" w:styleId="a3">
    <w:name w:val="Body Text"/>
    <w:basedOn w:val="a"/>
    <w:link w:val="a4"/>
    <w:semiHidden/>
    <w:rsid w:val="002A0B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0B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A0BA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A0B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2A0BA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0B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4DB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4DB8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24DB8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24DB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24DB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4DB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4DB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24DB8"/>
    <w:pPr>
      <w:spacing w:line="240" w:lineRule="auto"/>
    </w:pPr>
    <w:rPr>
      <w:b/>
      <w:bCs/>
      <w:smallCaps/>
      <w:color w:val="595959" w:themeColor="text1" w:themeTint="A6"/>
    </w:rPr>
  </w:style>
  <w:style w:type="paragraph" w:styleId="a8">
    <w:name w:val="Title"/>
    <w:basedOn w:val="a"/>
    <w:next w:val="a"/>
    <w:link w:val="a9"/>
    <w:uiPriority w:val="10"/>
    <w:qFormat/>
    <w:rsid w:val="00624D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624DB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624DB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624DB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c">
    <w:name w:val="Strong"/>
    <w:basedOn w:val="a0"/>
    <w:uiPriority w:val="22"/>
    <w:qFormat/>
    <w:rsid w:val="00624DB8"/>
    <w:rPr>
      <w:b/>
      <w:bCs/>
    </w:rPr>
  </w:style>
  <w:style w:type="character" w:styleId="ad">
    <w:name w:val="Emphasis"/>
    <w:basedOn w:val="a0"/>
    <w:uiPriority w:val="20"/>
    <w:qFormat/>
    <w:rsid w:val="00624DB8"/>
    <w:rPr>
      <w:i/>
      <w:iCs/>
    </w:rPr>
  </w:style>
  <w:style w:type="paragraph" w:styleId="ae">
    <w:name w:val="No Spacing"/>
    <w:uiPriority w:val="1"/>
    <w:qFormat/>
    <w:rsid w:val="00624DB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24DB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4">
    <w:name w:val="Цитата 2 Знак"/>
    <w:basedOn w:val="a0"/>
    <w:link w:val="23"/>
    <w:uiPriority w:val="29"/>
    <w:rsid w:val="00624DB8"/>
    <w:rPr>
      <w:rFonts w:asciiTheme="majorHAnsi" w:eastAsiaTheme="majorEastAsia" w:hAnsiTheme="majorHAnsi" w:cstheme="majorBidi"/>
      <w:sz w:val="25"/>
      <w:szCs w:val="25"/>
    </w:rPr>
  </w:style>
  <w:style w:type="paragraph" w:styleId="af">
    <w:name w:val="Intense Quote"/>
    <w:basedOn w:val="a"/>
    <w:next w:val="a"/>
    <w:link w:val="af0"/>
    <w:uiPriority w:val="30"/>
    <w:qFormat/>
    <w:rsid w:val="00624DB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624DB8"/>
    <w:rPr>
      <w:color w:val="404040" w:themeColor="text1" w:themeTint="BF"/>
      <w:sz w:val="32"/>
      <w:szCs w:val="32"/>
    </w:rPr>
  </w:style>
  <w:style w:type="character" w:styleId="af1">
    <w:name w:val="Subtle Emphasis"/>
    <w:basedOn w:val="a0"/>
    <w:uiPriority w:val="19"/>
    <w:qFormat/>
    <w:rsid w:val="00624DB8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624DB8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24DB8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624DB8"/>
    <w:rPr>
      <w:b/>
      <w:bCs/>
      <w:caps w:val="0"/>
      <w:smallCaps/>
      <w:color w:val="auto"/>
      <w:spacing w:val="3"/>
      <w:u w:val="single"/>
    </w:rPr>
  </w:style>
  <w:style w:type="character" w:styleId="af5">
    <w:name w:val="Book Title"/>
    <w:basedOn w:val="a0"/>
    <w:uiPriority w:val="33"/>
    <w:qFormat/>
    <w:rsid w:val="00624DB8"/>
    <w:rPr>
      <w:b/>
      <w:bCs/>
      <w:smallCaps/>
      <w:spacing w:val="7"/>
    </w:rPr>
  </w:style>
  <w:style w:type="paragraph" w:styleId="af6">
    <w:name w:val="TOC Heading"/>
    <w:basedOn w:val="1"/>
    <w:next w:val="a"/>
    <w:uiPriority w:val="39"/>
    <w:semiHidden/>
    <w:unhideWhenUsed/>
    <w:qFormat/>
    <w:rsid w:val="00624DB8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91D73"/>
  </w:style>
  <w:style w:type="paragraph" w:styleId="af9">
    <w:name w:val="footer"/>
    <w:basedOn w:val="a"/>
    <w:link w:val="afa"/>
    <w:uiPriority w:val="99"/>
    <w:unhideWhenUsed/>
    <w:rsid w:val="0039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91D73"/>
  </w:style>
  <w:style w:type="character" w:styleId="afb">
    <w:name w:val="Hyperlink"/>
    <w:basedOn w:val="a0"/>
    <w:uiPriority w:val="99"/>
    <w:semiHidden/>
    <w:unhideWhenUsed/>
    <w:rsid w:val="00FA4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13</cp:revision>
  <dcterms:created xsi:type="dcterms:W3CDTF">2011-05-27T07:18:00Z</dcterms:created>
  <dcterms:modified xsi:type="dcterms:W3CDTF">2022-04-07T06:08:00Z</dcterms:modified>
</cp:coreProperties>
</file>