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AA" w:rsidRPr="00206B47" w:rsidRDefault="00F6295A" w:rsidP="002B3CA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СОШ с. Узюково</w:t>
      </w:r>
    </w:p>
    <w:p w:rsidR="002B3CAA" w:rsidRPr="00206B47" w:rsidRDefault="002B3CAA" w:rsidP="002B3CAA">
      <w:pPr>
        <w:jc w:val="center"/>
        <w:rPr>
          <w:rFonts w:ascii="Times New Roman" w:hAnsi="Times New Roman"/>
          <w:sz w:val="28"/>
          <w:szCs w:val="28"/>
        </w:rPr>
      </w:pPr>
    </w:p>
    <w:p w:rsidR="002B3CAA" w:rsidRPr="00206B47" w:rsidRDefault="002B3CAA" w:rsidP="002B3CAA">
      <w:pPr>
        <w:rPr>
          <w:rFonts w:ascii="Times New Roman" w:hAnsi="Times New Roman"/>
          <w:sz w:val="28"/>
          <w:szCs w:val="28"/>
        </w:rPr>
      </w:pPr>
    </w:p>
    <w:p w:rsidR="002B3CAA" w:rsidRDefault="002B3CAA" w:rsidP="002B3CAA">
      <w:pPr>
        <w:jc w:val="center"/>
        <w:rPr>
          <w:rFonts w:ascii="Times New Roman" w:hAnsi="Times New Roman"/>
          <w:sz w:val="28"/>
          <w:szCs w:val="28"/>
        </w:rPr>
      </w:pPr>
    </w:p>
    <w:p w:rsidR="00F6295A" w:rsidRDefault="00F6295A" w:rsidP="002B3CAA">
      <w:pPr>
        <w:jc w:val="center"/>
        <w:rPr>
          <w:rFonts w:ascii="Times New Roman" w:hAnsi="Times New Roman"/>
          <w:sz w:val="28"/>
          <w:szCs w:val="28"/>
        </w:rPr>
      </w:pPr>
    </w:p>
    <w:p w:rsidR="00F6295A" w:rsidRDefault="00F6295A" w:rsidP="002B3CAA">
      <w:pPr>
        <w:jc w:val="center"/>
        <w:rPr>
          <w:rFonts w:ascii="Times New Roman" w:hAnsi="Times New Roman"/>
          <w:sz w:val="28"/>
          <w:szCs w:val="28"/>
        </w:rPr>
      </w:pPr>
    </w:p>
    <w:p w:rsidR="00F6295A" w:rsidRPr="00206B47" w:rsidRDefault="00F6295A" w:rsidP="002B3CAA">
      <w:pPr>
        <w:jc w:val="center"/>
        <w:rPr>
          <w:rFonts w:ascii="Times New Roman" w:hAnsi="Times New Roman"/>
          <w:sz w:val="28"/>
          <w:szCs w:val="28"/>
        </w:rPr>
      </w:pPr>
    </w:p>
    <w:p w:rsidR="002B3CAA" w:rsidRPr="00206B47" w:rsidRDefault="002B3CAA" w:rsidP="002B3CAA">
      <w:pPr>
        <w:rPr>
          <w:rFonts w:ascii="Times New Roman" w:hAnsi="Times New Roman"/>
          <w:sz w:val="28"/>
          <w:szCs w:val="28"/>
        </w:rPr>
      </w:pPr>
    </w:p>
    <w:p w:rsidR="002B3CAA" w:rsidRPr="00F6295A" w:rsidRDefault="00F6295A" w:rsidP="002B3CAA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F6295A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2B3CAA" w:rsidRPr="00F6295A">
        <w:rPr>
          <w:rFonts w:ascii="Times New Roman" w:hAnsi="Times New Roman"/>
          <w:b/>
          <w:i/>
          <w:sz w:val="44"/>
          <w:szCs w:val="44"/>
        </w:rPr>
        <w:t xml:space="preserve">«Методы развития выносливости в волейболе» </w:t>
      </w:r>
    </w:p>
    <w:p w:rsidR="002B3CAA" w:rsidRPr="00206B47" w:rsidRDefault="002B3CAA" w:rsidP="002B3CAA">
      <w:pPr>
        <w:jc w:val="center"/>
        <w:rPr>
          <w:rFonts w:ascii="Times New Roman" w:hAnsi="Times New Roman"/>
          <w:sz w:val="28"/>
          <w:szCs w:val="28"/>
        </w:rPr>
      </w:pPr>
    </w:p>
    <w:p w:rsidR="002B3CAA" w:rsidRDefault="002B3CAA" w:rsidP="002B3CAA">
      <w:pPr>
        <w:rPr>
          <w:rFonts w:ascii="Times New Roman" w:hAnsi="Times New Roman"/>
          <w:sz w:val="24"/>
          <w:szCs w:val="24"/>
        </w:rPr>
      </w:pPr>
    </w:p>
    <w:p w:rsidR="002B3CAA" w:rsidRDefault="002B3CAA" w:rsidP="002B3CAA">
      <w:pPr>
        <w:jc w:val="center"/>
        <w:rPr>
          <w:rFonts w:ascii="Times New Roman" w:hAnsi="Times New Roman"/>
          <w:sz w:val="24"/>
          <w:szCs w:val="24"/>
        </w:rPr>
      </w:pPr>
    </w:p>
    <w:p w:rsidR="00F6295A" w:rsidRDefault="00F6295A" w:rsidP="002B3CAA">
      <w:pPr>
        <w:jc w:val="center"/>
        <w:rPr>
          <w:rFonts w:ascii="Times New Roman" w:hAnsi="Times New Roman"/>
          <w:sz w:val="24"/>
          <w:szCs w:val="24"/>
        </w:rPr>
      </w:pPr>
    </w:p>
    <w:p w:rsidR="00F6295A" w:rsidRDefault="00F6295A" w:rsidP="002B3CAA">
      <w:pPr>
        <w:jc w:val="center"/>
        <w:rPr>
          <w:rFonts w:ascii="Times New Roman" w:hAnsi="Times New Roman"/>
          <w:sz w:val="24"/>
          <w:szCs w:val="24"/>
        </w:rPr>
      </w:pPr>
    </w:p>
    <w:p w:rsidR="00F6295A" w:rsidRDefault="00F6295A" w:rsidP="002B3CAA">
      <w:pPr>
        <w:jc w:val="center"/>
        <w:rPr>
          <w:rFonts w:ascii="Times New Roman" w:hAnsi="Times New Roman"/>
          <w:sz w:val="24"/>
          <w:szCs w:val="24"/>
        </w:rPr>
      </w:pPr>
    </w:p>
    <w:p w:rsidR="002B3CAA" w:rsidRDefault="00F6295A" w:rsidP="002B3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по физической культуре: </w:t>
      </w:r>
      <w:r w:rsidR="002B3C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Туманов Александр Юрьевич</w:t>
      </w:r>
    </w:p>
    <w:p w:rsidR="002B3CAA" w:rsidRDefault="002B3CAA" w:rsidP="002B3CAA">
      <w:pPr>
        <w:rPr>
          <w:rFonts w:ascii="Times New Roman" w:hAnsi="Times New Roman"/>
          <w:sz w:val="24"/>
          <w:szCs w:val="24"/>
        </w:rPr>
      </w:pPr>
    </w:p>
    <w:p w:rsidR="002B3CAA" w:rsidRDefault="002B3CAA" w:rsidP="002B3CAA">
      <w:pPr>
        <w:jc w:val="center"/>
        <w:rPr>
          <w:rFonts w:ascii="Times New Roman" w:hAnsi="Times New Roman"/>
          <w:sz w:val="24"/>
          <w:szCs w:val="24"/>
        </w:rPr>
      </w:pPr>
    </w:p>
    <w:p w:rsidR="002B3CAA" w:rsidRDefault="002B3CAA" w:rsidP="002B3CAA">
      <w:pPr>
        <w:jc w:val="center"/>
        <w:rPr>
          <w:rFonts w:ascii="Times New Roman" w:hAnsi="Times New Roman"/>
          <w:sz w:val="24"/>
          <w:szCs w:val="24"/>
        </w:rPr>
      </w:pPr>
    </w:p>
    <w:p w:rsidR="002B3CAA" w:rsidRDefault="002B3CAA" w:rsidP="002B3CAA">
      <w:pPr>
        <w:jc w:val="center"/>
        <w:rPr>
          <w:rFonts w:ascii="Times New Roman" w:hAnsi="Times New Roman"/>
          <w:sz w:val="24"/>
          <w:szCs w:val="24"/>
        </w:rPr>
      </w:pPr>
    </w:p>
    <w:p w:rsidR="002B3CAA" w:rsidRDefault="002B3CAA" w:rsidP="002B3C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95A" w:rsidRDefault="00F6295A">
      <w:pPr>
        <w:rPr>
          <w:rFonts w:ascii="Times New Roman" w:hAnsi="Times New Roman" w:cs="Times New Roman"/>
          <w:sz w:val="28"/>
          <w:szCs w:val="28"/>
        </w:rPr>
      </w:pPr>
    </w:p>
    <w:p w:rsidR="00F6295A" w:rsidRDefault="00F6295A">
      <w:pPr>
        <w:rPr>
          <w:rFonts w:ascii="Times New Roman" w:hAnsi="Times New Roman" w:cs="Times New Roman"/>
          <w:sz w:val="28"/>
          <w:szCs w:val="28"/>
        </w:rPr>
      </w:pPr>
    </w:p>
    <w:p w:rsidR="00F6295A" w:rsidRDefault="00F6295A">
      <w:pPr>
        <w:rPr>
          <w:rFonts w:ascii="Times New Roman" w:hAnsi="Times New Roman" w:cs="Times New Roman"/>
          <w:sz w:val="28"/>
          <w:szCs w:val="28"/>
        </w:rPr>
      </w:pPr>
    </w:p>
    <w:p w:rsidR="00F6295A" w:rsidRDefault="00F6295A" w:rsidP="00F629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FC46B2" w:rsidRPr="00F6295A" w:rsidRDefault="00F739F4">
      <w:pPr>
        <w:rPr>
          <w:rFonts w:ascii="Times New Roman" w:hAnsi="Times New Roman" w:cs="Times New Roman"/>
          <w:b/>
          <w:sz w:val="40"/>
          <w:szCs w:val="40"/>
        </w:rPr>
      </w:pPr>
      <w:r w:rsidRPr="00F6295A">
        <w:rPr>
          <w:rFonts w:ascii="Times New Roman" w:hAnsi="Times New Roman" w:cs="Times New Roman"/>
          <w:b/>
          <w:sz w:val="40"/>
          <w:szCs w:val="40"/>
        </w:rPr>
        <w:lastRenderedPageBreak/>
        <w:t>Методы развития выносливости в волейболе.</w:t>
      </w:r>
    </w:p>
    <w:p w:rsidR="00F739F4" w:rsidRDefault="00F739F4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Выносливость – это способность организма противостоять утомлению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длительному выполнению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деятельности без снижения эффективности.</w:t>
      </w:r>
    </w:p>
    <w:p w:rsidR="00AE1A73" w:rsidRDefault="00AE1A73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«Общеизвестно, что выносливость является необходимой предпосылкой для достижения высоких результатов в любом виде спорта. Велико значение упражнений на выносливость для сохранения и укрепления здоровья, повышения общей работоспособности организма, подготовки к трудовой деятельности и общего физического развития человека</w:t>
      </w:r>
      <w:r w:rsidR="00C801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(Фурманов А.Г.).</w:t>
      </w:r>
    </w:p>
    <w:p w:rsidR="00F739F4" w:rsidRDefault="00C8017A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39F4">
        <w:rPr>
          <w:rFonts w:ascii="Times New Roman" w:hAnsi="Times New Roman" w:cs="Times New Roman"/>
          <w:sz w:val="28"/>
          <w:szCs w:val="28"/>
        </w:rPr>
        <w:t>Одним из критериев выносливости является время, в течение которого спортсмен способен выполнять действия по – прежнему эффективно и интенсивно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39F4">
        <w:rPr>
          <w:rFonts w:ascii="Times New Roman" w:hAnsi="Times New Roman" w:cs="Times New Roman"/>
          <w:sz w:val="28"/>
          <w:szCs w:val="28"/>
        </w:rPr>
        <w:t xml:space="preserve"> (В.С. Фарфель).</w:t>
      </w:r>
    </w:p>
    <w:p w:rsidR="00F739F4" w:rsidRDefault="00F739F4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Выносливость называют специальной, если она относится к определённой деятельности, избранной как предмет специализации.</w:t>
      </w:r>
    </w:p>
    <w:p w:rsidR="00F739F4" w:rsidRDefault="00F739F4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волейболе выделяют скоростную, прыжковую и игровую выносливость.</w:t>
      </w:r>
    </w:p>
    <w:p w:rsidR="00F739F4" w:rsidRDefault="00F739F4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Выносливость зависит от подготовлен</w:t>
      </w:r>
      <w:r w:rsidR="006243D7">
        <w:rPr>
          <w:rFonts w:ascii="Times New Roman" w:hAnsi="Times New Roman" w:cs="Times New Roman"/>
          <w:sz w:val="28"/>
          <w:szCs w:val="28"/>
        </w:rPr>
        <w:t>ности органов и систем организма (особенно центральной нервной, сердечно – сосудистой и дыхательной систем), от уровня обменных процессов и от координационной деятельности различных органов и систем спортсмена.</w:t>
      </w:r>
    </w:p>
    <w:p w:rsidR="006243D7" w:rsidRDefault="006243D7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возрастном аспекте выделяются два этапа, характеризующиеся интенсивным ростом выносливости: в 10 – 12 и 16 – 18 лет. В пубертатном периоде отмечается некоторое снижение темпов роста показателей выносливости.</w:t>
      </w:r>
    </w:p>
    <w:p w:rsidR="006243D7" w:rsidRDefault="006243D7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начальной подготовки основная задача –</w:t>
      </w:r>
      <w:r w:rsidR="002355C4">
        <w:rPr>
          <w:rFonts w:ascii="Times New Roman" w:hAnsi="Times New Roman" w:cs="Times New Roman"/>
          <w:sz w:val="28"/>
          <w:szCs w:val="28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</w:rPr>
        <w:t xml:space="preserve">ие общей выносливости на базе </w:t>
      </w:r>
      <w:r w:rsidR="00D76E83">
        <w:rPr>
          <w:rFonts w:ascii="Times New Roman" w:hAnsi="Times New Roman" w:cs="Times New Roman"/>
          <w:sz w:val="28"/>
          <w:szCs w:val="28"/>
        </w:rPr>
        <w:t>всесторонней физической подготовки, которая создаёт</w:t>
      </w:r>
      <w:r w:rsidR="002355C4">
        <w:rPr>
          <w:rFonts w:ascii="Times New Roman" w:hAnsi="Times New Roman" w:cs="Times New Roman"/>
          <w:sz w:val="28"/>
          <w:szCs w:val="28"/>
        </w:rPr>
        <w:t xml:space="preserve"> надёжный фундамент для развит</w:t>
      </w:r>
      <w:r w:rsidR="00D76E83">
        <w:rPr>
          <w:rFonts w:ascii="Times New Roman" w:hAnsi="Times New Roman" w:cs="Times New Roman"/>
          <w:sz w:val="28"/>
          <w:szCs w:val="28"/>
        </w:rPr>
        <w:t>ия специальной выносливости волейболистов.</w:t>
      </w:r>
    </w:p>
    <w:p w:rsidR="00D76E83" w:rsidRDefault="00D76E83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 применять следующ</w:t>
      </w:r>
      <w:r w:rsidR="009B3C4A">
        <w:rPr>
          <w:rFonts w:ascii="Times New Roman" w:hAnsi="Times New Roman" w:cs="Times New Roman"/>
          <w:sz w:val="28"/>
          <w:szCs w:val="28"/>
        </w:rPr>
        <w:t>ие</w:t>
      </w:r>
      <w:r w:rsidR="002355C4">
        <w:rPr>
          <w:rFonts w:ascii="Times New Roman" w:hAnsi="Times New Roman" w:cs="Times New Roman"/>
          <w:sz w:val="28"/>
          <w:szCs w:val="28"/>
        </w:rPr>
        <w:t xml:space="preserve"> эффективные</w:t>
      </w:r>
      <w:r w:rsidR="009B3C4A">
        <w:rPr>
          <w:rFonts w:ascii="Times New Roman" w:hAnsi="Times New Roman" w:cs="Times New Roman"/>
          <w:sz w:val="28"/>
          <w:szCs w:val="28"/>
        </w:rPr>
        <w:t xml:space="preserve"> средства общей выносливости: длительная ходьба (прогулки, походы), бег умеренной интенсивности, катание на коньках, ходьба на лыжах, езда на велосипеде, плавание, подвижные игры.</w:t>
      </w:r>
    </w:p>
    <w:p w:rsidR="009B3C4A" w:rsidRDefault="002355C4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методами развит</w:t>
      </w:r>
      <w:r w:rsidR="009B3C4A">
        <w:rPr>
          <w:rFonts w:ascii="Times New Roman" w:hAnsi="Times New Roman" w:cs="Times New Roman"/>
          <w:sz w:val="28"/>
          <w:szCs w:val="28"/>
        </w:rPr>
        <w:t xml:space="preserve">ия общей выносливости являются равномерный метод тренировки, различные варианты переменного метода, игровой метод. </w:t>
      </w:r>
      <w:r w:rsidR="009B3C4A">
        <w:rPr>
          <w:rFonts w:ascii="Times New Roman" w:hAnsi="Times New Roman" w:cs="Times New Roman"/>
          <w:sz w:val="28"/>
          <w:szCs w:val="28"/>
        </w:rPr>
        <w:lastRenderedPageBreak/>
        <w:t>Нагрузки должны строго соответствовать возрастным особенностям юных спортсменов и оказывать разностороннее воздействие на организм. Необходимо продолжать работу над совершенствованием общей выносливости волейболистов, как базы специальной</w:t>
      </w:r>
      <w:r>
        <w:rPr>
          <w:rFonts w:ascii="Times New Roman" w:hAnsi="Times New Roman" w:cs="Times New Roman"/>
          <w:sz w:val="28"/>
          <w:szCs w:val="28"/>
        </w:rPr>
        <w:t xml:space="preserve"> выносливости на протяжении нескольких лет подготовки.</w:t>
      </w:r>
    </w:p>
    <w:p w:rsidR="002355C4" w:rsidRDefault="002355C4" w:rsidP="00F73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методам развития общей выносливости, применяемым на этапе начальной подготовки, прибавляется метод круговой тренировки. Тренер использует оптимальное сочетание этих методов в различные периоды годичного цикла тренировки, не отдавая предпочтения какому – либо</w:t>
      </w:r>
      <w:r w:rsidR="00D07337">
        <w:rPr>
          <w:rFonts w:ascii="Times New Roman" w:hAnsi="Times New Roman" w:cs="Times New Roman"/>
          <w:sz w:val="28"/>
          <w:szCs w:val="28"/>
        </w:rPr>
        <w:t xml:space="preserve"> из них</w:t>
      </w:r>
      <w:r>
        <w:rPr>
          <w:rFonts w:ascii="Times New Roman" w:hAnsi="Times New Roman" w:cs="Times New Roman"/>
          <w:sz w:val="28"/>
          <w:szCs w:val="28"/>
        </w:rPr>
        <w:t>. Необходимо тщательно дозировать тренировочные нагрузки, связанные с развитием и совершенствованием выносливости</w:t>
      </w:r>
      <w:r w:rsidR="00D07337">
        <w:rPr>
          <w:rFonts w:ascii="Times New Roman" w:hAnsi="Times New Roman" w:cs="Times New Roman"/>
          <w:sz w:val="28"/>
          <w:szCs w:val="28"/>
        </w:rPr>
        <w:t>. Неправильное сочетание средств и методов тренировки,  дозирование нагрузок может привести к отрицательным последствиям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337">
        <w:rPr>
          <w:rFonts w:ascii="Times New Roman" w:hAnsi="Times New Roman" w:cs="Times New Roman"/>
          <w:sz w:val="28"/>
          <w:szCs w:val="28"/>
        </w:rPr>
        <w:t>для организма юных волейболистов.</w:t>
      </w:r>
    </w:p>
    <w:p w:rsidR="00C22B09" w:rsidRDefault="00D07337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09">
        <w:rPr>
          <w:rFonts w:ascii="Times New Roman" w:hAnsi="Times New Roman" w:cs="Times New Roman"/>
          <w:sz w:val="28"/>
          <w:szCs w:val="28"/>
          <w:u w:val="single"/>
        </w:rPr>
        <w:t>Скоростную 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 можно рассматривать, как проявление способности организма противостоять утомлению при выполнении волейболистом различных перемещений с высокой скоростью на протяжении всей игры. Наиболее эффективными средствами развития скоростной выносливости являются: перемещение в различных направлениях</w:t>
      </w:r>
      <w:r w:rsidR="00D73E4E">
        <w:rPr>
          <w:rFonts w:ascii="Times New Roman" w:hAnsi="Times New Roman" w:cs="Times New Roman"/>
          <w:sz w:val="28"/>
          <w:szCs w:val="28"/>
        </w:rPr>
        <w:t xml:space="preserve"> с максимальной скоростью, продолжительностью от 10 до 30 секунд в одной серии, 2 – 5 серий в одном занятии, отдых 1 – 3 минуты; то же, но с падениями; выполнение технических приёмов (передача сверху двумя руками, снизу двумя руками, блок) после перемещения, продолжительность от 10 до 30 секунд, интенсивность и быстрота перемещения максимальная, отдых 1 – 3 минуты, 2 – 3 серии.</w:t>
      </w:r>
    </w:p>
    <w:p w:rsidR="00D07337" w:rsidRDefault="005E657E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</w:t>
      </w:r>
      <w:r w:rsidR="00C22B09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скоростной выносливости</w:t>
      </w:r>
      <w:r w:rsidR="00C22B09">
        <w:rPr>
          <w:rFonts w:ascii="Times New Roman" w:hAnsi="Times New Roman" w:cs="Times New Roman"/>
          <w:sz w:val="28"/>
          <w:szCs w:val="28"/>
        </w:rPr>
        <w:t>: повторный, интервальный и соревновательный.</w:t>
      </w:r>
      <w:r w:rsidR="00D73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09" w:rsidRDefault="00C22B09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2B09">
        <w:rPr>
          <w:rFonts w:ascii="Times New Roman" w:hAnsi="Times New Roman" w:cs="Times New Roman"/>
          <w:sz w:val="28"/>
          <w:szCs w:val="28"/>
          <w:u w:val="single"/>
        </w:rPr>
        <w:t>Прыжковая 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волейболиста многократно выполнять прыжки на оптимальную высоту.</w:t>
      </w:r>
    </w:p>
    <w:p w:rsidR="00C22B09" w:rsidRDefault="00C22B09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развития прыжковой выносливости: прыжковые упражнения со скакалкой, многократное напрыгавание на предмет, </w:t>
      </w:r>
      <w:r w:rsidR="005E657E">
        <w:rPr>
          <w:rFonts w:ascii="Times New Roman" w:hAnsi="Times New Roman" w:cs="Times New Roman"/>
          <w:sz w:val="28"/>
          <w:szCs w:val="28"/>
        </w:rPr>
        <w:t>имитационные упражнения (выполнение нападающего удара, блока), игровые упражнения (выполнения от 10 до 15 нападающих ударов подряд).</w:t>
      </w:r>
    </w:p>
    <w:p w:rsidR="005E657E" w:rsidRDefault="005E657E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развития прыжковой выносливости: повторный, интервальный, соревновательный, круговой.</w:t>
      </w:r>
    </w:p>
    <w:p w:rsidR="005E657E" w:rsidRDefault="005E657E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57E">
        <w:rPr>
          <w:rFonts w:ascii="Times New Roman" w:hAnsi="Times New Roman" w:cs="Times New Roman"/>
          <w:sz w:val="28"/>
          <w:szCs w:val="28"/>
          <w:u w:val="single"/>
        </w:rPr>
        <w:t>Игровая 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 – способность вести игру в высоком темпе без снижения эффективности технических приёмов и тактических действий. Игровая выносливость совершенствуется увеличением на тренировочных занятиях количества сыгранных партий до 6 – 7, уменьшением количества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игроков в командах до 4 – 3 с заполнением перерывов между партиями игрой в баскетбол 5 – 7 минут</w:t>
      </w:r>
      <w:r w:rsidR="009D6939">
        <w:rPr>
          <w:rFonts w:ascii="Times New Roman" w:hAnsi="Times New Roman" w:cs="Times New Roman"/>
          <w:sz w:val="28"/>
          <w:szCs w:val="28"/>
        </w:rPr>
        <w:t>, выполнением прыжковых или беговых упражнений и т.д. В процессе развития и совершенствования выносливости тренировочная нагрузка характеризуется следующими пятью составляющими:</w:t>
      </w:r>
    </w:p>
    <w:p w:rsidR="009D6939" w:rsidRDefault="009D6939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Интенсивность выполнения упражнений (скорость перемещения, количество упражнений в единицу времени, количество выполненных технических приёмов в единицу времени и т.д.).</w:t>
      </w:r>
    </w:p>
    <w:p w:rsidR="009D6939" w:rsidRDefault="009D6939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Продолжительность упражнений.</w:t>
      </w:r>
    </w:p>
    <w:p w:rsidR="009D6939" w:rsidRDefault="009D6939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Продолжительность отдыха.</w:t>
      </w:r>
    </w:p>
    <w:p w:rsidR="009D6939" w:rsidRDefault="009D6939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 отдыха (заполнение пауз отдыха другими видами деятельности -  активный и пассивный отдых).</w:t>
      </w:r>
    </w:p>
    <w:p w:rsidR="009D6939" w:rsidRDefault="009D6939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повторений.</w:t>
      </w:r>
    </w:p>
    <w:p w:rsidR="002B3CAA" w:rsidRDefault="002B3CAA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CAA" w:rsidRDefault="002B3CAA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CAA" w:rsidRDefault="002B3CAA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913E3" w:rsidRDefault="00A913E3" w:rsidP="00C2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C4A" w:rsidRDefault="00A913E3" w:rsidP="00A9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913E3">
        <w:rPr>
          <w:rFonts w:ascii="Times New Roman" w:hAnsi="Times New Roman" w:cs="Times New Roman"/>
          <w:sz w:val="28"/>
          <w:szCs w:val="28"/>
        </w:rPr>
        <w:t>Волейбол. Справочник. - М.: "Физкультура и спорт", 1984г.</w:t>
      </w:r>
    </w:p>
    <w:p w:rsidR="00A913E3" w:rsidRDefault="00A9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Специальная физическая подготовка юных волейболистов </w:t>
      </w:r>
      <w:r w:rsidRPr="00A91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913E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), - Москва.:2009г.</w:t>
      </w:r>
    </w:p>
    <w:p w:rsidR="00A913E3" w:rsidRDefault="00A9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913E3">
        <w:rPr>
          <w:rFonts w:ascii="Times New Roman" w:hAnsi="Times New Roman" w:cs="Times New Roman"/>
          <w:sz w:val="28"/>
          <w:szCs w:val="28"/>
        </w:rPr>
        <w:t>Голомазов В.А. Волейбол в школе</w:t>
      </w:r>
      <w:r>
        <w:rPr>
          <w:rFonts w:ascii="Times New Roman" w:hAnsi="Times New Roman" w:cs="Times New Roman"/>
          <w:sz w:val="28"/>
          <w:szCs w:val="28"/>
        </w:rPr>
        <w:t>. Пособие для учителя. М.: "Про</w:t>
      </w:r>
      <w:r w:rsidRPr="00A913E3">
        <w:rPr>
          <w:rFonts w:ascii="Times New Roman" w:hAnsi="Times New Roman" w:cs="Times New Roman"/>
          <w:sz w:val="28"/>
          <w:szCs w:val="28"/>
        </w:rPr>
        <w:t>свещение", 1976г.</w:t>
      </w:r>
    </w:p>
    <w:p w:rsidR="00A913E3" w:rsidRDefault="00A9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13E3">
        <w:rPr>
          <w:rFonts w:ascii="Times New Roman" w:hAnsi="Times New Roman" w:cs="Times New Roman"/>
          <w:sz w:val="28"/>
          <w:szCs w:val="28"/>
        </w:rPr>
        <w:t>Железняк Ю.Д. Юный волейболист. - М.: "Физкультура и спорт", 1988г.</w:t>
      </w:r>
    </w:p>
    <w:p w:rsidR="00A913E3" w:rsidRPr="00F739F4" w:rsidRDefault="00A91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913E3">
        <w:rPr>
          <w:rFonts w:ascii="Times New Roman" w:hAnsi="Times New Roman" w:cs="Times New Roman"/>
          <w:sz w:val="28"/>
          <w:szCs w:val="28"/>
        </w:rPr>
        <w:t>Ивойлов</w:t>
      </w:r>
      <w:proofErr w:type="spellEnd"/>
      <w:r w:rsidRPr="00A913E3">
        <w:rPr>
          <w:rFonts w:ascii="Times New Roman" w:hAnsi="Times New Roman" w:cs="Times New Roman"/>
          <w:sz w:val="28"/>
          <w:szCs w:val="28"/>
        </w:rPr>
        <w:t xml:space="preserve"> А.В. «Волейбол для всех», - Москва: Физкультура и спорт, 1987.</w:t>
      </w:r>
    </w:p>
    <w:sectPr w:rsidR="00A913E3" w:rsidRPr="00F739F4" w:rsidSect="00FC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7"/>
  <w:drawingGridVerticalSpacing w:val="227"/>
  <w:displayHorizontalDrawingGridEvery w:val="2"/>
  <w:displayVerticalDrawingGridEvery w:val="2"/>
  <w:characterSpacingControl w:val="doNotCompress"/>
  <w:compat/>
  <w:rsids>
    <w:rsidRoot w:val="00F739F4"/>
    <w:rsid w:val="000A7112"/>
    <w:rsid w:val="000E60BF"/>
    <w:rsid w:val="00193756"/>
    <w:rsid w:val="002355C4"/>
    <w:rsid w:val="002671E8"/>
    <w:rsid w:val="00293AA0"/>
    <w:rsid w:val="002B3CAA"/>
    <w:rsid w:val="005E657E"/>
    <w:rsid w:val="006243D7"/>
    <w:rsid w:val="00624872"/>
    <w:rsid w:val="009B3C4A"/>
    <w:rsid w:val="009D6939"/>
    <w:rsid w:val="00A913E3"/>
    <w:rsid w:val="00AE1A73"/>
    <w:rsid w:val="00C22B09"/>
    <w:rsid w:val="00C8017A"/>
    <w:rsid w:val="00D07337"/>
    <w:rsid w:val="00D73E4E"/>
    <w:rsid w:val="00D76E83"/>
    <w:rsid w:val="00F6295A"/>
    <w:rsid w:val="00F739F4"/>
    <w:rsid w:val="00FC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2017-09-27T15:45:00Z</dcterms:created>
  <dcterms:modified xsi:type="dcterms:W3CDTF">2019-11-16T16:42:00Z</dcterms:modified>
</cp:coreProperties>
</file>