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3E" w:rsidRPr="00090B39" w:rsidRDefault="00DC175D" w:rsidP="00082C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0B39">
        <w:rPr>
          <w:rFonts w:ascii="Times New Roman" w:hAnsi="Times New Roman" w:cs="Times New Roman"/>
          <w:b/>
          <w:sz w:val="36"/>
          <w:szCs w:val="36"/>
        </w:rPr>
        <w:t>Психологическое занятие</w:t>
      </w:r>
    </w:p>
    <w:p w:rsidR="00876ED7" w:rsidRPr="008866A2" w:rsidRDefault="00876ED7" w:rsidP="00082C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082CB8">
        <w:rPr>
          <w:rFonts w:ascii="Times New Roman" w:hAnsi="Times New Roman" w:cs="Times New Roman"/>
          <w:b/>
          <w:sz w:val="36"/>
          <w:szCs w:val="36"/>
        </w:rPr>
        <w:t>Развитие креативности</w:t>
      </w:r>
      <w:r w:rsidR="00DC175D" w:rsidRPr="00090B39">
        <w:rPr>
          <w:rFonts w:ascii="Times New Roman" w:hAnsi="Times New Roman" w:cs="Times New Roman"/>
          <w:b/>
          <w:sz w:val="36"/>
          <w:szCs w:val="36"/>
        </w:rPr>
        <w:t>»</w:t>
      </w:r>
    </w:p>
    <w:p w:rsidR="00E0333E" w:rsidRPr="00AB1956" w:rsidRDefault="00E0333E" w:rsidP="00B232C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1956">
        <w:rPr>
          <w:rFonts w:ascii="Times New Roman" w:hAnsi="Times New Roman" w:cs="Times New Roman"/>
          <w:b/>
          <w:i/>
          <w:sz w:val="28"/>
          <w:szCs w:val="28"/>
        </w:rPr>
        <w:t>Креативность – это значит копать глубже,</w:t>
      </w:r>
    </w:p>
    <w:p w:rsidR="00E0333E" w:rsidRPr="00AB1956" w:rsidRDefault="00E0333E" w:rsidP="00B232C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1956">
        <w:rPr>
          <w:rFonts w:ascii="Times New Roman" w:hAnsi="Times New Roman" w:cs="Times New Roman"/>
          <w:b/>
          <w:i/>
          <w:sz w:val="28"/>
          <w:szCs w:val="28"/>
        </w:rPr>
        <w:t>смотреть лучше, исправлять ошибки,</w:t>
      </w:r>
    </w:p>
    <w:p w:rsidR="00E0333E" w:rsidRPr="00AB1956" w:rsidRDefault="00E0333E" w:rsidP="00B232C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1956">
        <w:rPr>
          <w:rFonts w:ascii="Times New Roman" w:hAnsi="Times New Roman" w:cs="Times New Roman"/>
          <w:b/>
          <w:i/>
          <w:sz w:val="28"/>
          <w:szCs w:val="28"/>
        </w:rPr>
        <w:t>беседовать с кошкой, нырять в глубину,</w:t>
      </w:r>
    </w:p>
    <w:p w:rsidR="00E0333E" w:rsidRPr="00AB1956" w:rsidRDefault="00E0333E" w:rsidP="00B232C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1956">
        <w:rPr>
          <w:rFonts w:ascii="Times New Roman" w:hAnsi="Times New Roman" w:cs="Times New Roman"/>
          <w:b/>
          <w:i/>
          <w:sz w:val="28"/>
          <w:szCs w:val="28"/>
        </w:rPr>
        <w:t>проходить сквозь стену, зажигать солнце,</w:t>
      </w:r>
    </w:p>
    <w:p w:rsidR="00E0333E" w:rsidRPr="00AB1956" w:rsidRDefault="00C93200" w:rsidP="00B232C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E0333E" w:rsidRPr="00AB1956">
        <w:rPr>
          <w:rFonts w:ascii="Times New Roman" w:hAnsi="Times New Roman" w:cs="Times New Roman"/>
          <w:b/>
          <w:i/>
          <w:sz w:val="28"/>
          <w:szCs w:val="28"/>
        </w:rPr>
        <w:t>приветствовать будущее.</w:t>
      </w:r>
    </w:p>
    <w:p w:rsidR="00E0333E" w:rsidRPr="00AB1956" w:rsidRDefault="00E0333E" w:rsidP="00F320A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1956">
        <w:rPr>
          <w:rFonts w:ascii="Times New Roman" w:hAnsi="Times New Roman" w:cs="Times New Roman"/>
          <w:b/>
          <w:i/>
          <w:sz w:val="28"/>
          <w:szCs w:val="28"/>
        </w:rPr>
        <w:t>Е.Торренс.</w:t>
      </w:r>
    </w:p>
    <w:p w:rsidR="007D4513" w:rsidRDefault="002A0818" w:rsidP="00E0333E">
      <w:pPr>
        <w:rPr>
          <w:rFonts w:ascii="Times New Roman" w:hAnsi="Times New Roman" w:cs="Times New Roman"/>
          <w:sz w:val="28"/>
          <w:szCs w:val="28"/>
        </w:rPr>
      </w:pPr>
      <w:r w:rsidRPr="002A0818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876E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0333E" w:rsidRPr="00E0333E">
        <w:rPr>
          <w:rFonts w:ascii="Times New Roman" w:hAnsi="Times New Roman" w:cs="Times New Roman"/>
          <w:sz w:val="28"/>
          <w:szCs w:val="28"/>
        </w:rPr>
        <w:t>овременный мир меняется стремительно. На учебе, в жизни и быту человек раз за разом сталкивается с новыми ситуациями, в которых необходимо проявить нестандартность мышления; нет заранее известных способов действий, ведущих к успеху. Задача современного человека состоит в том, чтобы научиться творчески подходить к решению проблем, то есть быть креативным.</w:t>
      </w:r>
    </w:p>
    <w:p w:rsidR="00E0333E" w:rsidRDefault="00E0333E" w:rsidP="00E0333E">
      <w:pPr>
        <w:rPr>
          <w:rFonts w:ascii="Times New Roman" w:hAnsi="Times New Roman" w:cs="Times New Roman"/>
          <w:sz w:val="28"/>
          <w:szCs w:val="28"/>
        </w:rPr>
      </w:pPr>
      <w:r w:rsidRPr="00DC4049">
        <w:rPr>
          <w:rFonts w:ascii="Times New Roman" w:hAnsi="Times New Roman" w:cs="Times New Roman"/>
          <w:i/>
          <w:sz w:val="28"/>
          <w:szCs w:val="28"/>
        </w:rPr>
        <w:t>Креати́вность</w:t>
      </w:r>
      <w:r w:rsidRPr="00E0333E">
        <w:rPr>
          <w:rFonts w:ascii="Times New Roman" w:hAnsi="Times New Roman" w:cs="Times New Roman"/>
          <w:sz w:val="28"/>
          <w:szCs w:val="28"/>
        </w:rPr>
        <w:t>(от англ</w:t>
      </w:r>
      <w:r w:rsidR="00DC4049">
        <w:rPr>
          <w:rFonts w:ascii="Times New Roman" w:hAnsi="Times New Roman" w:cs="Times New Roman"/>
          <w:sz w:val="28"/>
          <w:szCs w:val="28"/>
        </w:rPr>
        <w:t>. create - создавать, творить) -</w:t>
      </w:r>
      <w:r w:rsidRPr="00E0333E">
        <w:rPr>
          <w:rFonts w:ascii="Times New Roman" w:hAnsi="Times New Roman" w:cs="Times New Roman"/>
          <w:sz w:val="28"/>
          <w:szCs w:val="28"/>
        </w:rPr>
        <w:t xml:space="preserve"> творческие способности человека, характеризующиеся готовностью к принятию и созданию принципиально новых идей.Креативно</w:t>
      </w:r>
      <w:r w:rsidR="007D4513">
        <w:rPr>
          <w:rFonts w:ascii="Times New Roman" w:hAnsi="Times New Roman" w:cs="Times New Roman"/>
          <w:sz w:val="28"/>
          <w:szCs w:val="28"/>
        </w:rPr>
        <w:t>сть необходима не только студентам</w:t>
      </w:r>
      <w:r w:rsidRPr="00E0333E">
        <w:rPr>
          <w:rFonts w:ascii="Times New Roman" w:hAnsi="Times New Roman" w:cs="Times New Roman"/>
          <w:sz w:val="28"/>
          <w:szCs w:val="28"/>
        </w:rPr>
        <w:t>, занимающимся творческим трудом (рисованием, дизайном, актерским мастерством, лидерством). Она необходима каждому, так как помогает:разобраться в людях, найти к ним правильный подход, мыслить не обычно.</w:t>
      </w:r>
    </w:p>
    <w:p w:rsidR="00DC4049" w:rsidRDefault="00DC4049" w:rsidP="00E0333E">
      <w:pPr>
        <w:rPr>
          <w:rFonts w:ascii="Times New Roman" w:hAnsi="Times New Roman" w:cs="Times New Roman"/>
          <w:sz w:val="28"/>
          <w:szCs w:val="28"/>
        </w:rPr>
      </w:pPr>
      <w:r w:rsidRPr="00DC4049">
        <w:rPr>
          <w:rFonts w:ascii="Times New Roman" w:hAnsi="Times New Roman" w:cs="Times New Roman"/>
          <w:i/>
          <w:sz w:val="28"/>
          <w:szCs w:val="28"/>
        </w:rPr>
        <w:t>Коммуникативность</w:t>
      </w:r>
      <w:r w:rsidRPr="00DC4049">
        <w:rPr>
          <w:rFonts w:ascii="Times New Roman" w:hAnsi="Times New Roman" w:cs="Times New Roman"/>
          <w:sz w:val="28"/>
          <w:szCs w:val="28"/>
        </w:rPr>
        <w:t xml:space="preserve"> и ее виды - иногда рассматривается как процесс взаимодействия между людьми, в ходе которого возникают, проявляются и формируются межличностные отношения. Коммуникативность предполагает обмен мыслями, </w:t>
      </w:r>
      <w:r w:rsidR="007D4513">
        <w:rPr>
          <w:rFonts w:ascii="Times New Roman" w:hAnsi="Times New Roman" w:cs="Times New Roman"/>
          <w:sz w:val="28"/>
          <w:szCs w:val="28"/>
        </w:rPr>
        <w:t>чувствами, переживаниями</w:t>
      </w:r>
      <w:r>
        <w:rPr>
          <w:rFonts w:ascii="Times New Roman" w:hAnsi="Times New Roman" w:cs="Times New Roman"/>
          <w:sz w:val="28"/>
          <w:szCs w:val="28"/>
        </w:rPr>
        <w:t>, это</w:t>
      </w:r>
      <w:r w:rsidRPr="00DC4049">
        <w:rPr>
          <w:rFonts w:ascii="Times New Roman" w:hAnsi="Times New Roman" w:cs="Times New Roman"/>
          <w:sz w:val="28"/>
          <w:szCs w:val="28"/>
        </w:rPr>
        <w:t xml:space="preserve"> врожденная или приобретенная способность, навык, умение передавать правильно свои мысли, чувства, эмоции так, чтобы они правильно (доходчиво) были поняты, восприняты другим человеком (собеседником)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DC4049">
        <w:rPr>
          <w:rFonts w:ascii="Times New Roman" w:hAnsi="Times New Roman" w:cs="Times New Roman"/>
          <w:sz w:val="28"/>
          <w:szCs w:val="28"/>
        </w:rPr>
        <w:t>омм</w:t>
      </w:r>
      <w:r>
        <w:rPr>
          <w:rFonts w:ascii="Times New Roman" w:hAnsi="Times New Roman" w:cs="Times New Roman"/>
          <w:sz w:val="28"/>
          <w:szCs w:val="28"/>
        </w:rPr>
        <w:t>уникативность личности -</w:t>
      </w:r>
      <w:r w:rsidRPr="00DC4049">
        <w:rPr>
          <w:rFonts w:ascii="Times New Roman" w:hAnsi="Times New Roman" w:cs="Times New Roman"/>
          <w:sz w:val="28"/>
          <w:szCs w:val="28"/>
        </w:rPr>
        <w:t xml:space="preserve"> это явление необходимо рассматривать не только как совокупность некоторых характерологических свойств и качеств, позволяющих осуществлять процесс общения, но и то, что коммуникативность личности является компонентом мотивационно-потребностной сферы. Это подразумевает собой то, что коммуникативность требует наличия соответствующей направленности личности, определяющей социальный и нравственный вес личности, ее потребности, интересы, убеждения, идеалы и соответствующих ценностных ориентаций, как </w:t>
      </w:r>
      <w:r w:rsidRPr="00DC4049">
        <w:rPr>
          <w:rFonts w:ascii="Times New Roman" w:hAnsi="Times New Roman" w:cs="Times New Roman"/>
          <w:sz w:val="28"/>
          <w:szCs w:val="28"/>
        </w:rPr>
        <w:lastRenderedPageBreak/>
        <w:t>правило, не непосредственно мотивирующих поведение, а выполняющих координирующую функцию, в том числе и «фильтрующую».</w:t>
      </w:r>
    </w:p>
    <w:p w:rsidR="007D4513" w:rsidRDefault="00DC175D" w:rsidP="00DC175D">
      <w:pPr>
        <w:rPr>
          <w:rFonts w:ascii="Times New Roman" w:hAnsi="Times New Roman" w:cs="Times New Roman"/>
          <w:sz w:val="28"/>
          <w:szCs w:val="28"/>
        </w:rPr>
      </w:pPr>
      <w:r w:rsidRPr="00090B39">
        <w:rPr>
          <w:rFonts w:ascii="Times New Roman" w:hAnsi="Times New Roman" w:cs="Times New Roman"/>
          <w:b/>
          <w:sz w:val="28"/>
          <w:szCs w:val="28"/>
        </w:rPr>
        <w:t>Описание:</w:t>
      </w:r>
      <w:r w:rsidR="00090B39">
        <w:rPr>
          <w:rFonts w:ascii="Times New Roman" w:hAnsi="Times New Roman" w:cs="Times New Roman"/>
          <w:sz w:val="28"/>
          <w:szCs w:val="28"/>
        </w:rPr>
        <w:t>Данный комплекс состоит из 3</w:t>
      </w:r>
      <w:r w:rsidR="00BB3C35">
        <w:rPr>
          <w:rFonts w:ascii="Times New Roman" w:hAnsi="Times New Roman" w:cs="Times New Roman"/>
          <w:sz w:val="28"/>
          <w:szCs w:val="28"/>
        </w:rPr>
        <w:t>блоков</w:t>
      </w:r>
      <w:r w:rsidRPr="00E0333E">
        <w:rPr>
          <w:rFonts w:ascii="Times New Roman" w:hAnsi="Times New Roman" w:cs="Times New Roman"/>
          <w:sz w:val="28"/>
          <w:szCs w:val="28"/>
        </w:rPr>
        <w:t>, продолжительностью 1 ч 20 мин, количество участников: 10-20 чел. Представленные игры и упражнения помогут развить творческое, конструктивное, нестандартное поведение и мышление, способность к импровизации, спонтанность. Занятия могут быть использованы для развития гибкости мышления, принятия р</w:t>
      </w:r>
      <w:r w:rsidR="007D4513">
        <w:rPr>
          <w:rFonts w:ascii="Times New Roman" w:hAnsi="Times New Roman" w:cs="Times New Roman"/>
          <w:sz w:val="28"/>
          <w:szCs w:val="28"/>
        </w:rPr>
        <w:t>ешений.</w:t>
      </w:r>
    </w:p>
    <w:p w:rsidR="00DC175D" w:rsidRDefault="001C1F04" w:rsidP="00DC175D">
      <w:pPr>
        <w:rPr>
          <w:rFonts w:ascii="Times New Roman" w:hAnsi="Times New Roman" w:cs="Times New Roman"/>
          <w:sz w:val="28"/>
          <w:szCs w:val="28"/>
        </w:rPr>
      </w:pPr>
      <w:r w:rsidRPr="001C1F04">
        <w:rPr>
          <w:rFonts w:ascii="Times New Roman" w:hAnsi="Times New Roman" w:cs="Times New Roman"/>
          <w:b/>
          <w:sz w:val="28"/>
          <w:szCs w:val="28"/>
        </w:rPr>
        <w:t>Необходимые материалы</w:t>
      </w:r>
      <w:r w:rsidRPr="001C1F04">
        <w:rPr>
          <w:rFonts w:ascii="Times New Roman" w:hAnsi="Times New Roman" w:cs="Times New Roman"/>
          <w:sz w:val="28"/>
          <w:szCs w:val="28"/>
        </w:rPr>
        <w:t xml:space="preserve">: мячик, мольберт, листы бумаги разного формата, принадлежности для рисования и </w:t>
      </w:r>
      <w:r w:rsidR="007D4513">
        <w:rPr>
          <w:rFonts w:ascii="Times New Roman" w:hAnsi="Times New Roman" w:cs="Times New Roman"/>
          <w:sz w:val="28"/>
          <w:szCs w:val="28"/>
        </w:rPr>
        <w:t>письма (карандаши, фломастеры)</w:t>
      </w:r>
      <w:r w:rsidRPr="001C1F04">
        <w:rPr>
          <w:rFonts w:ascii="Times New Roman" w:hAnsi="Times New Roman" w:cs="Times New Roman"/>
          <w:sz w:val="28"/>
          <w:szCs w:val="28"/>
        </w:rPr>
        <w:t>, корзинка или коробка для карточек, записи мелодий и аппаратура для и</w:t>
      </w:r>
      <w:r w:rsidR="007D4513">
        <w:rPr>
          <w:rFonts w:ascii="Times New Roman" w:hAnsi="Times New Roman" w:cs="Times New Roman"/>
          <w:sz w:val="28"/>
          <w:szCs w:val="28"/>
        </w:rPr>
        <w:t>х проигрывания.</w:t>
      </w:r>
    </w:p>
    <w:p w:rsidR="00455ABA" w:rsidRPr="00090B39" w:rsidRDefault="00DC175D" w:rsidP="00DC175D">
      <w:pPr>
        <w:rPr>
          <w:rFonts w:ascii="Times New Roman" w:hAnsi="Times New Roman" w:cs="Times New Roman"/>
          <w:b/>
          <w:sz w:val="28"/>
          <w:szCs w:val="28"/>
        </w:rPr>
      </w:pPr>
      <w:r w:rsidRPr="00090B3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C175D" w:rsidRDefault="00455ABA" w:rsidP="00DC1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75D" w:rsidRPr="00E0333E">
        <w:rPr>
          <w:rFonts w:ascii="Times New Roman" w:hAnsi="Times New Roman" w:cs="Times New Roman"/>
          <w:sz w:val="28"/>
          <w:szCs w:val="28"/>
        </w:rPr>
        <w:t>развитие креативности, нестандартного мышле</w:t>
      </w:r>
      <w:r>
        <w:rPr>
          <w:rFonts w:ascii="Times New Roman" w:hAnsi="Times New Roman" w:cs="Times New Roman"/>
          <w:sz w:val="28"/>
          <w:szCs w:val="28"/>
        </w:rPr>
        <w:t xml:space="preserve">ния, способности к импровизации, </w:t>
      </w:r>
    </w:p>
    <w:p w:rsidR="00455ABA" w:rsidRPr="00E0333E" w:rsidRDefault="00455ABA" w:rsidP="00DC1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коммуникабельности и профессионального общения</w:t>
      </w:r>
    </w:p>
    <w:p w:rsidR="00DC175D" w:rsidRPr="00F320AC" w:rsidRDefault="00DC175D" w:rsidP="00DC175D">
      <w:pPr>
        <w:rPr>
          <w:rFonts w:ascii="Times New Roman" w:hAnsi="Times New Roman" w:cs="Times New Roman"/>
          <w:b/>
          <w:sz w:val="28"/>
          <w:szCs w:val="28"/>
        </w:rPr>
      </w:pPr>
      <w:r w:rsidRPr="00F320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175D" w:rsidRPr="00E0333E" w:rsidRDefault="00F320AC" w:rsidP="00DC1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75D" w:rsidRPr="00E0333E">
        <w:rPr>
          <w:rFonts w:ascii="Times New Roman" w:hAnsi="Times New Roman" w:cs="Times New Roman"/>
          <w:sz w:val="28"/>
          <w:szCs w:val="28"/>
        </w:rPr>
        <w:t xml:space="preserve"> помочь учащимся осознать общие и личностные барьеры креативности и причины их возникновения;</w:t>
      </w:r>
    </w:p>
    <w:p w:rsidR="00DC175D" w:rsidRPr="00E0333E" w:rsidRDefault="00F320AC" w:rsidP="00DC1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75D" w:rsidRPr="00E0333E">
        <w:rPr>
          <w:rFonts w:ascii="Times New Roman" w:hAnsi="Times New Roman" w:cs="Times New Roman"/>
          <w:sz w:val="28"/>
          <w:szCs w:val="28"/>
        </w:rPr>
        <w:t>научить техникам стимуляции креативности;</w:t>
      </w:r>
    </w:p>
    <w:p w:rsidR="00DC175D" w:rsidRDefault="00F320AC" w:rsidP="00DC1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75D" w:rsidRPr="00E0333E">
        <w:rPr>
          <w:rFonts w:ascii="Times New Roman" w:hAnsi="Times New Roman" w:cs="Times New Roman"/>
          <w:sz w:val="28"/>
          <w:szCs w:val="28"/>
        </w:rPr>
        <w:t xml:space="preserve"> развивать творческий потенциал, способность к импровизации и спонтанность.</w:t>
      </w:r>
    </w:p>
    <w:p w:rsidR="0068210D" w:rsidRDefault="0068210D" w:rsidP="00DC1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68210D">
        <w:rPr>
          <w:rFonts w:ascii="Times New Roman" w:hAnsi="Times New Roman" w:cs="Times New Roman"/>
          <w:sz w:val="28"/>
          <w:szCs w:val="28"/>
        </w:rPr>
        <w:t>пособствовать повышению эмоционального интеллекта подростков.</w:t>
      </w:r>
    </w:p>
    <w:p w:rsidR="007956CD" w:rsidRDefault="007956CD" w:rsidP="00DC1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Pr="007956CD">
        <w:rPr>
          <w:rFonts w:ascii="Times New Roman" w:hAnsi="Times New Roman" w:cs="Times New Roman"/>
          <w:sz w:val="28"/>
          <w:szCs w:val="28"/>
        </w:rPr>
        <w:t>творческих проявлений специалиста в какой-либо профессиональной деятельности для компетентного выполнения работы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Pr="007956CD">
        <w:rPr>
          <w:rFonts w:ascii="Times New Roman" w:hAnsi="Times New Roman" w:cs="Times New Roman"/>
          <w:sz w:val="28"/>
          <w:szCs w:val="28"/>
        </w:rPr>
        <w:t>планомерное развитие профессии</w:t>
      </w:r>
    </w:p>
    <w:p w:rsidR="00095F72" w:rsidRPr="00E0333E" w:rsidRDefault="00095F72" w:rsidP="00DC175D">
      <w:pPr>
        <w:rPr>
          <w:rFonts w:ascii="Times New Roman" w:hAnsi="Times New Roman" w:cs="Times New Roman"/>
          <w:sz w:val="28"/>
          <w:szCs w:val="28"/>
        </w:rPr>
      </w:pPr>
      <w:r w:rsidRPr="00095F72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="00082CB8">
        <w:rPr>
          <w:rFonts w:ascii="Times New Roman" w:hAnsi="Times New Roman" w:cs="Times New Roman"/>
          <w:sz w:val="28"/>
          <w:szCs w:val="28"/>
        </w:rPr>
        <w:t>учащиеся</w:t>
      </w:r>
      <w:r w:rsidR="00A94494">
        <w:rPr>
          <w:rFonts w:ascii="Times New Roman" w:hAnsi="Times New Roman" w:cs="Times New Roman"/>
          <w:sz w:val="28"/>
          <w:szCs w:val="28"/>
        </w:rPr>
        <w:t xml:space="preserve"> </w:t>
      </w:r>
      <w:r w:rsidRPr="00095F72">
        <w:rPr>
          <w:rFonts w:ascii="Times New Roman" w:hAnsi="Times New Roman" w:cs="Times New Roman"/>
          <w:sz w:val="28"/>
          <w:szCs w:val="28"/>
        </w:rPr>
        <w:t xml:space="preserve">приобретут стремление к самопознанию, саморазвитию и самореализации, познакомятся со своим внутренним миром, получат опыт общения, </w:t>
      </w:r>
      <w:r w:rsidR="00A94494" w:rsidRPr="00A94494">
        <w:rPr>
          <w:rFonts w:ascii="Times New Roman" w:hAnsi="Times New Roman" w:cs="Times New Roman"/>
          <w:sz w:val="28"/>
          <w:szCs w:val="28"/>
        </w:rPr>
        <w:t>сознание креат</w:t>
      </w:r>
      <w:r w:rsidR="00A94494">
        <w:rPr>
          <w:rFonts w:ascii="Times New Roman" w:hAnsi="Times New Roman" w:cs="Times New Roman"/>
          <w:sz w:val="28"/>
          <w:szCs w:val="28"/>
        </w:rPr>
        <w:t>ивности в себе и ее развитие. (р</w:t>
      </w:r>
      <w:r w:rsidR="00A94494" w:rsidRPr="00A94494">
        <w:rPr>
          <w:rFonts w:ascii="Times New Roman" w:hAnsi="Times New Roman" w:cs="Times New Roman"/>
          <w:sz w:val="28"/>
          <w:szCs w:val="28"/>
        </w:rPr>
        <w:t>азвитие способности участников находить новые нестандартные (креативные) решения задач; налаживание коммун</w:t>
      </w:r>
      <w:r w:rsidR="00A94494">
        <w:rPr>
          <w:rFonts w:ascii="Times New Roman" w:hAnsi="Times New Roman" w:cs="Times New Roman"/>
          <w:sz w:val="28"/>
          <w:szCs w:val="28"/>
        </w:rPr>
        <w:t xml:space="preserve">икативных связей внутри группы, </w:t>
      </w:r>
      <w:bookmarkStart w:id="0" w:name="_GoBack"/>
      <w:bookmarkEnd w:id="0"/>
      <w:r w:rsidRPr="00095F72">
        <w:rPr>
          <w:rFonts w:ascii="Times New Roman" w:hAnsi="Times New Roman" w:cs="Times New Roman"/>
          <w:sz w:val="28"/>
          <w:szCs w:val="28"/>
        </w:rPr>
        <w:t>умения слушать, поразмышляют о своих жизненных ценностях и ориентирах.</w:t>
      </w:r>
      <w:r w:rsidR="007639CC" w:rsidRPr="007639CC">
        <w:rPr>
          <w:rFonts w:ascii="Times New Roman" w:hAnsi="Times New Roman" w:cs="Times New Roman"/>
          <w:sz w:val="28"/>
          <w:szCs w:val="28"/>
        </w:rPr>
        <w:t>Развиваются навыки невербального общения, эмпатия, умение координировать совместные действия.</w:t>
      </w:r>
    </w:p>
    <w:p w:rsidR="00DC175D" w:rsidRPr="00090B39" w:rsidRDefault="00DC175D" w:rsidP="00DC175D">
      <w:pPr>
        <w:rPr>
          <w:rFonts w:ascii="Times New Roman" w:hAnsi="Times New Roman" w:cs="Times New Roman"/>
          <w:b/>
          <w:sz w:val="28"/>
          <w:szCs w:val="28"/>
        </w:rPr>
      </w:pPr>
      <w:r w:rsidRPr="00090B39">
        <w:rPr>
          <w:rFonts w:ascii="Times New Roman" w:hAnsi="Times New Roman" w:cs="Times New Roman"/>
          <w:b/>
          <w:sz w:val="28"/>
          <w:szCs w:val="28"/>
        </w:rPr>
        <w:t>Знакомство участников с правилами общения в группе:</w:t>
      </w:r>
    </w:p>
    <w:p w:rsidR="00DC175D" w:rsidRPr="00E0333E" w:rsidRDefault="00DC175D" w:rsidP="00DC175D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lastRenderedPageBreak/>
        <w:t>1. Общение по принципу «здесь и теперь». Быть внимательным к своим мыслям, чувствам, действиям, которые возникают у вас у данный момент взаимодействия. Это необходимо для себя и других.</w:t>
      </w:r>
    </w:p>
    <w:p w:rsidR="00DC175D" w:rsidRPr="00E0333E" w:rsidRDefault="00DC175D" w:rsidP="00DC175D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2. Принцип «Я-высказывания». Это значит, высказываться от своего имени: «я так думаю», «я так чувствую».</w:t>
      </w:r>
    </w:p>
    <w:p w:rsidR="00DC175D" w:rsidRPr="00E0333E" w:rsidRDefault="00DC175D" w:rsidP="00DC175D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3. Принцип конфиденциальности – не выносить личную информацию участников за пределы группы.</w:t>
      </w:r>
    </w:p>
    <w:p w:rsidR="00DC175D" w:rsidRPr="00E0333E" w:rsidRDefault="00DC175D" w:rsidP="00DC175D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4. Безоценочность высказываний. Означает не переходить на личности, а высказываться только через чувства: «Я испытываю гнев…»</w:t>
      </w:r>
    </w:p>
    <w:p w:rsidR="00DC175D" w:rsidRPr="00E0333E" w:rsidRDefault="00DC175D" w:rsidP="00DC175D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5. Открытость и искренность настолько, насколько каждый считает это возможным. Лучше промолчать, чем сказать неправду.</w:t>
      </w:r>
    </w:p>
    <w:p w:rsidR="00DC175D" w:rsidRPr="00090B39" w:rsidRDefault="00DC175D" w:rsidP="00DC175D">
      <w:pPr>
        <w:rPr>
          <w:rFonts w:ascii="Times New Roman" w:hAnsi="Times New Roman" w:cs="Times New Roman"/>
          <w:b/>
          <w:sz w:val="28"/>
          <w:szCs w:val="28"/>
        </w:rPr>
      </w:pPr>
      <w:r w:rsidRPr="00090B39">
        <w:rPr>
          <w:rFonts w:ascii="Times New Roman" w:hAnsi="Times New Roman" w:cs="Times New Roman"/>
          <w:b/>
          <w:sz w:val="28"/>
          <w:szCs w:val="28"/>
        </w:rPr>
        <w:t>Занятие № 1</w:t>
      </w:r>
    </w:p>
    <w:p w:rsidR="00DC175D" w:rsidRPr="00E0333E" w:rsidRDefault="00DC175D" w:rsidP="00DC175D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Цель занятия: снятие излишнего эмоц</w:t>
      </w:r>
      <w:r w:rsidR="00A25240">
        <w:rPr>
          <w:rFonts w:ascii="Times New Roman" w:hAnsi="Times New Roman" w:cs="Times New Roman"/>
          <w:sz w:val="28"/>
          <w:szCs w:val="28"/>
        </w:rPr>
        <w:t>ионального напряжения в группе</w:t>
      </w:r>
      <w:r w:rsidRPr="00E0333E">
        <w:rPr>
          <w:rFonts w:ascii="Times New Roman" w:hAnsi="Times New Roman" w:cs="Times New Roman"/>
          <w:sz w:val="28"/>
          <w:szCs w:val="28"/>
        </w:rPr>
        <w:t>, развитие внимания, воображения, оригинальности и расширение общего кругозора участников о творческих способностях людей.</w:t>
      </w:r>
    </w:p>
    <w:p w:rsidR="00AE200A" w:rsidRPr="00895F47" w:rsidRDefault="00AE200A" w:rsidP="00AE200A">
      <w:pPr>
        <w:rPr>
          <w:rFonts w:ascii="Times New Roman" w:hAnsi="Times New Roman" w:cs="Times New Roman"/>
          <w:b/>
          <w:sz w:val="28"/>
          <w:szCs w:val="28"/>
        </w:rPr>
      </w:pPr>
      <w:r w:rsidRPr="00895F47">
        <w:rPr>
          <w:rFonts w:ascii="Times New Roman" w:hAnsi="Times New Roman" w:cs="Times New Roman"/>
          <w:b/>
          <w:sz w:val="28"/>
          <w:szCs w:val="28"/>
        </w:rPr>
        <w:t>Упражнение «Апельсин»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Цель: развитие воображения, формирование способности изменить форму стимула таким образом, чтобы увидеть в нем новые признаки и возможности для использования.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Инструкция: «Давайте вообразим, что это (педагог</w:t>
      </w:r>
      <w:r w:rsidR="00DC4049">
        <w:rPr>
          <w:rFonts w:ascii="Times New Roman" w:hAnsi="Times New Roman" w:cs="Times New Roman"/>
          <w:sz w:val="28"/>
          <w:szCs w:val="28"/>
        </w:rPr>
        <w:t>- психолог</w:t>
      </w:r>
      <w:r w:rsidRPr="00E0333E">
        <w:rPr>
          <w:rFonts w:ascii="Times New Roman" w:hAnsi="Times New Roman" w:cs="Times New Roman"/>
          <w:sz w:val="28"/>
          <w:szCs w:val="28"/>
        </w:rPr>
        <w:t xml:space="preserve"> показывает мяч) – апельсин. Сейчас мы будем бросать его друг другу, говоря при этом, какой апельсин мы бросаем. Будем внимательны: постараемся не повторять уже названные качества, свойства апельсина и сделаем так, чтобы мы все принимали участие в работе».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Ведущий начинает работу, называя любую характеристику воображаемого апельсина, например, «сладкий». В процессе выполнения упражнения педагог побуждает участников к более динамичной работе, формулируя свои высказывания позитивно, например, «Давайте работать быстрее».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Также ведущий обращает внимание группы на моменты, когда происходит переход в другую содержательную плоскость. Например, звучали такие характеристики как «желтый», «оранжевый», а следующий участник говорит: «кубинский». В этом случае педагог может сказать: «Появилась новая область – страна-производитель».</w:t>
      </w:r>
    </w:p>
    <w:p w:rsidR="00AE200A" w:rsidRPr="00895F47" w:rsidRDefault="00AE200A" w:rsidP="00AE200A">
      <w:pPr>
        <w:rPr>
          <w:rFonts w:ascii="Times New Roman" w:hAnsi="Times New Roman" w:cs="Times New Roman"/>
          <w:b/>
          <w:sz w:val="28"/>
          <w:szCs w:val="28"/>
        </w:rPr>
      </w:pPr>
      <w:r w:rsidRPr="00895F47">
        <w:rPr>
          <w:rFonts w:ascii="Times New Roman" w:hAnsi="Times New Roman" w:cs="Times New Roman"/>
          <w:b/>
          <w:sz w:val="28"/>
          <w:szCs w:val="28"/>
        </w:rPr>
        <w:t>Упражнение «Куб»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Цель: развитие креативного мышления, осознание барьеров креативности.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lastRenderedPageBreak/>
        <w:t>Описание: У ведущего в руках лист с изображением куба. Он просит посмотреть на рисунок и сказать, что на нем изображено. Участники высказывают свои версии. Педагог подводит итог, повторяя то, что было сказано. Обычно, это – рисунок, куб, геометрическая фигура, несколько квадратов, коробка, комната и т. д. Ведущий говорит: «У нас возникли разные мнения по поводу того, что изображено на этом листе. В то же время, очевидно, что на нем нет ничего, кроме двенадцати отрезков прямых. Как это объяснить?»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В процессе обсуждения участники группы высказывают идеи относительно влияния предыдущего опыта на восприятие, когда «узнается» ранее выстроенная в сознании конструкция.</w:t>
      </w:r>
    </w:p>
    <w:p w:rsidR="00BB380E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В зависимости от уровня группы идея может облекаться в разные формулировки: «мы узнаем вещи, которым сами дали имя (название), при этом другие могут даже не подозревать, что этот объект означает для нас», «нам сказали, что такая форма называется кубом, поэтому мы и видим его» и т. д.</w:t>
      </w:r>
    </w:p>
    <w:p w:rsidR="00AE200A" w:rsidRPr="00895F47" w:rsidRDefault="00AE200A" w:rsidP="00AE200A">
      <w:pPr>
        <w:rPr>
          <w:rFonts w:ascii="Times New Roman" w:hAnsi="Times New Roman" w:cs="Times New Roman"/>
          <w:b/>
          <w:sz w:val="28"/>
          <w:szCs w:val="28"/>
        </w:rPr>
      </w:pPr>
      <w:r w:rsidRPr="00895F47">
        <w:rPr>
          <w:rFonts w:ascii="Times New Roman" w:hAnsi="Times New Roman" w:cs="Times New Roman"/>
          <w:b/>
          <w:sz w:val="28"/>
          <w:szCs w:val="28"/>
        </w:rPr>
        <w:t>Упражнение «Блицтурнир»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Цель: развитие оперативности, умения логически мыслить и излагать свое мнение, развитие чувства юмора.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Описание: Каждый пишет на листке бумаги по одному вопросу, сворачивает листок и кладет в шапку. Затем участники по очереди вытаскивают листки, читают вопросы и пытаются на них ответить. Другие члены группы также могут предложить свои варианты ответов. При этом каждый имеет право не отвечать.</w:t>
      </w:r>
    </w:p>
    <w:p w:rsidR="00AE200A" w:rsidRPr="00895F47" w:rsidRDefault="00AE200A" w:rsidP="00AE200A">
      <w:pPr>
        <w:rPr>
          <w:rFonts w:ascii="Times New Roman" w:hAnsi="Times New Roman" w:cs="Times New Roman"/>
          <w:b/>
          <w:sz w:val="28"/>
          <w:szCs w:val="28"/>
        </w:rPr>
      </w:pPr>
      <w:r w:rsidRPr="00895F47">
        <w:rPr>
          <w:rFonts w:ascii="Times New Roman" w:hAnsi="Times New Roman" w:cs="Times New Roman"/>
          <w:b/>
          <w:sz w:val="28"/>
          <w:szCs w:val="28"/>
        </w:rPr>
        <w:t>Упражнение «Первая проба на роль»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Цель: осознание применения собственной креативности, умения принимать нестандартные решения в определенных ситуациях.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 xml:space="preserve">Описание: В центр круга ставится стул – «стул презентации». Каждый участник группы по очереди садится на этот стул, а остальные представляют себя кинорежиссерами, которым предстоит снимать некий фильм. Для фильма, разумеется, нужно подобрать актеров, пригодных для исполнения той или иной роли. Нужно определить, какая роль по внешним признакам человека и особенностям его поведения в большей степени ему соответствует. Возможно, это роль героя из известного произведения: кинофильма, сериала, сказки. Можно придумать собственный сценарий. В этом случае, кинорежиссер должен описать, что это за герой, на роль которого способен претендовать человек на «стуле презентации»: его возраст, социальный статус, другие его характеристики, время действия </w:t>
      </w:r>
      <w:r w:rsidRPr="00E0333E">
        <w:rPr>
          <w:rFonts w:ascii="Times New Roman" w:hAnsi="Times New Roman" w:cs="Times New Roman"/>
          <w:sz w:val="28"/>
          <w:szCs w:val="28"/>
        </w:rPr>
        <w:lastRenderedPageBreak/>
        <w:t>фильма и т.п. Участнику, сидящему на «стуле презентации», не нужно ничего говорить. Он только слушает мнения других. Не обязательно должны высказаться все по каждому сидящему на «стуле презентации». В первую очередь, говорят те, у кого уже появилось четкое представление о возможной роли кандидата.</w:t>
      </w:r>
    </w:p>
    <w:p w:rsidR="00AE200A" w:rsidRPr="00DC4049" w:rsidRDefault="00AE200A" w:rsidP="00AE200A">
      <w:pPr>
        <w:rPr>
          <w:rFonts w:ascii="Times New Roman" w:hAnsi="Times New Roman" w:cs="Times New Roman"/>
          <w:i/>
          <w:sz w:val="28"/>
          <w:szCs w:val="28"/>
        </w:rPr>
      </w:pPr>
      <w:r w:rsidRPr="00DC4049">
        <w:rPr>
          <w:rFonts w:ascii="Times New Roman" w:hAnsi="Times New Roman" w:cs="Times New Roman"/>
          <w:i/>
          <w:sz w:val="28"/>
          <w:szCs w:val="28"/>
        </w:rPr>
        <w:t>Рефлексия: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• Что Вы чувствовали, сидя на «стуле презентации»?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• Какие роли, предложенные вам кинорежиссерами, вызвали недоумение или даже протест?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• Какую роль вы бы сыграли с удовольствием?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• Трудно ли, будучи кинорежиссером, определить роль, наиболее подходящую для каждого человека?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• В каких случаях это удавалось достаточно легко?</w:t>
      </w:r>
    </w:p>
    <w:p w:rsidR="00AE200A" w:rsidRPr="0040247E" w:rsidRDefault="00AE200A" w:rsidP="00AE200A">
      <w:pPr>
        <w:rPr>
          <w:rFonts w:ascii="Times New Roman" w:hAnsi="Times New Roman" w:cs="Times New Roman"/>
          <w:b/>
          <w:sz w:val="28"/>
          <w:szCs w:val="28"/>
        </w:rPr>
      </w:pPr>
      <w:r w:rsidRPr="0040247E">
        <w:rPr>
          <w:rFonts w:ascii="Times New Roman" w:hAnsi="Times New Roman" w:cs="Times New Roman"/>
          <w:b/>
          <w:sz w:val="28"/>
          <w:szCs w:val="28"/>
        </w:rPr>
        <w:t>Упражнение «Вместе или раздельно?»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Цель: развитие внимательности и логического мышления.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Описание: Один из участников выходит из комнаты. В это время группа договаривается о признаке, по которому она могла бы разделиться на две подгруппы. Вначале признак этот должен быть только визуальным. Н</w:t>
      </w:r>
      <w:r w:rsidR="00DC4049">
        <w:rPr>
          <w:rFonts w:ascii="Times New Roman" w:hAnsi="Times New Roman" w:cs="Times New Roman"/>
          <w:sz w:val="28"/>
          <w:szCs w:val="28"/>
        </w:rPr>
        <w:t>а</w:t>
      </w:r>
      <w:r w:rsidRPr="00E0333E">
        <w:rPr>
          <w:rFonts w:ascii="Times New Roman" w:hAnsi="Times New Roman" w:cs="Times New Roman"/>
          <w:sz w:val="28"/>
          <w:szCs w:val="28"/>
        </w:rPr>
        <w:t>п</w:t>
      </w:r>
      <w:r w:rsidR="00DC4049">
        <w:rPr>
          <w:rFonts w:ascii="Times New Roman" w:hAnsi="Times New Roman" w:cs="Times New Roman"/>
          <w:sz w:val="28"/>
          <w:szCs w:val="28"/>
        </w:rPr>
        <w:t>р</w:t>
      </w:r>
      <w:r w:rsidRPr="00E0333E">
        <w:rPr>
          <w:rFonts w:ascii="Times New Roman" w:hAnsi="Times New Roman" w:cs="Times New Roman"/>
          <w:sz w:val="28"/>
          <w:szCs w:val="28"/>
        </w:rPr>
        <w:t>имер, в одном углу сидят люди, носящие очки, в другом – те, у кого очков нет. Или в одной группе – те, у кого на руке есть часы, в другой - участники без часов...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После того, как разделение произошло, в комнату возвращается игрок, которому предлагается проанализировать «картинку» и на основании увиденного сказать, какой признак лег в основу распределения участников по группам.</w:t>
      </w:r>
    </w:p>
    <w:p w:rsidR="00AE200A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На «продвинутом» этапе можно попробовать проводить разделение, основываясь на качествах характера, общности интересов...</w:t>
      </w:r>
    </w:p>
    <w:p w:rsidR="00C5056E" w:rsidRPr="0040247E" w:rsidRDefault="00C5056E" w:rsidP="00C5056E">
      <w:pPr>
        <w:rPr>
          <w:rFonts w:ascii="Times New Roman" w:hAnsi="Times New Roman" w:cs="Times New Roman"/>
          <w:b/>
          <w:sz w:val="28"/>
          <w:szCs w:val="28"/>
        </w:rPr>
      </w:pPr>
      <w:r w:rsidRPr="0040247E">
        <w:rPr>
          <w:rFonts w:ascii="Times New Roman" w:hAnsi="Times New Roman" w:cs="Times New Roman"/>
          <w:b/>
          <w:sz w:val="28"/>
          <w:szCs w:val="28"/>
        </w:rPr>
        <w:t>Упражнение «Мяч желаний»</w:t>
      </w:r>
    </w:p>
    <w:p w:rsidR="00C5056E" w:rsidRPr="00C5056E" w:rsidRDefault="00C5056E" w:rsidP="00C5056E">
      <w:pPr>
        <w:rPr>
          <w:rFonts w:ascii="Times New Roman" w:hAnsi="Times New Roman" w:cs="Times New Roman"/>
          <w:sz w:val="28"/>
          <w:szCs w:val="28"/>
        </w:rPr>
      </w:pPr>
      <w:r w:rsidRPr="00C5056E">
        <w:rPr>
          <w:rFonts w:ascii="Times New Roman" w:hAnsi="Times New Roman" w:cs="Times New Roman"/>
          <w:sz w:val="28"/>
          <w:szCs w:val="28"/>
        </w:rPr>
        <w:t>Цель: формирование навыков и умений управления креативным процессом, развитие гибкости, оригинальности и нестандартности ответов.</w:t>
      </w:r>
    </w:p>
    <w:p w:rsidR="00C5056E" w:rsidRPr="00C5056E" w:rsidRDefault="00C5056E" w:rsidP="00C5056E">
      <w:pPr>
        <w:rPr>
          <w:rFonts w:ascii="Times New Roman" w:hAnsi="Times New Roman" w:cs="Times New Roman"/>
          <w:sz w:val="28"/>
          <w:szCs w:val="28"/>
        </w:rPr>
      </w:pPr>
      <w:r w:rsidRPr="00C5056E">
        <w:rPr>
          <w:rFonts w:ascii="Times New Roman" w:hAnsi="Times New Roman" w:cs="Times New Roman"/>
          <w:sz w:val="28"/>
          <w:szCs w:val="28"/>
        </w:rPr>
        <w:t xml:space="preserve">Описание: Ведущий бросает участнику мяч и называет при этом любой предмет. Тот, кому достается мяч, называет три нестандартных способа использования этого предмета. Например, при броске произнесли слово «молоток». Кроме прямого назначения, молоток можно использовать в качестве пресс-папье для того, чтобы не разлетались лежащие на столе </w:t>
      </w:r>
      <w:r w:rsidRPr="00C5056E">
        <w:rPr>
          <w:rFonts w:ascii="Times New Roman" w:hAnsi="Times New Roman" w:cs="Times New Roman"/>
          <w:sz w:val="28"/>
          <w:szCs w:val="28"/>
        </w:rPr>
        <w:lastRenderedPageBreak/>
        <w:t>бумаги; можно использовать молоток в качестве ручки для тяжелой авоськи; можно, привязав к нему шпагат, применить его в качестве отвеса при строительных работах.</w:t>
      </w:r>
    </w:p>
    <w:p w:rsidR="00C5056E" w:rsidRPr="00C5056E" w:rsidRDefault="00C5056E" w:rsidP="00C5056E">
      <w:pPr>
        <w:rPr>
          <w:rFonts w:ascii="Times New Roman" w:hAnsi="Times New Roman" w:cs="Times New Roman"/>
          <w:sz w:val="28"/>
          <w:szCs w:val="28"/>
        </w:rPr>
      </w:pPr>
      <w:r w:rsidRPr="00C5056E">
        <w:rPr>
          <w:rFonts w:ascii="Times New Roman" w:hAnsi="Times New Roman" w:cs="Times New Roman"/>
          <w:sz w:val="28"/>
          <w:szCs w:val="28"/>
        </w:rPr>
        <w:t>Обязательное условие – не прибегать к универсальным способам использования большинства предметов, так как почти любой предмет можно нарисовать, потрогать, понюхать, многие предметы можно подарить.</w:t>
      </w:r>
    </w:p>
    <w:p w:rsidR="00C5056E" w:rsidRPr="00DC4049" w:rsidRDefault="00C5056E" w:rsidP="00C5056E">
      <w:pPr>
        <w:rPr>
          <w:rFonts w:ascii="Times New Roman" w:hAnsi="Times New Roman" w:cs="Times New Roman"/>
          <w:i/>
          <w:sz w:val="28"/>
          <w:szCs w:val="28"/>
        </w:rPr>
      </w:pPr>
      <w:r w:rsidRPr="00DC4049">
        <w:rPr>
          <w:rFonts w:ascii="Times New Roman" w:hAnsi="Times New Roman" w:cs="Times New Roman"/>
          <w:i/>
          <w:sz w:val="28"/>
          <w:szCs w:val="28"/>
        </w:rPr>
        <w:t>Рефлексия:</w:t>
      </w:r>
    </w:p>
    <w:p w:rsidR="00C5056E" w:rsidRPr="00C5056E" w:rsidRDefault="00C5056E" w:rsidP="00C5056E">
      <w:pPr>
        <w:rPr>
          <w:rFonts w:ascii="Times New Roman" w:hAnsi="Times New Roman" w:cs="Times New Roman"/>
          <w:sz w:val="28"/>
          <w:szCs w:val="28"/>
        </w:rPr>
      </w:pPr>
      <w:r w:rsidRPr="00C5056E">
        <w:rPr>
          <w:rFonts w:ascii="Times New Roman" w:hAnsi="Times New Roman" w:cs="Times New Roman"/>
          <w:sz w:val="28"/>
          <w:szCs w:val="28"/>
        </w:rPr>
        <w:t>• Трудно ли было выполнять упражнение? Почему?</w:t>
      </w:r>
    </w:p>
    <w:p w:rsidR="00C5056E" w:rsidRPr="00C5056E" w:rsidRDefault="00C5056E" w:rsidP="00C5056E">
      <w:pPr>
        <w:rPr>
          <w:rFonts w:ascii="Times New Roman" w:hAnsi="Times New Roman" w:cs="Times New Roman"/>
          <w:sz w:val="28"/>
          <w:szCs w:val="28"/>
        </w:rPr>
      </w:pPr>
      <w:r w:rsidRPr="00C5056E">
        <w:rPr>
          <w:rFonts w:ascii="Times New Roman" w:hAnsi="Times New Roman" w:cs="Times New Roman"/>
          <w:sz w:val="28"/>
          <w:szCs w:val="28"/>
        </w:rPr>
        <w:t>• Какие состояния возникали и как они изменялись в ходе работы?</w:t>
      </w:r>
    </w:p>
    <w:p w:rsidR="00C5056E" w:rsidRDefault="00C5056E" w:rsidP="00C5056E">
      <w:pPr>
        <w:rPr>
          <w:rFonts w:ascii="Times New Roman" w:hAnsi="Times New Roman" w:cs="Times New Roman"/>
          <w:sz w:val="28"/>
          <w:szCs w:val="28"/>
        </w:rPr>
      </w:pPr>
      <w:r w:rsidRPr="00C5056E">
        <w:rPr>
          <w:rFonts w:ascii="Times New Roman" w:hAnsi="Times New Roman" w:cs="Times New Roman"/>
          <w:sz w:val="28"/>
          <w:szCs w:val="28"/>
        </w:rPr>
        <w:t>• Что подталкивало вас на возникновение новых идей?</w:t>
      </w:r>
    </w:p>
    <w:p w:rsidR="0040247E" w:rsidRPr="0040247E" w:rsidRDefault="005921BD" w:rsidP="00402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 Животное»</w:t>
      </w:r>
      <w:r w:rsidR="0040247E" w:rsidRPr="0040247E">
        <w:rPr>
          <w:rFonts w:ascii="Times New Roman" w:hAnsi="Times New Roman" w:cs="Times New Roman"/>
          <w:sz w:val="28"/>
          <w:szCs w:val="28"/>
        </w:rPr>
        <w:t>: Давайте продолжим тему животных и нарисуем на листах, которые я вам раздам, животного, с которым вы себя ассоциируете по каким-либо качествам, и напишем 3 из этих качества через животное, которое вы нарисовали. На данное задание вам дано 3-4 минуты. Качества, которые вы назовете, нужно будет объяснить, почему вы назвали именно их. Возьмите листы и фломастеры и приступайте к заданию!</w:t>
      </w:r>
    </w:p>
    <w:p w:rsidR="0040247E" w:rsidRPr="0040247E" w:rsidRDefault="0040247E" w:rsidP="0040247E">
      <w:pPr>
        <w:rPr>
          <w:rFonts w:ascii="Times New Roman" w:hAnsi="Times New Roman" w:cs="Times New Roman"/>
          <w:sz w:val="28"/>
          <w:szCs w:val="28"/>
        </w:rPr>
      </w:pPr>
      <w:r w:rsidRPr="0040247E">
        <w:rPr>
          <w:rFonts w:ascii="Times New Roman" w:hAnsi="Times New Roman" w:cs="Times New Roman"/>
          <w:sz w:val="28"/>
          <w:szCs w:val="28"/>
        </w:rPr>
        <w:t>Хорошо, вы отлично рисуете!</w:t>
      </w:r>
    </w:p>
    <w:p w:rsidR="0040247E" w:rsidRPr="00A85865" w:rsidRDefault="005921BD" w:rsidP="004024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Упражнение: «Как применить?»</w:t>
      </w:r>
      <w:r w:rsidR="0040247E" w:rsidRPr="0040247E">
        <w:rPr>
          <w:rFonts w:ascii="Times New Roman" w:hAnsi="Times New Roman" w:cs="Times New Roman"/>
          <w:sz w:val="28"/>
          <w:szCs w:val="28"/>
        </w:rPr>
        <w:t xml:space="preserve">: А теперь пришло время вам поломать голову! Но я думаю, вы справитесь! Я назову слова, для которых вам будет нужно придумать самое необычное применение в студенческой жизни – а именно на парах, в институте, в студенческой группе. Посмотрим, какие необычные варианты у вас будут. На каждое слово вам надо будет по одному варианту использования, желательно, конечно, не повторяться. Придумайте </w:t>
      </w:r>
      <w:r w:rsidR="0040247E" w:rsidRPr="00DC4049">
        <w:rPr>
          <w:rFonts w:ascii="Times New Roman" w:hAnsi="Times New Roman" w:cs="Times New Roman"/>
          <w:sz w:val="28"/>
          <w:szCs w:val="28"/>
        </w:rPr>
        <w:t>назначения для листа А4.</w:t>
      </w:r>
    </w:p>
    <w:p w:rsidR="0040247E" w:rsidRPr="0040247E" w:rsidRDefault="0040247E" w:rsidP="0040247E">
      <w:pPr>
        <w:rPr>
          <w:rFonts w:ascii="Times New Roman" w:hAnsi="Times New Roman" w:cs="Times New Roman"/>
          <w:sz w:val="28"/>
          <w:szCs w:val="28"/>
        </w:rPr>
      </w:pPr>
      <w:r w:rsidRPr="0040247E">
        <w:rPr>
          <w:rFonts w:ascii="Times New Roman" w:hAnsi="Times New Roman" w:cs="Times New Roman"/>
          <w:sz w:val="28"/>
          <w:szCs w:val="28"/>
        </w:rPr>
        <w:t>(Варианты могут быть такие:</w:t>
      </w:r>
      <w:r w:rsidR="00BB3C35">
        <w:rPr>
          <w:rFonts w:ascii="Times New Roman" w:hAnsi="Times New Roman" w:cs="Times New Roman"/>
          <w:sz w:val="28"/>
          <w:szCs w:val="28"/>
        </w:rPr>
        <w:t xml:space="preserve"> его, кроме прямого назначения - писать и чертить на нем -</w:t>
      </w:r>
      <w:r w:rsidRPr="0040247E">
        <w:rPr>
          <w:rFonts w:ascii="Times New Roman" w:hAnsi="Times New Roman" w:cs="Times New Roman"/>
          <w:sz w:val="28"/>
          <w:szCs w:val="28"/>
        </w:rPr>
        <w:t xml:space="preserve"> можно свернуть как самолетик, кораблик, и пускать по аудитории, можно хранить в нем семечки, чтобы есть их на перерывах, можно обвернуть что-либо, можно использовать как подкладку для ноутбука между экраном и клавиатурой, можно сделать шапку, чтобы, готовясь к экзаменам, не напекло голову летом, можно использовать как поднос для чего-либо легкого и мелкого – скрепок и так далее.)</w:t>
      </w:r>
    </w:p>
    <w:p w:rsidR="0040247E" w:rsidRPr="0040247E" w:rsidRDefault="0040247E" w:rsidP="0040247E">
      <w:pPr>
        <w:rPr>
          <w:rFonts w:ascii="Times New Roman" w:hAnsi="Times New Roman" w:cs="Times New Roman"/>
          <w:sz w:val="28"/>
          <w:szCs w:val="28"/>
        </w:rPr>
      </w:pPr>
      <w:r w:rsidRPr="0040247E">
        <w:rPr>
          <w:rFonts w:ascii="Times New Roman" w:hAnsi="Times New Roman" w:cs="Times New Roman"/>
          <w:sz w:val="28"/>
          <w:szCs w:val="28"/>
        </w:rPr>
        <w:t xml:space="preserve">Давайте попробуем придумать множество необычных применений </w:t>
      </w:r>
      <w:r w:rsidRPr="00DC4049">
        <w:rPr>
          <w:rFonts w:ascii="Times New Roman" w:hAnsi="Times New Roman" w:cs="Times New Roman"/>
          <w:sz w:val="28"/>
          <w:szCs w:val="28"/>
        </w:rPr>
        <w:t>к бинту</w:t>
      </w:r>
      <w:r w:rsidRPr="0040247E">
        <w:rPr>
          <w:rFonts w:ascii="Times New Roman" w:hAnsi="Times New Roman" w:cs="Times New Roman"/>
          <w:sz w:val="28"/>
          <w:szCs w:val="28"/>
        </w:rPr>
        <w:t xml:space="preserve">, а затем и </w:t>
      </w:r>
      <w:r w:rsidRPr="00DC4049">
        <w:rPr>
          <w:rFonts w:ascii="Times New Roman" w:hAnsi="Times New Roman" w:cs="Times New Roman"/>
          <w:sz w:val="28"/>
          <w:szCs w:val="28"/>
        </w:rPr>
        <w:t>к пеналу</w:t>
      </w:r>
      <w:r w:rsidRPr="00A85865">
        <w:rPr>
          <w:rFonts w:ascii="Times New Roman" w:hAnsi="Times New Roman" w:cs="Times New Roman"/>
          <w:b/>
          <w:sz w:val="28"/>
          <w:szCs w:val="28"/>
        </w:rPr>
        <w:t>.</w:t>
      </w:r>
      <w:r w:rsidRPr="0040247E">
        <w:rPr>
          <w:rFonts w:ascii="Times New Roman" w:hAnsi="Times New Roman" w:cs="Times New Roman"/>
          <w:sz w:val="28"/>
          <w:szCs w:val="28"/>
        </w:rPr>
        <w:t xml:space="preserve"> Поехали!</w:t>
      </w:r>
    </w:p>
    <w:p w:rsidR="0040247E" w:rsidRDefault="005921BD" w:rsidP="00402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«Игра слов»</w:t>
      </w:r>
      <w:r w:rsidR="0040247E" w:rsidRPr="0040247E">
        <w:rPr>
          <w:rFonts w:ascii="Times New Roman" w:hAnsi="Times New Roman" w:cs="Times New Roman"/>
          <w:sz w:val="28"/>
          <w:szCs w:val="28"/>
        </w:rPr>
        <w:t xml:space="preserve"> А теперь я вам раздам небольшие листочки. На них вы должны будете написать 7 слов, совершенно не связанных с собой существительных и глаголов. Остальную часть задания я расскажу, когда вы </w:t>
      </w:r>
      <w:r w:rsidR="0040247E" w:rsidRPr="0040247E">
        <w:rPr>
          <w:rFonts w:ascii="Times New Roman" w:hAnsi="Times New Roman" w:cs="Times New Roman"/>
          <w:sz w:val="28"/>
          <w:szCs w:val="28"/>
        </w:rPr>
        <w:lastRenderedPageBreak/>
        <w:t>выполните эту часть, чтобы все было честно! Итак, готовы? А теперь поменяйте с соседом по парте вашими листочками и внимательно прочитайте написанные слова. Ваша задача – за 3 минуты соединить все слова в одно предложение, в котором вы говорите про себя, начиная со слов «Сегодня я», и в этом предложении обязательно должен быть смысл, слова можно переставлять. Оно может получиться смешным, но это только в плюс! Нужно уметь смеяться над собой и своим «творчеством»! Сейчас я объясню, чтобы вам стало понятнее. Например, я получила листочек со словами: взять, солнце, метла, рукопожатие, дерево, смотреть, шипеть. Я составлю такое предложение: Сегодня я взяла метлу, совершила рукопожатие со вблизи стоящим деревом, посмотрела на солнце и зашипела от его лучей! Смешно, не правда ли? А сейчас посмотрим, чем же сегодня до тренинга занимались вы! На составление предложения вам дается 2-3 минуты, потому что слова могут быть совершенно из разных областей нашей реальности!</w:t>
      </w:r>
    </w:p>
    <w:p w:rsidR="00C5056E" w:rsidRPr="0040247E" w:rsidRDefault="0040247E" w:rsidP="00AE200A">
      <w:pPr>
        <w:rPr>
          <w:rFonts w:ascii="Times New Roman" w:hAnsi="Times New Roman" w:cs="Times New Roman"/>
          <w:b/>
          <w:sz w:val="28"/>
          <w:szCs w:val="28"/>
        </w:rPr>
      </w:pPr>
      <w:r w:rsidRPr="0040247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90B39">
        <w:rPr>
          <w:rFonts w:ascii="Times New Roman" w:hAnsi="Times New Roman" w:cs="Times New Roman"/>
          <w:b/>
          <w:sz w:val="28"/>
          <w:szCs w:val="28"/>
        </w:rPr>
        <w:t>№</w:t>
      </w:r>
      <w:r w:rsidRPr="0040247E">
        <w:rPr>
          <w:rFonts w:ascii="Times New Roman" w:hAnsi="Times New Roman" w:cs="Times New Roman"/>
          <w:b/>
          <w:sz w:val="28"/>
          <w:szCs w:val="28"/>
        </w:rPr>
        <w:t>2</w:t>
      </w:r>
    </w:p>
    <w:p w:rsidR="0040247E" w:rsidRDefault="00AE200A" w:rsidP="00C5056E">
      <w:r w:rsidRPr="0040247E">
        <w:rPr>
          <w:rFonts w:ascii="Times New Roman" w:hAnsi="Times New Roman" w:cs="Times New Roman"/>
          <w:b/>
          <w:sz w:val="28"/>
          <w:szCs w:val="28"/>
        </w:rPr>
        <w:t>Как играть в друдлы</w:t>
      </w:r>
      <w:r w:rsidRPr="00E0333E">
        <w:rPr>
          <w:rFonts w:ascii="Times New Roman" w:hAnsi="Times New Roman" w:cs="Times New Roman"/>
          <w:sz w:val="28"/>
          <w:szCs w:val="28"/>
        </w:rPr>
        <w:t>?</w:t>
      </w:r>
    </w:p>
    <w:p w:rsidR="00C5056E" w:rsidRPr="00C5056E" w:rsidRDefault="00C5056E" w:rsidP="00C5056E">
      <w:pPr>
        <w:rPr>
          <w:rFonts w:ascii="Times New Roman" w:hAnsi="Times New Roman" w:cs="Times New Roman"/>
          <w:sz w:val="28"/>
          <w:szCs w:val="28"/>
        </w:rPr>
      </w:pPr>
      <w:r w:rsidRPr="00C5056E">
        <w:rPr>
          <w:rFonts w:ascii="Times New Roman" w:hAnsi="Times New Roman" w:cs="Times New Roman"/>
          <w:sz w:val="28"/>
          <w:szCs w:val="28"/>
        </w:rPr>
        <w:t>В наше время многие люди привыкли находить уже готовые решения и мало думают самостоятельно.</w:t>
      </w:r>
    </w:p>
    <w:p w:rsidR="00C5056E" w:rsidRPr="00C5056E" w:rsidRDefault="00C5056E" w:rsidP="00C5056E">
      <w:pPr>
        <w:rPr>
          <w:rFonts w:ascii="Times New Roman" w:hAnsi="Times New Roman" w:cs="Times New Roman"/>
          <w:sz w:val="28"/>
          <w:szCs w:val="28"/>
        </w:rPr>
      </w:pPr>
      <w:r w:rsidRPr="00C5056E">
        <w:rPr>
          <w:rFonts w:ascii="Times New Roman" w:hAnsi="Times New Roman" w:cs="Times New Roman"/>
          <w:sz w:val="28"/>
          <w:szCs w:val="28"/>
        </w:rPr>
        <w:t>Готовые ответы в Яндексе\Гугле, приложения на смартфонах…. Но от творческих способностей во многом зависит успех в жизни. И умение разносторонне мыслить сейчас очень актуально.</w:t>
      </w:r>
    </w:p>
    <w:p w:rsidR="00AE200A" w:rsidRPr="00E0333E" w:rsidRDefault="0040247E" w:rsidP="00C5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056E" w:rsidRPr="00C5056E">
        <w:rPr>
          <w:rFonts w:ascii="Times New Roman" w:hAnsi="Times New Roman" w:cs="Times New Roman"/>
          <w:sz w:val="28"/>
          <w:szCs w:val="28"/>
        </w:rPr>
        <w:t xml:space="preserve"> расскажу об очень интересном способе, регулярное выполнение которого в течение 30 дней даст серьезный сдвиг в вашем воображении.</w:t>
      </w:r>
    </w:p>
    <w:p w:rsidR="00AE200A" w:rsidRPr="00BB3C35" w:rsidRDefault="00AE200A" w:rsidP="00AE200A">
      <w:pPr>
        <w:rPr>
          <w:rFonts w:ascii="Times New Roman" w:hAnsi="Times New Roman" w:cs="Times New Roman"/>
          <w:sz w:val="24"/>
          <w:szCs w:val="24"/>
        </w:rPr>
      </w:pPr>
      <w:r w:rsidRPr="00BB3C35">
        <w:rPr>
          <w:rFonts w:ascii="Times New Roman" w:hAnsi="Times New Roman" w:cs="Times New Roman"/>
          <w:sz w:val="24"/>
          <w:szCs w:val="24"/>
        </w:rPr>
        <w:t>СПОСОБ 1: ПРОКАЧКА МОЗГОВ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Придумайте 3-5 разных вариантов описания того, что изображено на рисунке. На самом деле для каждого изображения возможно не менее 20-30 различных толкований. Каждую картинку можно рассматривать в качестве нескольких разных друдлов поворачивая книжку разными сторонами.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СПОСОБ 2: ИГРА В КОМПАНИИ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Смысл игры подобрать как можно больше версий и интерпретаций. Игроки по очереди дают описание картинки. Описания не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должны повторяться. Кто не может придумать оригинальное описание – вылетает. Игра продолжается пока не останется один победитель.</w:t>
      </w:r>
    </w:p>
    <w:p w:rsidR="00AE200A" w:rsidRPr="00E0333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СПОСОБ 3: ТВОРЧЕСТВО</w:t>
      </w:r>
    </w:p>
    <w:p w:rsidR="00AE200A" w:rsidRPr="0040247E" w:rsidRDefault="00AE200A" w:rsidP="00AE200A">
      <w:pPr>
        <w:rPr>
          <w:rFonts w:ascii="Times New Roman" w:hAnsi="Times New Roman" w:cs="Times New Roman"/>
          <w:sz w:val="28"/>
          <w:szCs w:val="28"/>
        </w:rPr>
      </w:pPr>
      <w:r w:rsidRPr="00E0333E">
        <w:rPr>
          <w:rFonts w:ascii="Times New Roman" w:hAnsi="Times New Roman" w:cs="Times New Roman"/>
          <w:sz w:val="28"/>
          <w:szCs w:val="28"/>
        </w:rPr>
        <w:t>Дорисовать друдл из той закорючки, которую вы видите на картинке, до конкретного (</w:t>
      </w:r>
      <w:r w:rsidRPr="0040247E">
        <w:rPr>
          <w:rFonts w:ascii="Times New Roman" w:hAnsi="Times New Roman" w:cs="Times New Roman"/>
          <w:sz w:val="28"/>
          <w:szCs w:val="28"/>
        </w:rPr>
        <w:t>не абстракного) всем понятного рисунка.</w:t>
      </w:r>
    </w:p>
    <w:p w:rsidR="00AE200A" w:rsidRPr="0040247E" w:rsidRDefault="0040247E" w:rsidP="00AE200A">
      <w:pPr>
        <w:rPr>
          <w:rFonts w:ascii="Times New Roman" w:hAnsi="Times New Roman" w:cs="Times New Roman"/>
          <w:b/>
          <w:sz w:val="28"/>
          <w:szCs w:val="28"/>
        </w:rPr>
      </w:pPr>
      <w:r w:rsidRPr="0040247E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090B39">
        <w:rPr>
          <w:rFonts w:ascii="Times New Roman" w:hAnsi="Times New Roman" w:cs="Times New Roman"/>
          <w:b/>
          <w:sz w:val="28"/>
          <w:szCs w:val="28"/>
        </w:rPr>
        <w:t>№</w:t>
      </w:r>
      <w:r w:rsidRPr="0040247E">
        <w:rPr>
          <w:rFonts w:ascii="Times New Roman" w:hAnsi="Times New Roman" w:cs="Times New Roman"/>
          <w:b/>
          <w:sz w:val="28"/>
          <w:szCs w:val="28"/>
        </w:rPr>
        <w:t>3</w:t>
      </w:r>
    </w:p>
    <w:p w:rsidR="00BB3C35" w:rsidRDefault="0040247E" w:rsidP="0040247E">
      <w:pPr>
        <w:rPr>
          <w:rFonts w:ascii="Times New Roman" w:hAnsi="Times New Roman" w:cs="Times New Roman"/>
          <w:sz w:val="28"/>
          <w:szCs w:val="28"/>
        </w:rPr>
      </w:pPr>
      <w:r w:rsidRPr="0040247E">
        <w:rPr>
          <w:rFonts w:ascii="Times New Roman" w:hAnsi="Times New Roman" w:cs="Times New Roman"/>
          <w:b/>
          <w:sz w:val="28"/>
          <w:szCs w:val="28"/>
        </w:rPr>
        <w:t>Сиквейн</w:t>
      </w:r>
      <w:r w:rsidRPr="0040247E">
        <w:rPr>
          <w:rFonts w:ascii="Times New Roman" w:hAnsi="Times New Roman" w:cs="Times New Roman"/>
          <w:sz w:val="28"/>
          <w:szCs w:val="28"/>
        </w:rPr>
        <w:t>- короткое нерифмованное стихотворение из 5 строк. Классический сиквейн составляется следующим образом :</w:t>
      </w:r>
    </w:p>
    <w:p w:rsidR="0040247E" w:rsidRPr="0040247E" w:rsidRDefault="0040247E" w:rsidP="0040247E">
      <w:pPr>
        <w:rPr>
          <w:rFonts w:ascii="Times New Roman" w:hAnsi="Times New Roman" w:cs="Times New Roman"/>
          <w:sz w:val="28"/>
          <w:szCs w:val="28"/>
        </w:rPr>
      </w:pPr>
      <w:r w:rsidRPr="0040247E">
        <w:rPr>
          <w:rFonts w:ascii="Times New Roman" w:hAnsi="Times New Roman" w:cs="Times New Roman"/>
          <w:sz w:val="28"/>
          <w:szCs w:val="28"/>
        </w:rPr>
        <w:t xml:space="preserve"> первая строка - одно слово(существительное или местоимение), выражающее тему,</w:t>
      </w:r>
    </w:p>
    <w:p w:rsidR="0040247E" w:rsidRPr="0040247E" w:rsidRDefault="0040247E" w:rsidP="0040247E">
      <w:pPr>
        <w:rPr>
          <w:rFonts w:ascii="Times New Roman" w:hAnsi="Times New Roman" w:cs="Times New Roman"/>
          <w:sz w:val="28"/>
          <w:szCs w:val="28"/>
        </w:rPr>
      </w:pPr>
      <w:r w:rsidRPr="0040247E">
        <w:rPr>
          <w:rFonts w:ascii="Times New Roman" w:hAnsi="Times New Roman" w:cs="Times New Roman"/>
          <w:sz w:val="28"/>
          <w:szCs w:val="28"/>
        </w:rPr>
        <w:t xml:space="preserve">  вторая строка - два слова (прилагательное или причастие), описывающие свойства, признаки темы,</w:t>
      </w:r>
    </w:p>
    <w:p w:rsidR="0040247E" w:rsidRPr="0040247E" w:rsidRDefault="0040247E" w:rsidP="0040247E">
      <w:pPr>
        <w:rPr>
          <w:rFonts w:ascii="Times New Roman" w:hAnsi="Times New Roman" w:cs="Times New Roman"/>
          <w:sz w:val="28"/>
          <w:szCs w:val="28"/>
        </w:rPr>
      </w:pPr>
      <w:r w:rsidRPr="0040247E">
        <w:rPr>
          <w:rFonts w:ascii="Times New Roman" w:hAnsi="Times New Roman" w:cs="Times New Roman"/>
          <w:sz w:val="28"/>
          <w:szCs w:val="28"/>
        </w:rPr>
        <w:t xml:space="preserve"> третья строка - три слова (глаголы или деепричастия), описывающие действие темы,</w:t>
      </w:r>
    </w:p>
    <w:p w:rsidR="0040247E" w:rsidRPr="0040247E" w:rsidRDefault="0040247E" w:rsidP="0040247E">
      <w:pPr>
        <w:rPr>
          <w:rFonts w:ascii="Times New Roman" w:hAnsi="Times New Roman" w:cs="Times New Roman"/>
          <w:sz w:val="28"/>
          <w:szCs w:val="28"/>
        </w:rPr>
      </w:pPr>
      <w:r w:rsidRPr="0040247E">
        <w:rPr>
          <w:rFonts w:ascii="Times New Roman" w:hAnsi="Times New Roman" w:cs="Times New Roman"/>
          <w:sz w:val="28"/>
          <w:szCs w:val="28"/>
        </w:rPr>
        <w:t xml:space="preserve"> четвертая строка - фраза или предложение из четырех слов, выражающее отношение автора к теме,</w:t>
      </w:r>
    </w:p>
    <w:p w:rsidR="0040247E" w:rsidRPr="0040247E" w:rsidRDefault="0040247E" w:rsidP="0040247E">
      <w:pPr>
        <w:rPr>
          <w:rFonts w:ascii="Times New Roman" w:hAnsi="Times New Roman" w:cs="Times New Roman"/>
          <w:sz w:val="28"/>
          <w:szCs w:val="28"/>
        </w:rPr>
      </w:pPr>
      <w:r w:rsidRPr="0040247E">
        <w:rPr>
          <w:rFonts w:ascii="Times New Roman" w:hAnsi="Times New Roman" w:cs="Times New Roman"/>
          <w:sz w:val="28"/>
          <w:szCs w:val="28"/>
        </w:rPr>
        <w:t>одно слово(любая часть речи), выражающее суть темы, резюме.</w:t>
      </w:r>
    </w:p>
    <w:p w:rsidR="00C5056E" w:rsidRPr="00C5056E" w:rsidRDefault="00C5056E" w:rsidP="00C5056E">
      <w:pPr>
        <w:rPr>
          <w:rFonts w:ascii="Times New Roman" w:hAnsi="Times New Roman" w:cs="Times New Roman"/>
          <w:sz w:val="28"/>
          <w:szCs w:val="28"/>
        </w:rPr>
      </w:pPr>
      <w:r w:rsidRPr="00C5056E">
        <w:rPr>
          <w:rFonts w:ascii="Times New Roman" w:hAnsi="Times New Roman" w:cs="Times New Roman"/>
          <w:sz w:val="28"/>
          <w:szCs w:val="28"/>
        </w:rPr>
        <w:t xml:space="preserve">И, в </w:t>
      </w:r>
      <w:r w:rsidRPr="00BB3C35">
        <w:rPr>
          <w:rFonts w:ascii="Times New Roman" w:hAnsi="Times New Roman" w:cs="Times New Roman"/>
          <w:i/>
          <w:sz w:val="28"/>
          <w:szCs w:val="28"/>
        </w:rPr>
        <w:t>заключение,</w:t>
      </w:r>
      <w:r w:rsidRPr="00C5056E">
        <w:rPr>
          <w:rFonts w:ascii="Times New Roman" w:hAnsi="Times New Roman" w:cs="Times New Roman"/>
          <w:sz w:val="28"/>
          <w:szCs w:val="28"/>
        </w:rPr>
        <w:t xml:space="preserve"> давайте сделаем следующее: на листах, которые я вам раздам, вы нарисуете цветок – цветик-семицветик. В каждом лепестке вы напишете то качество, которое хотели бы у себя развить, какими хотели бы стать. Приступайте. Этот рисунок я советую вам сохранить на память о нашем тренинге. Также он будет началом, первым шагом к вашему самосовершенствованию. Ведь, чтобы развить у себя какие-либо качества, нужно этого захотеть и четко следовать к вашей цели, а для начала – осознать эту необходимость. Задумайтесь над этим.</w:t>
      </w:r>
    </w:p>
    <w:p w:rsidR="00C5056E" w:rsidRPr="00AB1956" w:rsidRDefault="00AB1956" w:rsidP="00C5056E">
      <w:pPr>
        <w:rPr>
          <w:rFonts w:ascii="Times New Roman" w:hAnsi="Times New Roman" w:cs="Times New Roman"/>
          <w:b/>
          <w:sz w:val="28"/>
          <w:szCs w:val="28"/>
        </w:rPr>
      </w:pPr>
      <w:r w:rsidRPr="00AB1956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056E" w:rsidRPr="00C5056E" w:rsidRDefault="0040247E" w:rsidP="00C5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наше занятие </w:t>
      </w:r>
      <w:r w:rsidR="00C5056E" w:rsidRPr="00C5056E">
        <w:rPr>
          <w:rFonts w:ascii="Times New Roman" w:hAnsi="Times New Roman" w:cs="Times New Roman"/>
          <w:sz w:val="28"/>
          <w:szCs w:val="28"/>
        </w:rPr>
        <w:t>подходит к концу. Садитесь на своих местах так, чтобы вам было поудобнее, чтобы вы видели</w:t>
      </w:r>
      <w:r>
        <w:rPr>
          <w:rFonts w:ascii="Times New Roman" w:hAnsi="Times New Roman" w:cs="Times New Roman"/>
          <w:sz w:val="28"/>
          <w:szCs w:val="28"/>
        </w:rPr>
        <w:t xml:space="preserve"> всех участников нашего занятия</w:t>
      </w:r>
      <w:r w:rsidR="00C5056E" w:rsidRPr="00C5056E">
        <w:rPr>
          <w:rFonts w:ascii="Times New Roman" w:hAnsi="Times New Roman" w:cs="Times New Roman"/>
          <w:sz w:val="28"/>
          <w:szCs w:val="28"/>
        </w:rPr>
        <w:t>, и мы с вами немного поговорим о нашем сегодняшнем занятии. Каждому из вас представится слово, и постарайтесь в своем ответе проговорить следующие моменты:</w:t>
      </w:r>
    </w:p>
    <w:p w:rsidR="00C5056E" w:rsidRPr="00C5056E" w:rsidRDefault="00C5056E" w:rsidP="00C5056E">
      <w:pPr>
        <w:rPr>
          <w:rFonts w:ascii="Times New Roman" w:hAnsi="Times New Roman" w:cs="Times New Roman"/>
          <w:sz w:val="28"/>
          <w:szCs w:val="28"/>
        </w:rPr>
      </w:pPr>
      <w:r w:rsidRPr="00C5056E">
        <w:rPr>
          <w:rFonts w:ascii="Times New Roman" w:hAnsi="Times New Roman" w:cs="Times New Roman"/>
          <w:sz w:val="28"/>
          <w:szCs w:val="28"/>
        </w:rPr>
        <w:t>- Понравилось ли вам наше сегодняшнее занятие?</w:t>
      </w:r>
    </w:p>
    <w:p w:rsidR="00C5056E" w:rsidRPr="00C5056E" w:rsidRDefault="00C5056E" w:rsidP="00C5056E">
      <w:pPr>
        <w:rPr>
          <w:rFonts w:ascii="Times New Roman" w:hAnsi="Times New Roman" w:cs="Times New Roman"/>
          <w:sz w:val="28"/>
          <w:szCs w:val="28"/>
        </w:rPr>
      </w:pPr>
      <w:r w:rsidRPr="00C5056E">
        <w:rPr>
          <w:rFonts w:ascii="Times New Roman" w:hAnsi="Times New Roman" w:cs="Times New Roman"/>
          <w:sz w:val="28"/>
          <w:szCs w:val="28"/>
        </w:rPr>
        <w:t>- Появились ли у вас новые друзья сегодня?</w:t>
      </w:r>
    </w:p>
    <w:p w:rsidR="00C5056E" w:rsidRPr="00C5056E" w:rsidRDefault="00C5056E" w:rsidP="00C5056E">
      <w:pPr>
        <w:rPr>
          <w:rFonts w:ascii="Times New Roman" w:hAnsi="Times New Roman" w:cs="Times New Roman"/>
          <w:sz w:val="28"/>
          <w:szCs w:val="28"/>
        </w:rPr>
      </w:pPr>
      <w:r w:rsidRPr="00C5056E">
        <w:rPr>
          <w:rFonts w:ascii="Times New Roman" w:hAnsi="Times New Roman" w:cs="Times New Roman"/>
          <w:sz w:val="28"/>
          <w:szCs w:val="28"/>
        </w:rPr>
        <w:t>- Понравилось ли вам работать в парах, самостоятельно, всей группой? Как больше?</w:t>
      </w:r>
    </w:p>
    <w:p w:rsidR="00C5056E" w:rsidRPr="00C5056E" w:rsidRDefault="00C5056E" w:rsidP="00C5056E">
      <w:pPr>
        <w:rPr>
          <w:rFonts w:ascii="Times New Roman" w:hAnsi="Times New Roman" w:cs="Times New Roman"/>
          <w:sz w:val="28"/>
          <w:szCs w:val="28"/>
        </w:rPr>
      </w:pPr>
      <w:r w:rsidRPr="00C5056E">
        <w:rPr>
          <w:rFonts w:ascii="Times New Roman" w:hAnsi="Times New Roman" w:cs="Times New Roman"/>
          <w:sz w:val="28"/>
          <w:szCs w:val="28"/>
        </w:rPr>
        <w:t>- Получались ли у вас задания, которые мы выполняли? Что не удавалось?</w:t>
      </w:r>
    </w:p>
    <w:p w:rsidR="00C5056E" w:rsidRPr="00C5056E" w:rsidRDefault="00C5056E" w:rsidP="00C5056E">
      <w:pPr>
        <w:rPr>
          <w:rFonts w:ascii="Times New Roman" w:hAnsi="Times New Roman" w:cs="Times New Roman"/>
          <w:sz w:val="28"/>
          <w:szCs w:val="28"/>
        </w:rPr>
      </w:pPr>
      <w:r w:rsidRPr="00C5056E">
        <w:rPr>
          <w:rFonts w:ascii="Times New Roman" w:hAnsi="Times New Roman" w:cs="Times New Roman"/>
          <w:sz w:val="28"/>
          <w:szCs w:val="28"/>
        </w:rPr>
        <w:t>- Заинтересовало ли вас развитие ваших креативных качеств?</w:t>
      </w:r>
    </w:p>
    <w:p w:rsidR="00C5056E" w:rsidRDefault="00C5056E" w:rsidP="00C5056E">
      <w:pPr>
        <w:rPr>
          <w:rFonts w:ascii="Times New Roman" w:hAnsi="Times New Roman" w:cs="Times New Roman"/>
          <w:sz w:val="28"/>
          <w:szCs w:val="28"/>
        </w:rPr>
      </w:pPr>
      <w:r w:rsidRPr="00C5056E">
        <w:rPr>
          <w:rFonts w:ascii="Times New Roman" w:hAnsi="Times New Roman" w:cs="Times New Roman"/>
          <w:sz w:val="28"/>
          <w:szCs w:val="28"/>
        </w:rPr>
        <w:t>- Будете ли продолжать работу над собой?</w:t>
      </w:r>
    </w:p>
    <w:p w:rsidR="00C5056E" w:rsidRDefault="00C5056E" w:rsidP="00C5056E">
      <w:pPr>
        <w:rPr>
          <w:rFonts w:ascii="Times New Roman" w:hAnsi="Times New Roman" w:cs="Times New Roman"/>
          <w:sz w:val="28"/>
          <w:szCs w:val="28"/>
        </w:rPr>
      </w:pPr>
    </w:p>
    <w:p w:rsidR="00C5056E" w:rsidRPr="00C5056E" w:rsidRDefault="00C5056E" w:rsidP="00C5056E">
      <w:pPr>
        <w:rPr>
          <w:rFonts w:ascii="Times New Roman" w:hAnsi="Times New Roman" w:cs="Times New Roman"/>
          <w:sz w:val="28"/>
          <w:szCs w:val="28"/>
        </w:rPr>
      </w:pPr>
    </w:p>
    <w:p w:rsidR="00C5056E" w:rsidRPr="00C5056E" w:rsidRDefault="00C5056E" w:rsidP="00C5056E">
      <w:pPr>
        <w:rPr>
          <w:rFonts w:ascii="Times New Roman" w:hAnsi="Times New Roman" w:cs="Times New Roman"/>
          <w:sz w:val="28"/>
          <w:szCs w:val="28"/>
        </w:rPr>
      </w:pPr>
    </w:p>
    <w:p w:rsidR="00C5056E" w:rsidRPr="00C5056E" w:rsidRDefault="00C5056E" w:rsidP="00C5056E">
      <w:pPr>
        <w:rPr>
          <w:rFonts w:ascii="Times New Roman" w:hAnsi="Times New Roman" w:cs="Times New Roman"/>
          <w:sz w:val="28"/>
          <w:szCs w:val="28"/>
        </w:rPr>
      </w:pPr>
    </w:p>
    <w:p w:rsidR="00C5056E" w:rsidRPr="00C5056E" w:rsidRDefault="00C5056E" w:rsidP="00C5056E">
      <w:pPr>
        <w:rPr>
          <w:rFonts w:ascii="Times New Roman" w:hAnsi="Times New Roman" w:cs="Times New Roman"/>
          <w:sz w:val="28"/>
          <w:szCs w:val="28"/>
        </w:rPr>
      </w:pPr>
    </w:p>
    <w:p w:rsidR="00C5056E" w:rsidRPr="00E0333E" w:rsidRDefault="00C5056E" w:rsidP="00C5056E">
      <w:pPr>
        <w:rPr>
          <w:rFonts w:ascii="Times New Roman" w:hAnsi="Times New Roman" w:cs="Times New Roman"/>
          <w:sz w:val="28"/>
          <w:szCs w:val="28"/>
        </w:rPr>
      </w:pPr>
    </w:p>
    <w:sectPr w:rsidR="00C5056E" w:rsidRPr="00E0333E" w:rsidSect="00D12EF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F36" w:rsidRDefault="003F3F36" w:rsidP="0068210D">
      <w:pPr>
        <w:spacing w:after="0" w:line="240" w:lineRule="auto"/>
      </w:pPr>
      <w:r>
        <w:separator/>
      </w:r>
    </w:p>
  </w:endnote>
  <w:endnote w:type="continuationSeparator" w:id="1">
    <w:p w:rsidR="003F3F36" w:rsidRDefault="003F3F36" w:rsidP="0068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F36" w:rsidRDefault="003F3F36" w:rsidP="0068210D">
      <w:pPr>
        <w:spacing w:after="0" w:line="240" w:lineRule="auto"/>
      </w:pPr>
      <w:r>
        <w:separator/>
      </w:r>
    </w:p>
  </w:footnote>
  <w:footnote w:type="continuationSeparator" w:id="1">
    <w:p w:rsidR="003F3F36" w:rsidRDefault="003F3F36" w:rsidP="00682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0D" w:rsidRDefault="0068210D">
    <w:pPr>
      <w:pStyle w:val="a3"/>
    </w:pPr>
  </w:p>
  <w:p w:rsidR="0068210D" w:rsidRDefault="006821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A21"/>
    <w:rsid w:val="00082CB8"/>
    <w:rsid w:val="00090B39"/>
    <w:rsid w:val="00095F72"/>
    <w:rsid w:val="001011AC"/>
    <w:rsid w:val="00113AB7"/>
    <w:rsid w:val="001C1F04"/>
    <w:rsid w:val="002128B1"/>
    <w:rsid w:val="002A0818"/>
    <w:rsid w:val="003F3F36"/>
    <w:rsid w:val="0040247E"/>
    <w:rsid w:val="00455ABA"/>
    <w:rsid w:val="00466703"/>
    <w:rsid w:val="004D51F6"/>
    <w:rsid w:val="005921BD"/>
    <w:rsid w:val="0068210D"/>
    <w:rsid w:val="00683A03"/>
    <w:rsid w:val="007639CC"/>
    <w:rsid w:val="007956CD"/>
    <w:rsid w:val="007D4513"/>
    <w:rsid w:val="00876ED7"/>
    <w:rsid w:val="008866A2"/>
    <w:rsid w:val="00895F47"/>
    <w:rsid w:val="009C5D28"/>
    <w:rsid w:val="00A25240"/>
    <w:rsid w:val="00A85865"/>
    <w:rsid w:val="00A94494"/>
    <w:rsid w:val="00AB1956"/>
    <w:rsid w:val="00AE200A"/>
    <w:rsid w:val="00B232C2"/>
    <w:rsid w:val="00BB3C35"/>
    <w:rsid w:val="00C36ABA"/>
    <w:rsid w:val="00C5056E"/>
    <w:rsid w:val="00C93200"/>
    <w:rsid w:val="00D12EF5"/>
    <w:rsid w:val="00D41958"/>
    <w:rsid w:val="00D658AD"/>
    <w:rsid w:val="00DA08DF"/>
    <w:rsid w:val="00DC175D"/>
    <w:rsid w:val="00DC4049"/>
    <w:rsid w:val="00E0333E"/>
    <w:rsid w:val="00E9749F"/>
    <w:rsid w:val="00F02628"/>
    <w:rsid w:val="00F02A21"/>
    <w:rsid w:val="00F3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10D"/>
  </w:style>
  <w:style w:type="paragraph" w:styleId="a5">
    <w:name w:val="footer"/>
    <w:basedOn w:val="a"/>
    <w:link w:val="a6"/>
    <w:uiPriority w:val="99"/>
    <w:unhideWhenUsed/>
    <w:rsid w:val="0068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10D"/>
  </w:style>
  <w:style w:type="paragraph" w:styleId="a5">
    <w:name w:val="footer"/>
    <w:basedOn w:val="a"/>
    <w:link w:val="a6"/>
    <w:uiPriority w:val="99"/>
    <w:unhideWhenUsed/>
    <w:rsid w:val="0068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ivolga</dc:creator>
  <cp:lastModifiedBy>Кирилл Кравчук</cp:lastModifiedBy>
  <cp:revision>6</cp:revision>
  <dcterms:created xsi:type="dcterms:W3CDTF">2020-04-24T11:39:00Z</dcterms:created>
  <dcterms:modified xsi:type="dcterms:W3CDTF">2023-01-23T11:41:00Z</dcterms:modified>
</cp:coreProperties>
</file>