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79136" w14:textId="405A93D2" w:rsidR="00470BFB" w:rsidRPr="00740DF8" w:rsidRDefault="00740DF8" w:rsidP="00470BFB">
      <w:pPr>
        <w:pStyle w:val="3"/>
        <w:rPr>
          <w:b/>
          <w:bCs/>
        </w:rPr>
      </w:pPr>
      <w:r w:rsidRPr="00740DF8">
        <w:rPr>
          <w:b/>
          <w:bCs/>
        </w:rPr>
        <w:t>Интегрированное обучение как способ формирования метапредметных компетенций</w:t>
      </w:r>
    </w:p>
    <w:p w14:paraId="2D3E7F61" w14:textId="77777777" w:rsidR="00740DF8" w:rsidRPr="006373E6" w:rsidRDefault="00740DF8" w:rsidP="006373E6">
      <w:pPr>
        <w:pStyle w:val="11"/>
        <w:jc w:val="right"/>
        <w:rPr>
          <w:b/>
          <w:bCs/>
        </w:rPr>
      </w:pPr>
      <w:r w:rsidRPr="006373E6">
        <w:rPr>
          <w:b/>
          <w:bCs/>
        </w:rPr>
        <w:t>И.В. Сидорова</w:t>
      </w:r>
    </w:p>
    <w:p w14:paraId="51A98122" w14:textId="20B8F93B" w:rsidR="00740DF8" w:rsidRPr="00303CED" w:rsidRDefault="00740DF8" w:rsidP="00740DF8">
      <w:pPr>
        <w:pStyle w:val="11"/>
        <w:rPr>
          <w:b/>
          <w:bCs/>
        </w:rPr>
      </w:pPr>
      <w:r w:rsidRPr="00303CED">
        <w:rPr>
          <w:b/>
          <w:bCs/>
        </w:rPr>
        <w:t>Аннотация:</w:t>
      </w:r>
      <w:r>
        <w:rPr>
          <w:b/>
          <w:bCs/>
        </w:rPr>
        <w:t xml:space="preserve"> </w:t>
      </w:r>
      <w:r w:rsidR="003F581A" w:rsidRPr="003F581A">
        <w:t>в данной работе рассмотрены особенности интегративного обучения в условиях современной системы образования.</w:t>
      </w:r>
    </w:p>
    <w:p w14:paraId="6ECBC778" w14:textId="094833BE" w:rsidR="00740DF8" w:rsidRPr="008839E9" w:rsidRDefault="00740DF8" w:rsidP="00740DF8">
      <w:pPr>
        <w:pStyle w:val="11"/>
      </w:pPr>
      <w:r w:rsidRPr="00303CED">
        <w:rPr>
          <w:b/>
          <w:bCs/>
        </w:rPr>
        <w:t xml:space="preserve">Ключевые </w:t>
      </w:r>
      <w:r w:rsidRPr="008839E9">
        <w:rPr>
          <w:b/>
          <w:bCs/>
        </w:rPr>
        <w:t>слова</w:t>
      </w:r>
      <w:r w:rsidRPr="008E34D0">
        <w:t xml:space="preserve">: </w:t>
      </w:r>
      <w:r w:rsidR="0083330D">
        <w:t xml:space="preserve">интегративное обучение, интегративный подход, интегрированный урок, метапредметные компетенции, </w:t>
      </w:r>
      <w:r w:rsidR="003F581A">
        <w:t>интеграция.</w:t>
      </w:r>
    </w:p>
    <w:p w14:paraId="3F7A8162" w14:textId="77777777" w:rsidR="00470BFB" w:rsidRDefault="00470BFB" w:rsidP="00470BFB">
      <w:pPr>
        <w:pStyle w:val="11"/>
      </w:pPr>
      <w:r w:rsidRPr="00A82D43">
        <w:t xml:space="preserve">В сегодняшней динамичной глобальной экономике, ориентированной на развитие и обмен знаниями и информацией, процветают люди, которые свободно владеют несколькими дисциплинами и комфортно передвигаются между ними. Креативность, адаптивность, критическое мышление и сотрудничество являются высоко ценимыми навыками. Когда дело доходит до развития этих навыков в классе, </w:t>
      </w:r>
      <w:r>
        <w:t>интегративное</w:t>
      </w:r>
      <w:r w:rsidRPr="00A82D43">
        <w:t xml:space="preserve"> обучение является чрезвычайно эффективным подходом, помогающим </w:t>
      </w:r>
      <w:r>
        <w:t>обучающимся</w:t>
      </w:r>
      <w:r w:rsidRPr="00A82D43">
        <w:t xml:space="preserve"> развивать многогранный опыт и понимать важную роль, которую могут играть взаимосвязи в реальном мире.</w:t>
      </w:r>
    </w:p>
    <w:p w14:paraId="59C2725A" w14:textId="77777777" w:rsidR="00470BFB" w:rsidRDefault="00470BFB" w:rsidP="00470BFB">
      <w:pPr>
        <w:pStyle w:val="11"/>
      </w:pPr>
      <w:r>
        <w:t>Хотя интегрированные исследования в той или иной форме существуют уже почти столетие, в последние годы этот подход получил новое признание благодаря запросу общества и ориентации образования на связь и преемственность учебных предметов.</w:t>
      </w:r>
    </w:p>
    <w:p w14:paraId="13A9DA2A" w14:textId="77777777" w:rsidR="00470BFB" w:rsidRDefault="00470BFB" w:rsidP="00470BFB">
      <w:pPr>
        <w:pStyle w:val="11"/>
      </w:pPr>
      <w:r>
        <w:t>Актуальность интегративного подхода заключается в том, что в современном мире к школе предъявляется много требований. Учителя должны не просто давать знания ученикам, а развивать их всесторонне, готовить к дальнейшей жизни. Интегративный подход требует специальной подготовки учителей и обновления содержания образования с целью возможности применения нетрадиционных методов и форм организации обучения. Нельзя опираться на широко распространенные иллюстративные и репродуктивные методы. Интеграция должна рассматриваться как интегрирование форм, методов и технологий, а не только предметов.</w:t>
      </w:r>
    </w:p>
    <w:p w14:paraId="76232D35" w14:textId="2E62CCC1" w:rsidR="00470BFB" w:rsidRDefault="00470BFB" w:rsidP="00470BFB">
      <w:pPr>
        <w:pStyle w:val="11"/>
      </w:pPr>
      <w:r>
        <w:lastRenderedPageBreak/>
        <w:t xml:space="preserve">Для того, чтобы с помощью дисциплины «Основы безопасности жизнедеятельности» воссоздавать целостную картину мира необходимо обеспечить учащихся и педагогов достаточным уровнем знаний в сфере интегративного обучения </w:t>
      </w:r>
      <w:r>
        <w:rPr>
          <w:color w:val="000000" w:themeColor="text1"/>
        </w:rPr>
        <w:t>[</w:t>
      </w:r>
      <w:r w:rsidR="00501097">
        <w:rPr>
          <w:color w:val="000000" w:themeColor="text1"/>
        </w:rPr>
        <w:t>5</w:t>
      </w:r>
      <w:r w:rsidRPr="006F7E05">
        <w:rPr>
          <w:color w:val="000000" w:themeColor="text1"/>
        </w:rPr>
        <w:t>].</w:t>
      </w:r>
    </w:p>
    <w:p w14:paraId="3E8A540C" w14:textId="77777777" w:rsidR="00470BFB" w:rsidRDefault="00470BFB" w:rsidP="00470BFB">
      <w:pPr>
        <w:pStyle w:val="11"/>
      </w:pPr>
      <w:r w:rsidRPr="00BB50F0">
        <w:t>Интегрированное обучение</w:t>
      </w:r>
      <w:r>
        <w:t xml:space="preserve"> </w:t>
      </w:r>
      <w:proofErr w:type="gramStart"/>
      <w:r w:rsidRPr="00BB50F0">
        <w:t>-</w:t>
      </w:r>
      <w:r>
        <w:t xml:space="preserve"> </w:t>
      </w:r>
      <w:r w:rsidRPr="00BB50F0">
        <w:t>это</w:t>
      </w:r>
      <w:proofErr w:type="gramEnd"/>
      <w:r w:rsidRPr="00BB50F0">
        <w:t xml:space="preserve"> предметная основа, которая позволяет </w:t>
      </w:r>
      <w:r>
        <w:t>ученикам</w:t>
      </w:r>
      <w:r w:rsidRPr="00BB50F0">
        <w:t xml:space="preserve"> устанавливать связи между аспектами своей жизни, их знаниями о себе и своих возможностях. Школы разрабатывают интегрированные учебные программы для конкретной цели, продукта или результата в соответствии с потребностями и интересами учащихся в их местном контексте.</w:t>
      </w:r>
    </w:p>
    <w:p w14:paraId="5BC72BB2" w14:textId="77777777" w:rsidR="00470BFB" w:rsidRDefault="00470BFB" w:rsidP="00470BFB">
      <w:pPr>
        <w:pStyle w:val="11"/>
      </w:pPr>
      <w:r>
        <w:t>Интегрированное обучение тесно связано с метапредметными компетенциями. Одно не может существовать без другого. Интегративный подход дает возможность развивать метапредметные компетенции и составлять у обучающихся не только целостную картину мира, но и позволяет закреплять знания других учебных предметов.</w:t>
      </w:r>
    </w:p>
    <w:p w14:paraId="02E4359E" w14:textId="37D95837" w:rsidR="00470BFB" w:rsidRDefault="00470BFB" w:rsidP="00470BFB">
      <w:pPr>
        <w:pStyle w:val="11"/>
      </w:pPr>
      <w:r>
        <w:t xml:space="preserve">Интегрированный урок имеет ряд особенностей. Так, основной акцент на уроке ставится не столько на усвоение знаний о взаимосвязи явлений и предметов, сколько на развитие образного мышления, помогающего объединить в целостную картину знания из разных областей </w:t>
      </w:r>
      <w:r>
        <w:rPr>
          <w:color w:val="000000" w:themeColor="text1"/>
        </w:rPr>
        <w:t>[</w:t>
      </w:r>
      <w:r w:rsidR="00501097">
        <w:rPr>
          <w:color w:val="000000" w:themeColor="text1"/>
        </w:rPr>
        <w:t>1</w:t>
      </w:r>
      <w:r w:rsidRPr="006F7E05">
        <w:rPr>
          <w:color w:val="000000" w:themeColor="text1"/>
        </w:rPr>
        <w:t>].</w:t>
      </w:r>
    </w:p>
    <w:p w14:paraId="07E99BBC" w14:textId="77777777" w:rsidR="00470BFB" w:rsidRDefault="00470BFB" w:rsidP="00470BFB">
      <w:pPr>
        <w:pStyle w:val="11"/>
      </w:pPr>
      <w:r>
        <w:t xml:space="preserve">Интеграционные процессы являются показателем формирования у обучающихся метапредметных связей. Эти связи играют важную роль в повышении уровня подготовки обучающихся. За счет наличия у «Основ безопасности жизнедеятельности» статуса самого интегрированного предмета, формирование межпредметных связей, а за их счет и метапредметных компетенций становится возможным при соблюдении </w:t>
      </w:r>
      <w:r w:rsidRPr="004D51F9">
        <w:t>технологии интегрированного обучения.</w:t>
      </w:r>
    </w:p>
    <w:p w14:paraId="28082AA8" w14:textId="77777777" w:rsidR="00470BFB" w:rsidRDefault="00470BFB" w:rsidP="00470BFB">
      <w:pPr>
        <w:pStyle w:val="11"/>
        <w:spacing w:after="0"/>
      </w:pPr>
      <w:r>
        <w:t>Интеграция образования основывается на следующих принципах:</w:t>
      </w:r>
    </w:p>
    <w:p w14:paraId="5C5931B5" w14:textId="77777777" w:rsidR="00470BFB" w:rsidRDefault="00470BFB" w:rsidP="00470BFB">
      <w:pPr>
        <w:pStyle w:val="2"/>
      </w:pPr>
      <w:r>
        <w:t>Связь всех сфер жизни человека</w:t>
      </w:r>
    </w:p>
    <w:p w14:paraId="64D4D0AB" w14:textId="77777777" w:rsidR="00470BFB" w:rsidRDefault="00470BFB" w:rsidP="00470BFB">
      <w:pPr>
        <w:pStyle w:val="2"/>
      </w:pPr>
      <w:r>
        <w:t>Наличие общих связей между изучаемыми дисциплинами</w:t>
      </w:r>
    </w:p>
    <w:p w14:paraId="53562575" w14:textId="7768C88A" w:rsidR="00470BFB" w:rsidRPr="004D51F9" w:rsidRDefault="00470BFB" w:rsidP="00470BFB">
      <w:pPr>
        <w:pStyle w:val="2"/>
        <w:spacing w:after="0"/>
      </w:pPr>
      <w:r>
        <w:lastRenderedPageBreak/>
        <w:t xml:space="preserve">Взаимная обусловленность всех составляющих структуры содержания образования, направленная на определение условий и факторов формирования личности </w:t>
      </w:r>
      <w:r>
        <w:rPr>
          <w:color w:val="000000" w:themeColor="text1"/>
        </w:rPr>
        <w:t>[</w:t>
      </w:r>
      <w:r w:rsidR="00501097">
        <w:rPr>
          <w:color w:val="000000" w:themeColor="text1"/>
        </w:rPr>
        <w:t>6</w:t>
      </w:r>
      <w:r>
        <w:rPr>
          <w:color w:val="000000" w:themeColor="text1"/>
        </w:rPr>
        <w:t>].</w:t>
      </w:r>
    </w:p>
    <w:p w14:paraId="2AE7E494" w14:textId="77CA8BFF" w:rsidR="00470BFB" w:rsidRPr="00B6775D" w:rsidRDefault="00470BFB" w:rsidP="00470BFB">
      <w:pPr>
        <w:pStyle w:val="11"/>
        <w:rPr>
          <w:highlight w:val="yellow"/>
        </w:rPr>
      </w:pPr>
      <w:r w:rsidRPr="00B6775D">
        <w:t>Интегрированное обучение, которому в последние годы уделяется особое внимание, имеет свои методы, приемы и технологии. Процесс организации и осуществления интегрированного обучения сейчас находится в стадии теоретического обоснования и практического изучения, однако российскими педагогами накоплен большой опыт работы с интегрированным обучением [</w:t>
      </w:r>
      <w:r w:rsidR="00501097">
        <w:t>2</w:t>
      </w:r>
      <w:r w:rsidRPr="00B6775D">
        <w:t>]. Вопросы, связанные с использованием метода интеграции, технологии применения и реализации его методов, были рассмотрены в исследованиях многих ученых, в том числе отечественных и зарубежных методистов.</w:t>
      </w:r>
    </w:p>
    <w:p w14:paraId="1D38CAE6" w14:textId="7E3B27D1" w:rsidR="00470BFB" w:rsidRPr="00B6775D" w:rsidRDefault="00470BFB" w:rsidP="00470BFB">
      <w:pPr>
        <w:pStyle w:val="11"/>
      </w:pPr>
      <w:r w:rsidRPr="00B6775D">
        <w:t xml:space="preserve">Например, по мнению В.И. </w:t>
      </w:r>
      <w:proofErr w:type="spellStart"/>
      <w:r w:rsidRPr="00B6775D">
        <w:t>Загвязинского</w:t>
      </w:r>
      <w:proofErr w:type="spellEnd"/>
      <w:r w:rsidRPr="00B6775D">
        <w:t xml:space="preserve"> подход к интеграции образования основан на идее целостности образования, которая выражается в единстве целей, содержания, инструментов, форм и методов обучения [</w:t>
      </w:r>
      <w:r w:rsidR="00501097">
        <w:t>3</w:t>
      </w:r>
      <w:r w:rsidRPr="00B6775D">
        <w:t>]. В образовании это достигается путем объединения различных элементов академических дисциплин (тем, частей программы) в один курс, связывания научных концепций и методов разных дисциплин с общенаучными концепциями и методами понимания, сложных и обобщающих основы науки для выявить проблемы междисциплинарного образования.</w:t>
      </w:r>
    </w:p>
    <w:p w14:paraId="26CC97D2" w14:textId="77777777" w:rsidR="00470BFB" w:rsidRPr="00B6775D" w:rsidRDefault="00470BFB" w:rsidP="00470BFB">
      <w:pPr>
        <w:pStyle w:val="11"/>
      </w:pPr>
      <w:r w:rsidRPr="00B6775D">
        <w:t xml:space="preserve">Сегодня проблема интеграции дисциплин признана одной из направлений активного поиска эффективных решений новых педагогических задач. Интеграция </w:t>
      </w:r>
      <w:proofErr w:type="gramStart"/>
      <w:r w:rsidRPr="00B6775D">
        <w:t>- это</w:t>
      </w:r>
      <w:proofErr w:type="gramEnd"/>
      <w:r w:rsidRPr="00B6775D">
        <w:t xml:space="preserve"> не механическое объединение наук, а междисциплинарный синтез. Это сближение, соединение и создание единого. Интеграцию целесообразно реализовывать его по следующим направлениям:</w:t>
      </w:r>
    </w:p>
    <w:p w14:paraId="11E92AF5" w14:textId="77777777" w:rsidR="00470BFB" w:rsidRPr="00E74C8D" w:rsidRDefault="00470BFB" w:rsidP="00470BFB">
      <w:pPr>
        <w:pStyle w:val="2"/>
      </w:pPr>
      <w:r w:rsidRPr="00E74C8D">
        <w:t>Комплексное изучение содержания предметов и дисциплин;</w:t>
      </w:r>
    </w:p>
    <w:p w14:paraId="3921C069" w14:textId="77777777" w:rsidR="00470BFB" w:rsidRPr="00E74C8D" w:rsidRDefault="00470BFB" w:rsidP="00470BFB">
      <w:pPr>
        <w:pStyle w:val="2"/>
      </w:pPr>
      <w:r w:rsidRPr="00E74C8D">
        <w:t>Интеграция деятельности студентов разных дисциплин;</w:t>
      </w:r>
    </w:p>
    <w:p w14:paraId="5EDF59F4" w14:textId="77777777" w:rsidR="00470BFB" w:rsidRPr="00E74C8D" w:rsidRDefault="00470BFB" w:rsidP="00470BFB">
      <w:pPr>
        <w:pStyle w:val="2"/>
      </w:pPr>
      <w:r w:rsidRPr="00E74C8D">
        <w:t>Совершенствование форм организации воспитательной рабо</w:t>
      </w:r>
      <w:r>
        <w:t>ты или интеграции учебного дня;</w:t>
      </w:r>
    </w:p>
    <w:p w14:paraId="398ACF5D" w14:textId="77777777" w:rsidR="00470BFB" w:rsidRPr="00E74C8D" w:rsidRDefault="00470BFB" w:rsidP="00470BFB">
      <w:pPr>
        <w:pStyle w:val="2"/>
        <w:spacing w:after="0"/>
      </w:pPr>
      <w:r w:rsidRPr="00E74C8D">
        <w:lastRenderedPageBreak/>
        <w:t xml:space="preserve">Создание возможностей, условий для </w:t>
      </w:r>
      <w:r>
        <w:t>развития комплексного мышления.</w:t>
      </w:r>
    </w:p>
    <w:p w14:paraId="1D4207F1" w14:textId="0AB96F09" w:rsidR="00470BFB" w:rsidRDefault="00470BFB" w:rsidP="00470BFB">
      <w:pPr>
        <w:pStyle w:val="11"/>
      </w:pPr>
      <w:r w:rsidRPr="007526CD">
        <w:t>Одним из факторов прогрессивности использования интегрированного обучения на уроках ОБЖ</w:t>
      </w:r>
      <w:r>
        <w:t xml:space="preserve"> является возможность сокращения учебной нагрузки обучающихся и обновление содержания образования с целью приближения его к более современным запросам общества </w:t>
      </w:r>
      <w:r>
        <w:rPr>
          <w:color w:val="000000" w:themeColor="text1"/>
        </w:rPr>
        <w:t>[</w:t>
      </w:r>
      <w:r w:rsidR="00501097">
        <w:rPr>
          <w:color w:val="000000" w:themeColor="text1"/>
        </w:rPr>
        <w:t>7</w:t>
      </w:r>
      <w:r w:rsidRPr="006F7E05">
        <w:rPr>
          <w:color w:val="000000" w:themeColor="text1"/>
        </w:rPr>
        <w:t>].</w:t>
      </w:r>
    </w:p>
    <w:p w14:paraId="09376446" w14:textId="77777777" w:rsidR="00470BFB" w:rsidRPr="007526CD" w:rsidRDefault="00470BFB" w:rsidP="00470BFB">
      <w:pPr>
        <w:pStyle w:val="11"/>
      </w:pPr>
      <w:r>
        <w:t>Интегративный подход способствует образованию целостной картины мира, дает комплексное видение проблем, ситуаций, явлений, которые изучаются в рамках других учебных дисциплин.</w:t>
      </w:r>
    </w:p>
    <w:p w14:paraId="2D0E7BFE" w14:textId="31EDB379" w:rsidR="00470BFB" w:rsidRPr="00E61DAF" w:rsidRDefault="00470BFB" w:rsidP="00470BFB">
      <w:pPr>
        <w:pStyle w:val="11"/>
      </w:pPr>
      <w:r>
        <w:t xml:space="preserve">Развитие интеграционных процессов в образовании приобретает большое значение в свете нынешних тенденций в области экономической и политической интеграции и растущих потребностей в межкультурном взаимопонимании </w:t>
      </w:r>
      <w:r>
        <w:rPr>
          <w:color w:val="000000" w:themeColor="text1"/>
        </w:rPr>
        <w:t>[</w:t>
      </w:r>
      <w:r w:rsidR="00501097">
        <w:rPr>
          <w:color w:val="000000" w:themeColor="text1"/>
        </w:rPr>
        <w:t>4</w:t>
      </w:r>
      <w:r w:rsidRPr="006F7E05">
        <w:rPr>
          <w:color w:val="000000" w:themeColor="text1"/>
        </w:rPr>
        <w:t>].</w:t>
      </w:r>
    </w:p>
    <w:p w14:paraId="1FB77958" w14:textId="77777777" w:rsidR="00470BFB" w:rsidRPr="00E74C8D" w:rsidRDefault="00470BFB" w:rsidP="00470BFB">
      <w:pPr>
        <w:pStyle w:val="11"/>
      </w:pPr>
      <w:r w:rsidRPr="00E74C8D">
        <w:t>Интеграция – важный инструмент для индивидуальной работы с обучающимися. В результате организации междисциплинарного общения на занятиях будет сокращено количество предметов и повысится эффективность усвоения материала учащимися, будет легче привлечь их к самостоятельной работе.</w:t>
      </w:r>
    </w:p>
    <w:p w14:paraId="5CB6F60A" w14:textId="77777777" w:rsidR="00470BFB" w:rsidRDefault="00470BFB" w:rsidP="00470BFB">
      <w:pPr>
        <w:pStyle w:val="11"/>
      </w:pPr>
      <w:r w:rsidRPr="00E74C8D">
        <w:t xml:space="preserve">Современная система образования </w:t>
      </w:r>
      <w:r>
        <w:t xml:space="preserve">нуждается в периодическом обновлении содержания, следуя за активно развивающимся миром. Учитывая то, что запрос общества к образованию меняется каждый год, учителям необходимо не только подстраиваться под современные технологии, но и менять используемые методы и технологии обучения, так как это будет влиять на степень усвоения учащимися учебного материала. </w:t>
      </w:r>
    </w:p>
    <w:p w14:paraId="7209CC00" w14:textId="2AB9356B" w:rsidR="00470BFB" w:rsidRDefault="00470BFB" w:rsidP="00470BFB">
      <w:pPr>
        <w:pStyle w:val="11"/>
      </w:pPr>
      <w:r w:rsidRPr="00E74C8D">
        <w:t xml:space="preserve">Таким образом, интегрированный метод обучения исключает фрагментацию научных знаний по дисциплинам, а свободное время можно использовать для полноценной реализации отраслевой дифференциации в обучении. Другими словами, с практической точки зрения интеграция означает укрепление междисциплинарных связей, снижение нагрузки </w:t>
      </w:r>
      <w:r w:rsidR="0083330D">
        <w:t>обучающихся</w:t>
      </w:r>
      <w:r w:rsidRPr="00E74C8D">
        <w:t xml:space="preserve">, расширение информации, которую </w:t>
      </w:r>
      <w:r w:rsidR="0083330D">
        <w:t>они</w:t>
      </w:r>
      <w:r w:rsidRPr="00E74C8D">
        <w:t xml:space="preserve"> получают, а также </w:t>
      </w:r>
      <w:r w:rsidRPr="00E74C8D">
        <w:lastRenderedPageBreak/>
        <w:t>усиление и повышение интереса к обучению. Интеграционные методы обучения не только активизируют учебный процесс, но и экономят время, повышают интерес, самостоятельность и мировоззрение учащихся.</w:t>
      </w:r>
    </w:p>
    <w:p w14:paraId="67E379AF" w14:textId="386FBFA8" w:rsidR="00740DF8" w:rsidRPr="00740DF8" w:rsidRDefault="00740DF8" w:rsidP="00470BFB">
      <w:pPr>
        <w:pStyle w:val="11"/>
        <w:rPr>
          <w:b/>
          <w:bCs/>
        </w:rPr>
      </w:pPr>
      <w:r w:rsidRPr="00740DF8">
        <w:rPr>
          <w:b/>
          <w:bCs/>
        </w:rPr>
        <w:t>Литература:</w:t>
      </w:r>
    </w:p>
    <w:p w14:paraId="40DFB9A2" w14:textId="055C199A" w:rsidR="00470BFB" w:rsidRDefault="00740DF8" w:rsidP="00470BFB">
      <w:pPr>
        <w:pStyle w:val="a3"/>
        <w:spacing w:after="0"/>
      </w:pPr>
      <w:r>
        <w:t>1</w:t>
      </w:r>
      <w:r w:rsidR="00470BFB" w:rsidRPr="00C77777">
        <w:t xml:space="preserve">. Горбачева Н.А., </w:t>
      </w:r>
      <w:proofErr w:type="spellStart"/>
      <w:r w:rsidR="00470BFB" w:rsidRPr="00C77777">
        <w:t>Ращектаева</w:t>
      </w:r>
      <w:proofErr w:type="spellEnd"/>
      <w:r w:rsidR="00470BFB" w:rsidRPr="00C77777">
        <w:t xml:space="preserve"> Н.С., Романова Ю.И. Интегрированный урок как инструмент формирования метапредметных умений учащихся // Информация и образование: границы коммуникаций IN</w:t>
      </w:r>
      <w:r w:rsidR="00470BFB">
        <w:t>FO. 2018. №10 (18). С. 295-297.</w:t>
      </w:r>
    </w:p>
    <w:p w14:paraId="1CF1B55B" w14:textId="2A527DCE" w:rsidR="00470BFB" w:rsidRPr="00C77777" w:rsidRDefault="00740DF8" w:rsidP="00470BFB">
      <w:pPr>
        <w:pStyle w:val="a3"/>
        <w:spacing w:after="0"/>
      </w:pPr>
      <w:r>
        <w:t>2</w:t>
      </w:r>
      <w:r w:rsidR="00470BFB" w:rsidRPr="00C77777">
        <w:t xml:space="preserve">. </w:t>
      </w:r>
      <w:proofErr w:type="spellStart"/>
      <w:r w:rsidR="00470BFB" w:rsidRPr="00C77777">
        <w:t>Екжанова</w:t>
      </w:r>
      <w:proofErr w:type="spellEnd"/>
      <w:r w:rsidR="00470BFB" w:rsidRPr="00C77777">
        <w:t xml:space="preserve"> Е.А., Резникова Е.В. Основы интегрированного </w:t>
      </w:r>
      <w:proofErr w:type="gramStart"/>
      <w:r w:rsidR="00470BFB" w:rsidRPr="00C77777">
        <w:t>обуче</w:t>
      </w:r>
      <w:r w:rsidR="00470BFB">
        <w:t>ния :</w:t>
      </w:r>
      <w:proofErr w:type="gramEnd"/>
      <w:r w:rsidR="00470BFB">
        <w:t xml:space="preserve"> пособие для вузов. Москва</w:t>
      </w:r>
      <w:r w:rsidR="00470BFB" w:rsidRPr="00C77777">
        <w:t>: ДРОФА, 2008. 210 с.</w:t>
      </w:r>
    </w:p>
    <w:p w14:paraId="13C1F5BD" w14:textId="035AE9E2" w:rsidR="00470BFB" w:rsidRDefault="00740DF8" w:rsidP="00470BFB">
      <w:pPr>
        <w:pStyle w:val="a3"/>
        <w:spacing w:after="0"/>
      </w:pPr>
      <w:r>
        <w:t>3</w:t>
      </w:r>
      <w:r w:rsidR="00470BFB" w:rsidRPr="00C77777">
        <w:t xml:space="preserve">. </w:t>
      </w:r>
      <w:proofErr w:type="spellStart"/>
      <w:r w:rsidR="00470BFB" w:rsidRPr="00C77777">
        <w:t>Звягинский</w:t>
      </w:r>
      <w:proofErr w:type="spellEnd"/>
      <w:r w:rsidR="00470BFB" w:rsidRPr="00C77777">
        <w:t xml:space="preserve"> В.И. Педаго</w:t>
      </w:r>
      <w:r w:rsidR="00470BFB">
        <w:t>гическое творчество учителя. М.</w:t>
      </w:r>
      <w:r w:rsidR="00470BFB" w:rsidRPr="00C77777">
        <w:t>: Педагогика, 1987. 159 с.</w:t>
      </w:r>
    </w:p>
    <w:p w14:paraId="0C6BA16B" w14:textId="347D0392" w:rsidR="00470BFB" w:rsidRPr="00C77777" w:rsidRDefault="00740DF8" w:rsidP="00470BFB">
      <w:pPr>
        <w:pStyle w:val="a3"/>
        <w:spacing w:after="0"/>
      </w:pPr>
      <w:r>
        <w:t>4</w:t>
      </w:r>
      <w:r w:rsidR="00470BFB" w:rsidRPr="00C77777">
        <w:t>. Мясников В.А. СНГ: интеграцио</w:t>
      </w:r>
      <w:r w:rsidR="00470BFB">
        <w:t>нные процессы в образовании. М.</w:t>
      </w:r>
      <w:r w:rsidR="00470BFB" w:rsidRPr="00C77777">
        <w:t>: МПСИ, 2003. С. 325.</w:t>
      </w:r>
    </w:p>
    <w:p w14:paraId="0C5B3952" w14:textId="610BCA4D" w:rsidR="00470BFB" w:rsidRDefault="00740DF8" w:rsidP="00470BFB">
      <w:pPr>
        <w:pStyle w:val="a3"/>
        <w:spacing w:after="0"/>
      </w:pPr>
      <w:r>
        <w:t>5</w:t>
      </w:r>
      <w:r w:rsidR="00470BFB" w:rsidRPr="00C77777">
        <w:t>. Панова Т.М. Интеграция как одно из ведущих направлений в современном образовании // Вестник Санкт-Петербургского университета. Язык и ли</w:t>
      </w:r>
      <w:r w:rsidR="00470BFB">
        <w:t>тература. 2007. №3. С. 210-216.</w:t>
      </w:r>
    </w:p>
    <w:p w14:paraId="5D91F55B" w14:textId="1CDDB09B" w:rsidR="00470BFB" w:rsidRPr="00C77777" w:rsidRDefault="00740DF8" w:rsidP="00470BFB">
      <w:pPr>
        <w:pStyle w:val="a3"/>
        <w:spacing w:after="0"/>
      </w:pPr>
      <w:r>
        <w:t>6</w:t>
      </w:r>
      <w:r w:rsidR="00470BFB" w:rsidRPr="00C77777">
        <w:t xml:space="preserve">. Романов Н.Н. Педагогическое обеспечение интеграции содержания общего и профессионального </w:t>
      </w:r>
      <w:proofErr w:type="gramStart"/>
      <w:r w:rsidR="00470BFB" w:rsidRPr="00C77777">
        <w:t>образования :</w:t>
      </w:r>
      <w:proofErr w:type="gramEnd"/>
      <w:r w:rsidR="00470BFB" w:rsidRPr="00C77777">
        <w:t xml:space="preserve"> </w:t>
      </w:r>
      <w:proofErr w:type="spellStart"/>
      <w:r w:rsidR="00470BFB" w:rsidRPr="00C77777">
        <w:t>автореф</w:t>
      </w:r>
      <w:proofErr w:type="spellEnd"/>
      <w:r w:rsidR="00470BFB" w:rsidRPr="00C77777">
        <w:t xml:space="preserve">. </w:t>
      </w:r>
      <w:proofErr w:type="spellStart"/>
      <w:r w:rsidR="00470BFB" w:rsidRPr="00C77777">
        <w:t>дис</w:t>
      </w:r>
      <w:proofErr w:type="spellEnd"/>
      <w:r w:rsidR="00470BFB" w:rsidRPr="00C77777">
        <w:t xml:space="preserve">. канд. </w:t>
      </w:r>
      <w:proofErr w:type="spellStart"/>
      <w:r w:rsidR="00470BFB" w:rsidRPr="00C77777">
        <w:t>пед</w:t>
      </w:r>
      <w:proofErr w:type="spellEnd"/>
      <w:r w:rsidR="00470BFB" w:rsidRPr="00C77777">
        <w:t>. наук : (13.00.01). Якутск, 2004. С. 11.</w:t>
      </w:r>
    </w:p>
    <w:p w14:paraId="32E954F9" w14:textId="4AEDB8C3" w:rsidR="00470BFB" w:rsidRDefault="00740DF8" w:rsidP="00470BFB">
      <w:pPr>
        <w:pStyle w:val="a3"/>
        <w:spacing w:after="0"/>
      </w:pPr>
      <w:r>
        <w:t>7</w:t>
      </w:r>
      <w:r w:rsidR="00470BFB" w:rsidRPr="00C77777">
        <w:t>. Хасанов М.Ф. Интегративный подход к преподаванию основ безопасной жизнедеятельности в сельской школе // Вестник академии детско-юношеского туризма и краеведения. 2017. № 4. С. 79-83.</w:t>
      </w:r>
    </w:p>
    <w:p w14:paraId="77DC987C" w14:textId="7F62EE5B" w:rsidR="00470BFB" w:rsidRPr="00470BFB" w:rsidRDefault="00470BFB" w:rsidP="00470BFB">
      <w:pPr>
        <w:spacing w:after="0"/>
        <w:rPr>
          <w:rFonts w:ascii="Times New Roman" w:hAnsi="Times New Roman" w:cs="Times New Roman"/>
          <w:sz w:val="28"/>
        </w:rPr>
      </w:pPr>
    </w:p>
    <w:sectPr w:rsidR="00470BFB" w:rsidRPr="0047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603A9"/>
    <w:multiLevelType w:val="hybridMultilevel"/>
    <w:tmpl w:val="1E6EECE0"/>
    <w:lvl w:ilvl="0" w:tplc="FC783946">
      <w:start w:val="1"/>
      <w:numFmt w:val="bullet"/>
      <w:pStyle w:val="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708"/>
    <w:rsid w:val="003F581A"/>
    <w:rsid w:val="00470BFB"/>
    <w:rsid w:val="00501097"/>
    <w:rsid w:val="005E1986"/>
    <w:rsid w:val="00610708"/>
    <w:rsid w:val="006373E6"/>
    <w:rsid w:val="00740DF8"/>
    <w:rsid w:val="0083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423B0"/>
  <w15:chartTrackingRefBased/>
  <w15:docId w15:val="{59A6F388-B6E6-45A9-A3F0-574548CC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BFB"/>
  </w:style>
  <w:style w:type="paragraph" w:styleId="1">
    <w:name w:val="heading 1"/>
    <w:basedOn w:val="a"/>
    <w:next w:val="a"/>
    <w:link w:val="10"/>
    <w:uiPriority w:val="9"/>
    <w:qFormat/>
    <w:rsid w:val="00470B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урсач"/>
    <w:basedOn w:val="a"/>
    <w:qFormat/>
    <w:rsid w:val="00470BFB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3">
    <w:name w:val="Стиль3"/>
    <w:basedOn w:val="1"/>
    <w:qFormat/>
    <w:rsid w:val="00470BFB"/>
    <w:pPr>
      <w:spacing w:line="360" w:lineRule="auto"/>
      <w:ind w:firstLine="709"/>
      <w:jc w:val="center"/>
    </w:pPr>
    <w:rPr>
      <w:rFonts w:ascii="Times New Roman" w:hAnsi="Times New Roman"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470B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11">
    <w:name w:val="Стиль1"/>
    <w:basedOn w:val="a"/>
    <w:qFormat/>
    <w:rsid w:val="00470BFB"/>
    <w:pPr>
      <w:spacing w:line="360" w:lineRule="auto"/>
      <w:ind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2"/>
    <w:basedOn w:val="11"/>
    <w:qFormat/>
    <w:rsid w:val="00470BFB"/>
    <w:pPr>
      <w:numPr>
        <w:numId w:val="1"/>
      </w:numPr>
      <w:ind w:left="0" w:firstLine="68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Сидорова</dc:creator>
  <cp:keywords/>
  <dc:description/>
  <cp:lastModifiedBy>Ирина Сидорова</cp:lastModifiedBy>
  <cp:revision>6</cp:revision>
  <dcterms:created xsi:type="dcterms:W3CDTF">2023-01-03T13:18:00Z</dcterms:created>
  <dcterms:modified xsi:type="dcterms:W3CDTF">2023-01-03T14:26:00Z</dcterms:modified>
</cp:coreProperties>
</file>