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28" w:rsidRDefault="006C3428" w:rsidP="006C3428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Использование</w:t>
      </w:r>
    </w:p>
    <w:p w:rsidR="006C3428" w:rsidRDefault="009725AC" w:rsidP="006C3428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дистанционных</w:t>
      </w:r>
      <w:r w:rsidR="006C342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технологий</w:t>
      </w:r>
    </w:p>
    <w:p w:rsidR="006C3428" w:rsidRDefault="006C3428" w:rsidP="006C3428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на уроках математики</w:t>
      </w:r>
      <w:r w:rsidR="009725A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в старших классах</w:t>
      </w:r>
    </w:p>
    <w:p w:rsidR="006C3428" w:rsidRPr="006C3428" w:rsidRDefault="006C3428" w:rsidP="00F950A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F950AA" w:rsidRPr="00F950AA" w:rsidRDefault="00F950AA" w:rsidP="00F950A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Главнаязадача каждого преподавателя – не только дать учащимся определенную сумму знаний, но и развить у них интерес к учению, творчеству, воспитывая, таким образом, активно мыслящую личность.</w:t>
      </w:r>
    </w:p>
    <w:p w:rsidR="00F950AA" w:rsidRPr="00F950AA" w:rsidRDefault="00F950AA" w:rsidP="00F950A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 же к предмету вырабатываетсятогда, когда ученику понятно то, о чем говорит преподаватель, когда интересны по содержанию задачи и упражнения, которые побуждают школьника к творчеству, способствуют проявлению самостоятельности при овладении учебным материалом, учат не только делать выводы и обобщения, но и видеть перспективу применения полученных знаний на уроке, развивают их индивидуальные особенности. Вот почему учитель должен стремиться к обновлению системы преподавания, направленному на повышение мотивации школьников к учебному процессу.</w:t>
      </w:r>
    </w:p>
    <w:p w:rsidR="00F950AA" w:rsidRPr="00F950AA" w:rsidRDefault="00F950AA" w:rsidP="00F950A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Возможно, поэтому ведущую роль в современном образовательном процессе занимает информатизация, дающая колоссальные возможности, поскольку может очень эффективно применяться не только в передаче знаний, но и способствовать саморазвитию ученика.</w:t>
      </w:r>
    </w:p>
    <w:p w:rsidR="00F950AA" w:rsidRPr="00F950AA" w:rsidRDefault="00F950AA" w:rsidP="00F950A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информационных технологий в процессе преподавания математики даё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то, что учебник дать не может.</w:t>
      </w: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Компьютерна уроке является средством, позволяющим обучающимся лучше познать самих себя, индивидуальные особенности своего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учения, способствуя развитию самостоятельности.</w:t>
      </w:r>
    </w:p>
    <w:p w:rsidR="009975BD" w:rsidRDefault="00F950AA" w:rsidP="00F950A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Главной же задачей использования компьютерных технологий является расширение интеллектуальных возможностей человека и умение пользоваться информацией, получать ее с помощью компьютера. </w:t>
      </w:r>
    </w:p>
    <w:p w:rsidR="00F950AA" w:rsidRPr="00F950AA" w:rsidRDefault="00F950AA" w:rsidP="00F950A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компьютерных технологий изменяет цели и содержание обучения: появляются новые методы и организационные формы обучения. Мы рассмотрим следующие варианты использования средств ИКТ в образовательном процессе:</w:t>
      </w:r>
    </w:p>
    <w:p w:rsidR="00F950AA" w:rsidRPr="00F950AA" w:rsidRDefault="00F950AA" w:rsidP="009975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урок с мультимедийной поддержкой – в классе </w:t>
      </w:r>
      <w:r w:rsidR="006C3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работает</w:t>
      </w: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один компьютер, </w:t>
      </w:r>
      <w:r w:rsidR="006C3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связанный с интерактивной доской, которым</w:t>
      </w: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пользуется не только учитель в качестве “электронной доски” (демонстрация рисунков, опытов, виртуальные экскурсии), но и ученики для защиты проектов;</w:t>
      </w:r>
    </w:p>
    <w:p w:rsidR="00F950AA" w:rsidRPr="00F950AA" w:rsidRDefault="00F950AA" w:rsidP="009975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 проходит с компьютерной поддержкой – несколько компьютеров, за ними работают все ученики</w:t>
      </w:r>
      <w:r w:rsidR="006C3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одновременно выполня</w:t>
      </w:r>
      <w:r w:rsidR="006C3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лабораторные работы</w:t>
      </w:r>
      <w:r w:rsidR="009975BD" w:rsidRPr="00997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997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расчетные задания по геометрии с помощью встроенного инженерного калькулятора)</w:t>
      </w: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тесты, тренировочные упражнения;</w:t>
      </w:r>
    </w:p>
    <w:p w:rsidR="00F950AA" w:rsidRPr="00F950AA" w:rsidRDefault="00F950AA" w:rsidP="009975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урок, интегрированный с информатикой, проходит в компьютерном классе и преследует следующие задачи: во-первых, отработать учебный материал, используя ПК для создания кроссвордов, графиков, игр, таблиц и схем; во-вторых, изучить возможности различных компьютерных программ;</w:t>
      </w:r>
    </w:p>
    <w:p w:rsidR="00F950AA" w:rsidRPr="00F950AA" w:rsidRDefault="00F950AA" w:rsidP="009975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работа с электронным учебником (возможно дистанционное) с помощью специальных обучающих систем, где традиционные уроки по предмету заменяются самостоятельной работой учащихся с электронными информационными ресурсами</w:t>
      </w:r>
      <w:r w:rsidR="00997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(работа с диском по геометрии 7 – 9 с учительского ноутбука)</w:t>
      </w: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950AA" w:rsidRPr="00F950AA" w:rsidRDefault="00F950AA" w:rsidP="009975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Математика в курсе средней школы является довольно сложным предметом. Поэтому для обеспечения максимальной эффективности обучения учителю необходимо найти наилучшее сочетание средств, методов обучения и технологий.</w:t>
      </w:r>
    </w:p>
    <w:p w:rsidR="00F950AA" w:rsidRPr="00F950AA" w:rsidRDefault="00F950AA" w:rsidP="009975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педагогические технологии по существу являются информационными, так как учебный процесс невозможен без обмена информацией. Сегодня под термином "информационные технологии" понимаются процессы накопления, обработки, представления и использования информации с помощью электронных средств.</w:t>
      </w:r>
    </w:p>
    <w:p w:rsidR="00F950AA" w:rsidRPr="00F950AA" w:rsidRDefault="00F950AA" w:rsidP="009975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К.Г. </w:t>
      </w:r>
      <w:proofErr w:type="spellStart"/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Кречетников</w:t>
      </w:r>
      <w:proofErr w:type="spellEnd"/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И.В. Роберт, Н.В. Софронова, исследователи в области реализации педагогических технологий с помощью ИКТ, выделяют </w:t>
      </w:r>
      <w:r w:rsidR="00501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следующие</w:t>
      </w: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дида</w:t>
      </w:r>
      <w:r w:rsidR="00501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ктические принципы обучения:</w:t>
      </w:r>
    </w:p>
    <w:p w:rsidR="00F950AA" w:rsidRPr="00501266" w:rsidRDefault="00F950AA" w:rsidP="00501266">
      <w:pPr>
        <w:pStyle w:val="a3"/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26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принцип адаптивности</w:t>
      </w:r>
      <w:r w:rsidR="0050126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, </w:t>
      </w:r>
      <w:r w:rsidR="00501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который </w:t>
      </w:r>
      <w:r w:rsidRPr="00501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возможен для реализации со средствами наглядности, дифференциацией учебного материала по</w:t>
      </w:r>
      <w:r w:rsidR="00501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сложности, объему и содержанию;</w:t>
      </w:r>
    </w:p>
    <w:p w:rsidR="00F950AA" w:rsidRPr="00F950AA" w:rsidRDefault="00501266" w:rsidP="00501266">
      <w:pPr>
        <w:pStyle w:val="a3"/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</w:t>
      </w:r>
      <w:r w:rsidR="00F950AA" w:rsidRPr="00F950A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ринцип интерактивности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который </w:t>
      </w:r>
      <w:r w:rsidR="00F950AA"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выражается в активном взаимодействии пользователя с компьютером в форме диалога педагогической направленности и предполагает сознательную активность обучаемого, подкрепляемую управляющей деятельностью компьютера и 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еализуемую на различных уровнях;</w:t>
      </w:r>
    </w:p>
    <w:p w:rsidR="00F950AA" w:rsidRPr="00F950AA" w:rsidRDefault="00501266" w:rsidP="00501266">
      <w:pPr>
        <w:pStyle w:val="a3"/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</w:t>
      </w:r>
      <w:r w:rsidR="00F950AA" w:rsidRPr="00F950A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ринцип же индивидуальности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который</w:t>
      </w:r>
      <w:r w:rsidR="00F950AA"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предполагает создание условий для самостоятельной работы обучаемых за счет снабжения их индивидуальными заданиями и проверки результатов их выполнения, способствуя активизации учебной деятельности и повышая прочность усвоения учебного материала.</w:t>
      </w:r>
    </w:p>
    <w:p w:rsidR="009975BD" w:rsidRPr="009975BD" w:rsidRDefault="009975BD" w:rsidP="009975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информационных технологий в обучении базируется на данных физиологии человека: в памяти человека остается 25% услышанного материала, 33% увиденного, 50% увиденного и услышанного, 75% материала, если ученик активно участвует в процессе. Поскольку наглядно-образные компоненты мышления играют исключительно важную роль в жизни человека, то использование их в обучении оказывается чрезвычайно эффективным.</w:t>
      </w:r>
    </w:p>
    <w:p w:rsidR="00F950AA" w:rsidRPr="00F950AA" w:rsidRDefault="00F950AA" w:rsidP="009975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же информационные технологии характеризуются средой, в которой осуществляются, и компонентами, которые они содержат:</w:t>
      </w:r>
    </w:p>
    <w:p w:rsidR="00F950AA" w:rsidRPr="00F950AA" w:rsidRDefault="00F950AA" w:rsidP="009975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техническая среда (вид используемой техники для решения основных задач);</w:t>
      </w:r>
    </w:p>
    <w:p w:rsidR="00F950AA" w:rsidRPr="00F950AA" w:rsidRDefault="00F950AA" w:rsidP="009975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программная среда (набор программных средств);</w:t>
      </w:r>
    </w:p>
    <w:p w:rsidR="00F950AA" w:rsidRPr="00F950AA" w:rsidRDefault="00F950AA" w:rsidP="009975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предметная среда (содержание конкретной предметной области науки, техники, знания);</w:t>
      </w:r>
    </w:p>
    <w:p w:rsidR="00F950AA" w:rsidRPr="00F950AA" w:rsidRDefault="00F950AA" w:rsidP="009975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методическая среда (инструкции, порядок пользования, оценка эффективности и др.).</w:t>
      </w:r>
    </w:p>
    <w:p w:rsidR="00F950AA" w:rsidRPr="00F950AA" w:rsidRDefault="00F950AA" w:rsidP="009975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Исходя из выше сказанного, применение информационных технологий при изучении математики в первую очередь требует высокой подготовки учителя-профессионала, который не только знаком с этими программами и умеет с ними работать, но и должен обучить своих учеников владеть ими.</w:t>
      </w:r>
    </w:p>
    <w:p w:rsidR="00F950AA" w:rsidRPr="00F950AA" w:rsidRDefault="00F950AA" w:rsidP="009975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Информационные технологии на уроках математики привлекательны тем, что направлены на развитие коммуникативных способностей учащихся, делая при этом работу учителя более продуктивной.</w:t>
      </w:r>
    </w:p>
    <w:p w:rsidR="00F950AA" w:rsidRPr="00F950AA" w:rsidRDefault="00F950AA" w:rsidP="009975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компьютерные технологии на уроке математики: экономят время, повышают мотивацию, позволяют провести многостороннюю и комплексную проверку знаний, умений, усиливают интерес к уроку, к предмету, наглядно и красочно представляют материал.</w:t>
      </w:r>
    </w:p>
    <w:p w:rsidR="00F950AA" w:rsidRPr="00F950AA" w:rsidRDefault="00F950AA" w:rsidP="009975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Существуют различные типы уроков с применением информационных технологий: урок-лекция; урок постановки и решения задачи; урок введения нового материала; интегрированные уроки и т.д.</w:t>
      </w:r>
    </w:p>
    <w:p w:rsidR="00F950AA" w:rsidRPr="00F950AA" w:rsidRDefault="00F950AA" w:rsidP="009975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мой взгляд, наиболее эффективно применять на уроках математики информационные технологии при мотивации введения нового понятия, демонстрации моделей, моделировании, отработке определенных навыков и умений, контроле знаний. </w:t>
      </w:r>
      <w:r w:rsidR="00997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этих целей, используя встроенные возможности электронной доски, создаю необходимый материал для урока. </w:t>
      </w: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уроки, созданные в среде “</w:t>
      </w:r>
      <w:r w:rsidR="009975B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notebook</w:t>
      </w: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”, представляют собой наборы тематически организованных слайдов, на которых наглядно излагается учебный материал, что сближает их с уроком-презентацией, где каждый слайд — это фрагмент урока, представляющий собой электронный документ, предназначенный для просмотра на экране монитора или проецирования на экран с помощью мультимедиа-проектора</w:t>
      </w:r>
      <w:proofErr w:type="gramStart"/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gramEnd"/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ривлекателен </w:t>
      </w:r>
      <w:r w:rsidR="00997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этот </w:t>
      </w: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 тем, что обеспечивает получение большего объема информации и заданий за короткий период</w:t>
      </w:r>
      <w:r w:rsidR="00501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997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 в</w:t>
      </w: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сегда </w:t>
      </w:r>
      <w:r w:rsidR="006C3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воз</w:t>
      </w: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</w:t>
      </w:r>
      <w:r w:rsidR="006C3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сть</w:t>
      </w:r>
      <w:bookmarkStart w:id="0" w:name="_GoBack"/>
      <w:bookmarkEnd w:id="0"/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вернуться к предыдущему слайду</w:t>
      </w:r>
      <w:r w:rsidR="00997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файлу</w:t>
      </w: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975BD" w:rsidRPr="00501266" w:rsidRDefault="009975BD" w:rsidP="009975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Хотелось бы научиться </w:t>
      </w:r>
      <w:r w:rsidR="00F950AA"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мониторинг успеваемости каждого учащегося; у ученика – использовать данные уроки в виде электронных учебников для индивидуального прохождения программы или для ликвидации пробелов в знаниях, а также пользоваться Базой Знаний (</w:t>
      </w:r>
      <w:r w:rsidR="00501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электронные энциклопедии и </w:t>
      </w:r>
      <w:proofErr w:type="spellStart"/>
      <w:r w:rsidR="00501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т.д</w:t>
      </w:r>
      <w:proofErr w:type="spellEnd"/>
      <w:r w:rsidR="00501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Частично это стало получаться при использовании интернет – ресурсов </w:t>
      </w:r>
      <w:hyperlink r:id="rId5" w:history="1">
        <w:r w:rsidR="00501266" w:rsidRPr="00265B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 w:rsidR="00501266" w:rsidRPr="00265B4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501266" w:rsidRPr="00265B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.reshuege.ru</w:t>
        </w:r>
      </w:hyperlink>
      <w:r w:rsidR="00501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hyperlink r:id="rId6" w:history="1">
        <w:r w:rsidR="00501266" w:rsidRPr="00265B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 w:rsidR="00501266" w:rsidRPr="00265B4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501266" w:rsidRPr="00265B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.reshuoge.ru</w:t>
        </w:r>
      </w:hyperlink>
      <w:r w:rsidR="00501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Возможности этих ресурсов позволяют вести и дистанционное и индивидуальное обучение</w:t>
      </w:r>
      <w:r w:rsidR="007D5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совместно с мониторингом.</w:t>
      </w:r>
    </w:p>
    <w:p w:rsidR="00F950AA" w:rsidRDefault="00F950AA" w:rsidP="009975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Широкий же спектр наглядных мультимедийных объектов, на мой взгляд, особо интересен на уроках геометрии и стереометрии, позволяя представить пространственные фигуры в трехмерном измерении, рассмотреть их сечения и т.д.Данные уроки эффективны не только своей эстетической привлекательностью, но и способствуют активизации разных каналов восприятия учащихся, реализуя тем самым принципы доступности и наглядности (использование анимации, звукового сопровождения, сюжетов и гиперссылок).</w:t>
      </w:r>
    </w:p>
    <w:p w:rsidR="00501266" w:rsidRPr="00501266" w:rsidRDefault="00501266" w:rsidP="0050126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  <w:t>На уроках алгебры при изучении тем, связанных с изучением различных функций</w:t>
      </w:r>
      <w:r w:rsidR="001B6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их графиков и свойств очень удобно оказалось применять ресурс  </w:t>
      </w:r>
      <w:hyperlink r:id="rId7" w:history="1">
        <w:r w:rsidR="001B6667" w:rsidRPr="00265B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https://www.desmos.com/calculator</w:t>
        </w:r>
      </w:hyperlink>
      <w:r w:rsidR="001B6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т.к. он позволяет строить графики не только элементарных функций, но и </w:t>
      </w:r>
      <w:proofErr w:type="spellStart"/>
      <w:r w:rsidR="001B6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кусочно</w:t>
      </w:r>
      <w:proofErr w:type="spellEnd"/>
      <w:r w:rsidR="001B6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заданных функций, а также линий второго порядка. Применение этого ресурса позволяет сопоставить аналитическое решение уравнения, системы уравнений, неравенств и их систем с графическим методом, который ученики не всегда могут применить (кривые второго порядка).</w:t>
      </w:r>
    </w:p>
    <w:p w:rsidR="00F950AA" w:rsidRPr="00F950AA" w:rsidRDefault="00F950AA" w:rsidP="009975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Конструируя уроки с применением ИКТ-технологий, реализую условия дифференцированного обучения различными способами: свободный выбор, как темпа изучения материала, так и глубины</w:t>
      </w:r>
      <w:r w:rsidR="00501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разнообразия его. Так, И. М. </w:t>
      </w:r>
      <w:proofErr w:type="spellStart"/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Осмоловская</w:t>
      </w:r>
      <w:proofErr w:type="spellEnd"/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утверждает, что “учёт индивидуальных особенностей, присущих группам учеников, и организация вариативного учебного процесса в этих группах – это дифференцированное обучение. А индивидуализация – это предельный вариант дифференциации, когда учебный процесс строится с учетом особенностей не групп, а каждого отдельно взятого ученика”. Таким образом, важной задачей для педагогов является реализация дифференциации в школе. Этот принцип же лежит и в основе каждого урока в системе </w:t>
      </w:r>
      <w:r w:rsidR="00997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компьютерных технологий</w:t>
      </w: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чем и привлекателен для меня.</w:t>
      </w:r>
    </w:p>
    <w:p w:rsidR="00F950AA" w:rsidRPr="00F950AA" w:rsidRDefault="00F950AA" w:rsidP="009975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сначала излагается материал </w:t>
      </w:r>
      <w:r w:rsidR="00997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</w:t>
      </w:r>
      <w:r w:rsidR="00997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Затем ученикам с высокими учебными возможностями предлагается поработать </w:t>
      </w:r>
      <w:r w:rsidR="00997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индивидуально</w:t>
      </w: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отрабатывая навыки решения задач, а с остальными разбирается материал вторично, уточняются отдельные моменты, еще раз аргументируются основные положения.На этом этапе ученики со средними и низкими учебными возможностями, отвечая на вопросы, обобщают и систематизируют знания. Учащиеся с высокими учебными возможностями, отличающиеся познавательной самостоятельностью, расширяют и углубляют знания</w:t>
      </w:r>
      <w:r w:rsidR="00997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Оперативный контроль осуществляется с помощью методов взаимоконтроля, самоконтроля, тестирования.Поэтому на уроках выявления уровня усвоения знаний и умений по теме можно включать задания, которые требуют применения знаний в изменённых условиях, позволяя осуществлять подготовку учащихся к ЕГЭ.</w:t>
      </w:r>
    </w:p>
    <w:p w:rsidR="00F950AA" w:rsidRPr="00F950AA" w:rsidRDefault="00F950AA" w:rsidP="009975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Опыт использования ИКТ на уроках математики показал, что наиболее эффективно проходят уроки геометрии, стереометрии, уроки алгебры при изучении функций и графиков, а также занятия, посвящённые материалу, выходящему за рамки школьных учебников. Использование же</w:t>
      </w:r>
      <w:r w:rsidRPr="00F950A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компьютерного класса</w:t>
      </w: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F950A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интерактивной доски</w:t>
      </w: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повышает эффективность уроков во много раз, так как, на мой взгляд, мультимедиа-средства по своей природе интерактивны, поэтому ученик не может быть только пассивным зрителем или слушателем, а активно принимает участие в процессе обучения.Работа с мультимедийным и интерактивным оборудованием повышает у школьников интерес к предмету, даёт возможность создания интересного урока с компьютерной поддержкой, повышает наглядность и динамику процессов подачи и усвоения материала, а самое главное, позволяет установить мгновенную обратную связь — результат виден сразу, усвоен материал или нет.Помимо этого</w:t>
      </w:r>
      <w:r w:rsidR="00997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,есть возможность </w:t>
      </w: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создать на уроке ситуацию успеха, при которой любой ученик (вне зависимости от своих </w:t>
      </w: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учебных способностей) смог бы проявить себя, свои силы и возможности, показав одноклассникам, что и он владеет определёнными навыками и творческим потенциалом</w:t>
      </w:r>
      <w:r w:rsidR="00997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975BD" w:rsidRDefault="009975BD" w:rsidP="009975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Есть возможность применять проектную деятельность. </w:t>
      </w:r>
      <w:r w:rsidRPr="005012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Эта тема в стадии разработки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Этот метод </w:t>
      </w:r>
      <w:r w:rsidR="00F950AA"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представляет собой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975BD" w:rsidRDefault="00F950AA" w:rsidP="009975BD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идей проблемного обучения и всегда ориентирован на самостоятельную деятельность школьников (индивидуальную, парную, групповую, выполняемую учащимися в течение определённого времени) и направлен на умение управлять своей деятельностью, т.е. самостоятельно намечать цели, выбирать партнёров, планировать свои действия, представлять результаты своей деятельности, обсуждать их</w:t>
      </w:r>
      <w:r w:rsidR="00997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950AA" w:rsidRPr="009975BD" w:rsidRDefault="00F950AA" w:rsidP="009975BD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способствует воспитанию</w:t>
      </w:r>
      <w:r w:rsidRPr="009975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культуры сотрудничества</w:t>
      </w:r>
      <w:r w:rsidRPr="00997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(субъект-субъектные отношения), а также</w:t>
      </w:r>
      <w:r w:rsidRPr="009975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культуры умственного</w:t>
      </w:r>
      <w:r w:rsidRPr="00997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учебно-продуктивного и</w:t>
      </w:r>
      <w:r w:rsidRPr="009975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творческого труда</w:t>
      </w:r>
      <w:r w:rsidRPr="00997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(субъект-объектных отношений).</w:t>
      </w:r>
    </w:p>
    <w:p w:rsidR="00F950AA" w:rsidRPr="00F950AA" w:rsidRDefault="00F950AA" w:rsidP="009975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Безусловно, эффективность урока во многом зависит от применения средств ТСО, но при этом следует помнить, что, согласно </w:t>
      </w:r>
      <w:proofErr w:type="spellStart"/>
      <w:r w:rsidR="00997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СаНПиН</w:t>
      </w:r>
      <w:proofErr w:type="spellEnd"/>
      <w:r w:rsidR="00997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учебных заведений</w:t>
      </w: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максимальная частота и длительность применения данных средств в учебном процессе определяется возрастом учащихся, характером учебного предмета и не должна длиться на уроке подряд более </w:t>
      </w:r>
      <w:r w:rsidR="00501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минут</w:t>
      </w:r>
      <w:r w:rsidR="00501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суммарно 30 мин</w:t>
      </w: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Поэтому на занятиях стараюсь чередовать напряжённый умственный труд и эмоциональную разрядку, использую упражнения для снятия напряжения, утомления при работе с компьютером и для улучшения мозгового кровообращения, так как при монотонном использовании одного средства обучения уже к 30-й минуте возникает торможение восприятия материала. Применение ИКТ-технологий сегодня, на мой взгляд, является перспективным, так как позволяет</w:t>
      </w:r>
    </w:p>
    <w:p w:rsidR="00F950AA" w:rsidRDefault="00F950AA" w:rsidP="009975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комплексно решать образовательные, воспитательные и развивающие задачи;</w:t>
      </w:r>
    </w:p>
    <w:p w:rsidR="00F950AA" w:rsidRPr="00F950AA" w:rsidRDefault="00F950AA" w:rsidP="009975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поставить каждому обучающемуся (за счет возможностей, предоставляемых средствами ИКТ) конкретные задачи в зависимости от его способностей, мотивации, уровня подготовки;</w:t>
      </w:r>
    </w:p>
    <w:p w:rsidR="00F950AA" w:rsidRPr="00F950AA" w:rsidRDefault="00F950AA" w:rsidP="009975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применить различные типы электронных средств учебного назначения, активизирующие учебную деятельность;</w:t>
      </w:r>
    </w:p>
    <w:p w:rsidR="00F950AA" w:rsidRPr="00F950AA" w:rsidRDefault="00F950AA" w:rsidP="009975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частично освободить преподавателя от выполнения информационной, тренировочной и контролирующей функций;</w:t>
      </w:r>
    </w:p>
    <w:p w:rsidR="00F950AA" w:rsidRPr="00F950AA" w:rsidRDefault="00F950AA" w:rsidP="009975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 школьников навыки самостоятельного овладения знаниями;</w:t>
      </w:r>
    </w:p>
    <w:p w:rsidR="00F950AA" w:rsidRPr="00F950AA" w:rsidRDefault="00F950AA" w:rsidP="009975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навыки поиска, сбора и обработки информации в сети Интернет;</w:t>
      </w:r>
    </w:p>
    <w:p w:rsidR="00F950AA" w:rsidRPr="00F950AA" w:rsidRDefault="00F950AA" w:rsidP="009975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стимулировать положительную мотивацию учения за счет интегрирования всех форм наглядности;</w:t>
      </w:r>
    </w:p>
    <w:p w:rsidR="00F950AA" w:rsidRPr="00F950AA" w:rsidRDefault="00F950AA" w:rsidP="009975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осуществить учебную деятельность с немедленной обратной связью и развитой системой помощи.</w:t>
      </w:r>
    </w:p>
    <w:p w:rsidR="00F950AA" w:rsidRPr="00F950AA" w:rsidRDefault="00F950AA" w:rsidP="009975B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Таким образом, можно увидеть, что использование средств ИКТ является одним из способов оптимизации учебного процесса за счет создания условий для организации активной самостоятельной учебной деятельности, для осуществления дифференцированного и индивидуализированного подхода при обучении школьников.Применяя же ИКТ-технологии, учитель не только даёт знания, но еще и показывает их границы, обучает школьников приёмам обработки информации, разным видам деятельности; сталкивает ученика с проблемами, решения которых лежат за пределами изучаемого курса, что нацеливает их на поиски нестандартных решений, на самообразование; благодаря такой работе ученик сможет максимально раскрыться, показать все свои возможности и способности, проявить и развить свои таланты. А главное – найти себя, почувствовать свою значимость и осознать, что он – личность, способная мыслить, творить, создавать новое. </w:t>
      </w:r>
    </w:p>
    <w:p w:rsidR="009975BD" w:rsidRDefault="009975BD" w:rsidP="00F950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50AA" w:rsidRPr="00F950AA" w:rsidRDefault="00F950AA" w:rsidP="00F950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</w:t>
      </w:r>
    </w:p>
    <w:p w:rsidR="00F950AA" w:rsidRPr="00F950AA" w:rsidRDefault="00F950AA" w:rsidP="00F950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http://km-school.ru ООО “Кирилл и Мефодий” КМ-Школа - образовательная среда для комплексной информатизации школы</w:t>
      </w:r>
    </w:p>
    <w:p w:rsidR="00F950AA" w:rsidRPr="00F950AA" w:rsidRDefault="00F950AA" w:rsidP="00F950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Величко М.В. Математика. 9-11 классы: проектная деятельность учащихся.- Волгоград: Учитель, 2007.- 123с.</w:t>
      </w:r>
    </w:p>
    <w:p w:rsidR="00F950AA" w:rsidRPr="00F950AA" w:rsidRDefault="00F950AA" w:rsidP="00F950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Дворецкая</w:t>
      </w:r>
      <w:proofErr w:type="spellEnd"/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 В. О месте компьютерной обучающей программы в когнитивной образовательной технологии. – Педагогические технологии. №2, 2007г.</w:t>
      </w:r>
    </w:p>
    <w:p w:rsidR="00F950AA" w:rsidRDefault="00F950AA" w:rsidP="009975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Селевко</w:t>
      </w:r>
      <w:proofErr w:type="spellEnd"/>
      <w:r w:rsidRPr="00F95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Г.К. Педагогические технологии на основе информационно-коммуникационных средств. М.:НИИ школьных технологий, 2005г.</w:t>
      </w:r>
    </w:p>
    <w:p w:rsidR="00501266" w:rsidRDefault="00501266" w:rsidP="009975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Статьи учителей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Гуговой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Ж.М., Нестеровой М.Н., Толстовой С.В.</w:t>
      </w:r>
    </w:p>
    <w:p w:rsidR="00501266" w:rsidRPr="00501266" w:rsidRDefault="0054423E" w:rsidP="00501266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tLeast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history="1">
        <w:r w:rsidR="00501266" w:rsidRPr="00265B4D">
          <w:rPr>
            <w:rStyle w:val="a4"/>
            <w:rFonts w:ascii="Arial" w:hAnsi="Arial" w:cs="Arial"/>
            <w:sz w:val="21"/>
            <w:szCs w:val="21"/>
            <w:shd w:val="clear" w:color="auto" w:fill="FFFFFF"/>
            <w:lang w:val="en-US"/>
          </w:rPr>
          <w:t>http</w:t>
        </w:r>
        <w:r w:rsidR="00501266" w:rsidRPr="00501266"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://</w:t>
        </w:r>
        <w:r w:rsidR="00501266" w:rsidRPr="00265B4D">
          <w:rPr>
            <w:rStyle w:val="a4"/>
            <w:rFonts w:ascii="Arial" w:hAnsi="Arial" w:cs="Arial"/>
            <w:sz w:val="21"/>
            <w:szCs w:val="21"/>
            <w:shd w:val="clear" w:color="auto" w:fill="FFFFFF"/>
            <w:lang w:val="en-US"/>
          </w:rPr>
          <w:t>www</w:t>
        </w:r>
        <w:r w:rsidR="00501266" w:rsidRPr="00501266"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="00501266" w:rsidRPr="00501266">
          <w:rPr>
            <w:rStyle w:val="a4"/>
            <w:rFonts w:ascii="Arial" w:hAnsi="Arial" w:cs="Arial"/>
            <w:sz w:val="21"/>
            <w:szCs w:val="21"/>
            <w:shd w:val="clear" w:color="auto" w:fill="FFFFFF"/>
            <w:lang w:val="en-US"/>
          </w:rPr>
          <w:t>interneturok</w:t>
        </w:r>
        <w:r w:rsidR="00501266" w:rsidRPr="00501266"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="00501266" w:rsidRPr="00501266">
          <w:rPr>
            <w:rStyle w:val="a4"/>
            <w:rFonts w:ascii="Arial" w:hAnsi="Arial" w:cs="Arial"/>
            <w:sz w:val="21"/>
            <w:szCs w:val="21"/>
            <w:shd w:val="clear" w:color="auto" w:fill="FFFFFF"/>
            <w:lang w:val="en-US"/>
          </w:rPr>
          <w:t>ru</w:t>
        </w:r>
      </w:hyperlink>
      <w:r w:rsidR="00501266" w:rsidRPr="00501266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, </w:t>
      </w:r>
      <w:hyperlink r:id="rId9" w:history="1">
        <w:r w:rsidR="00501266" w:rsidRPr="00265B4D">
          <w:rPr>
            <w:rStyle w:val="a4"/>
            <w:rFonts w:ascii="Arial" w:hAnsi="Arial" w:cs="Arial"/>
            <w:sz w:val="21"/>
            <w:szCs w:val="21"/>
            <w:shd w:val="clear" w:color="auto" w:fill="FFFFFF"/>
            <w:lang w:val="en-US"/>
          </w:rPr>
          <w:t>http</w:t>
        </w:r>
        <w:r w:rsidR="00501266" w:rsidRPr="00501266"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://</w:t>
        </w:r>
        <w:r w:rsidR="00501266" w:rsidRPr="00265B4D">
          <w:rPr>
            <w:rStyle w:val="a4"/>
            <w:rFonts w:ascii="Arial" w:hAnsi="Arial" w:cs="Arial"/>
            <w:sz w:val="21"/>
            <w:szCs w:val="21"/>
            <w:shd w:val="clear" w:color="auto" w:fill="FFFFFF"/>
            <w:lang w:val="en-US"/>
          </w:rPr>
          <w:t>www</w:t>
        </w:r>
        <w:r w:rsidR="00501266" w:rsidRPr="00501266"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="00501266" w:rsidRPr="00265B4D">
          <w:rPr>
            <w:rStyle w:val="a4"/>
            <w:rFonts w:ascii="Arial" w:hAnsi="Arial" w:cs="Arial"/>
            <w:b/>
            <w:bCs/>
            <w:sz w:val="21"/>
            <w:szCs w:val="21"/>
            <w:shd w:val="clear" w:color="auto" w:fill="FFFFFF"/>
            <w:lang w:val="en-US"/>
          </w:rPr>
          <w:t>videouroki</w:t>
        </w:r>
        <w:r w:rsidR="00501266" w:rsidRPr="00501266"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="00501266" w:rsidRPr="00265B4D">
          <w:rPr>
            <w:rStyle w:val="a4"/>
            <w:rFonts w:ascii="Arial" w:hAnsi="Arial" w:cs="Arial"/>
            <w:sz w:val="21"/>
            <w:szCs w:val="21"/>
            <w:shd w:val="clear" w:color="auto" w:fill="FFFFFF"/>
            <w:lang w:val="en-US"/>
          </w:rPr>
          <w:t>net</w:t>
        </w:r>
      </w:hyperlink>
    </w:p>
    <w:p w:rsidR="009975BD" w:rsidRPr="00501266" w:rsidRDefault="009975BD" w:rsidP="009975B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75BD" w:rsidRPr="00501266" w:rsidRDefault="009975BD" w:rsidP="009975B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9975BD" w:rsidRPr="00501266" w:rsidSect="009975B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9CE"/>
    <w:multiLevelType w:val="multilevel"/>
    <w:tmpl w:val="893C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71EA4"/>
    <w:multiLevelType w:val="multilevel"/>
    <w:tmpl w:val="525C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44209"/>
    <w:multiLevelType w:val="multilevel"/>
    <w:tmpl w:val="4F16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35CA9"/>
    <w:multiLevelType w:val="hybridMultilevel"/>
    <w:tmpl w:val="1E506E5A"/>
    <w:lvl w:ilvl="0" w:tplc="8A2C3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E3287"/>
    <w:multiLevelType w:val="multilevel"/>
    <w:tmpl w:val="66DEC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65438B"/>
    <w:multiLevelType w:val="hybridMultilevel"/>
    <w:tmpl w:val="7402F5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CF57670"/>
    <w:multiLevelType w:val="multilevel"/>
    <w:tmpl w:val="00F2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0AA"/>
    <w:rsid w:val="001B6667"/>
    <w:rsid w:val="00501266"/>
    <w:rsid w:val="0054423E"/>
    <w:rsid w:val="006C3428"/>
    <w:rsid w:val="007D5410"/>
    <w:rsid w:val="00852EC6"/>
    <w:rsid w:val="009725AC"/>
    <w:rsid w:val="009975BD"/>
    <w:rsid w:val="00F95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50AA"/>
  </w:style>
  <w:style w:type="paragraph" w:styleId="a3">
    <w:name w:val="List Paragraph"/>
    <w:basedOn w:val="a"/>
    <w:uiPriority w:val="34"/>
    <w:qFormat/>
    <w:rsid w:val="009975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126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1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ur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smos.com/calcula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huog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shueg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deourok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"Католическая гимназия г.Томска"</Company>
  <LinksUpToDate>false</LinksUpToDate>
  <CharactersWithSpaces>14998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Мельник</dc:creator>
  <cp:keywords/>
  <dc:description/>
  <cp:lastModifiedBy>user</cp:lastModifiedBy>
  <cp:revision>8</cp:revision>
  <dcterms:created xsi:type="dcterms:W3CDTF">2015-12-21T03:27:00Z</dcterms:created>
  <dcterms:modified xsi:type="dcterms:W3CDTF">2022-01-25T10:24:00Z</dcterms:modified>
</cp:coreProperties>
</file>