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B3" w:rsidRPr="007D2EE2" w:rsidRDefault="004F2CB3" w:rsidP="00FB72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EE2">
        <w:rPr>
          <w:rFonts w:ascii="Times New Roman" w:hAnsi="Times New Roman" w:cs="Times New Roman"/>
          <w:b/>
          <w:i/>
          <w:sz w:val="28"/>
          <w:szCs w:val="28"/>
        </w:rPr>
        <w:t>«При</w:t>
      </w:r>
      <w:r w:rsidR="007D2EE2" w:rsidRPr="007D2EE2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0A7989"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>активизации</w:t>
      </w:r>
      <w:r w:rsidR="005E5D4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>познавательной</w:t>
      </w:r>
      <w:r w:rsidR="000A7989"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и творческой</w:t>
      </w:r>
    </w:p>
    <w:p w:rsidR="000A7989" w:rsidRPr="007D2EE2" w:rsidRDefault="004F2CB3" w:rsidP="007D2E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EE2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="000A7989"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7D2EE2"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при обучении математике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D2EE2" w:rsidRPr="007D2EE2" w:rsidRDefault="007D2EE2" w:rsidP="007D2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Автор: Васильева Светлана Владимировна, </w:t>
      </w:r>
    </w:p>
    <w:p w:rsidR="007D2EE2" w:rsidRPr="007D2EE2" w:rsidRDefault="007D2EE2" w:rsidP="007D2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учитель математики МБОУ «Началовская СОШ»</w:t>
      </w:r>
    </w:p>
    <w:p w:rsidR="007D2EE2" w:rsidRPr="007D2EE2" w:rsidRDefault="007D2EE2" w:rsidP="007D2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Астраханская область, Приволжский район, с.Началово</w:t>
      </w:r>
    </w:p>
    <w:p w:rsidR="00DD27C7" w:rsidRPr="007D2EE2" w:rsidRDefault="00DD27C7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09" w:rsidRPr="007D2EE2" w:rsidRDefault="00F50D40" w:rsidP="008409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Бывает, что во время урока </w:t>
      </w:r>
      <w:r w:rsidR="00840909"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математики, </w:t>
      </w:r>
    </w:p>
    <w:p w:rsidR="00840909" w:rsidRPr="007D2EE2" w:rsidRDefault="00840909" w:rsidP="00840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7D2E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F50D40">
        <w:rPr>
          <w:rFonts w:ascii="Times New Roman" w:hAnsi="Times New Roman" w:cs="Times New Roman"/>
          <w:b/>
          <w:i/>
          <w:sz w:val="28"/>
          <w:szCs w:val="28"/>
        </w:rPr>
        <w:t xml:space="preserve">  когда даже воздух 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стынет от скуки, в класс </w:t>
      </w:r>
    </w:p>
    <w:p w:rsidR="00840909" w:rsidRPr="007D2EE2" w:rsidRDefault="00840909" w:rsidP="00840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50D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со двора </w:t>
      </w:r>
      <w:r w:rsidRPr="007D2EE2">
        <w:rPr>
          <w:rFonts w:ascii="Times New Roman" w:hAnsi="Times New Roman" w:cs="Times New Roman"/>
          <w:b/>
          <w:i/>
          <w:sz w:val="28"/>
          <w:szCs w:val="28"/>
        </w:rPr>
        <w:t>влетает  бабочка…»</w:t>
      </w:r>
    </w:p>
    <w:p w:rsidR="00840909" w:rsidRPr="007D2EE2" w:rsidRDefault="00840909" w:rsidP="008409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2E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А.П. Чехов</w:t>
      </w:r>
    </w:p>
    <w:p w:rsidR="0083338C" w:rsidRPr="007D2EE2" w:rsidRDefault="007D2EE2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909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83338C" w:rsidRPr="007D2EE2">
        <w:rPr>
          <w:rFonts w:ascii="Times New Roman" w:hAnsi="Times New Roman" w:cs="Times New Roman"/>
          <w:sz w:val="28"/>
          <w:szCs w:val="28"/>
        </w:rPr>
        <w:t xml:space="preserve">Каждый из нас огорчается, видя на своих уроках скучающие лица; когда же ученики работают увлеченно, то и мы </w:t>
      </w:r>
      <w:r w:rsidR="001C0EAE" w:rsidRPr="007D2EE2">
        <w:rPr>
          <w:rFonts w:ascii="Times New Roman" w:hAnsi="Times New Roman" w:cs="Times New Roman"/>
          <w:sz w:val="28"/>
          <w:szCs w:val="28"/>
        </w:rPr>
        <w:t>испытываем удовлетворение. Умение увлечь ребят работой</w:t>
      </w:r>
      <w:r w:rsidR="00962113" w:rsidRPr="007D2EE2">
        <w:rPr>
          <w:rFonts w:ascii="Times New Roman" w:hAnsi="Times New Roman" w:cs="Times New Roman"/>
          <w:sz w:val="28"/>
          <w:szCs w:val="28"/>
        </w:rPr>
        <w:t>,</w:t>
      </w:r>
      <w:r w:rsidR="00F50D40">
        <w:rPr>
          <w:rFonts w:ascii="Times New Roman" w:hAnsi="Times New Roman" w:cs="Times New Roman"/>
          <w:sz w:val="28"/>
          <w:szCs w:val="28"/>
        </w:rPr>
        <w:t xml:space="preserve"> и есть, в конечном счете, </w:t>
      </w:r>
      <w:r w:rsidR="001C0EAE" w:rsidRPr="007D2EE2">
        <w:rPr>
          <w:rFonts w:ascii="Times New Roman" w:hAnsi="Times New Roman" w:cs="Times New Roman"/>
          <w:sz w:val="28"/>
          <w:szCs w:val="28"/>
        </w:rPr>
        <w:t>педагогическое мастерство, к которому мы все стремимся.</w:t>
      </w:r>
    </w:p>
    <w:p w:rsidR="001C0EAE" w:rsidRPr="007D2EE2" w:rsidRDefault="001C0EAE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 В объяснительной записке программы по математике говорится, что основная задача об</w:t>
      </w:r>
      <w:r w:rsidR="00B454C5" w:rsidRPr="007D2EE2">
        <w:rPr>
          <w:rFonts w:ascii="Times New Roman" w:hAnsi="Times New Roman" w:cs="Times New Roman"/>
          <w:sz w:val="28"/>
          <w:szCs w:val="28"/>
        </w:rPr>
        <w:t>учения математике в школе – обеспечить прочное и сознательное овладение учащихся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сметных дисциплин и продолжения образования.</w:t>
      </w:r>
    </w:p>
    <w:p w:rsidR="00B454C5" w:rsidRPr="007D2EE2" w:rsidRDefault="00B454C5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 При существующем обучении проблема развития ученика является одной из сложнейших в психо</w:t>
      </w:r>
      <w:r w:rsidR="00962113" w:rsidRPr="007D2EE2">
        <w:rPr>
          <w:rFonts w:ascii="Times New Roman" w:hAnsi="Times New Roman" w:cs="Times New Roman"/>
          <w:sz w:val="28"/>
          <w:szCs w:val="28"/>
        </w:rPr>
        <w:t>лого</w:t>
      </w:r>
      <w:r w:rsidR="00572632" w:rsidRPr="007D2EE2">
        <w:rPr>
          <w:rFonts w:ascii="Times New Roman" w:hAnsi="Times New Roman" w:cs="Times New Roman"/>
          <w:sz w:val="28"/>
          <w:szCs w:val="28"/>
        </w:rPr>
        <w:t>-</w:t>
      </w:r>
      <w:r w:rsidRPr="007D2EE2">
        <w:rPr>
          <w:rFonts w:ascii="Times New Roman" w:hAnsi="Times New Roman" w:cs="Times New Roman"/>
          <w:sz w:val="28"/>
          <w:szCs w:val="28"/>
        </w:rPr>
        <w:t xml:space="preserve">педагогической практике. К.Д.Ушинский писал: «Сделать учебную работу насколько возможно интересной для ребенка и не превратить эту работу в забаву </w:t>
      </w:r>
      <w:r w:rsidR="009E1A50" w:rsidRPr="007D2EE2">
        <w:rPr>
          <w:rFonts w:ascii="Times New Roman" w:hAnsi="Times New Roman" w:cs="Times New Roman"/>
          <w:sz w:val="28"/>
          <w:szCs w:val="28"/>
        </w:rPr>
        <w:t>–</w:t>
      </w:r>
      <w:r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9E1A50" w:rsidRPr="007D2EE2">
        <w:rPr>
          <w:rFonts w:ascii="Times New Roman" w:hAnsi="Times New Roman" w:cs="Times New Roman"/>
          <w:sz w:val="28"/>
          <w:szCs w:val="28"/>
        </w:rPr>
        <w:t>одна из труднейших и важнейших задач дидактики».</w:t>
      </w:r>
    </w:p>
    <w:p w:rsidR="00962113" w:rsidRPr="007D2EE2" w:rsidRDefault="00DD27C7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Хорошо известно, что одним из главных условий осуществления деятельности, достижения определенных целей в любой области является мотивация. А в ее основе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</w:t>
      </w:r>
      <w:r w:rsidR="00962113" w:rsidRPr="007D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7" w:rsidRPr="007D2EE2" w:rsidRDefault="00DD27C7" w:rsidP="00FB72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Известный дидакт, одна из ведущих разработчиков</w:t>
      </w:r>
      <w:r w:rsidR="00284068" w:rsidRPr="007D2EE2">
        <w:rPr>
          <w:rFonts w:ascii="Times New Roman" w:hAnsi="Times New Roman" w:cs="Times New Roman"/>
          <w:sz w:val="28"/>
          <w:szCs w:val="28"/>
        </w:rPr>
        <w:t xml:space="preserve"> проблемы формирования интереса в процессе учебы</w:t>
      </w:r>
      <w:r w:rsidR="00962113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284068" w:rsidRPr="007D2EE2">
        <w:rPr>
          <w:rFonts w:ascii="Times New Roman" w:hAnsi="Times New Roman" w:cs="Times New Roman"/>
          <w:sz w:val="28"/>
          <w:szCs w:val="28"/>
        </w:rPr>
        <w:t>-</w:t>
      </w:r>
      <w:r w:rsidR="00962113" w:rsidRPr="007D2EE2">
        <w:rPr>
          <w:rFonts w:ascii="Times New Roman" w:hAnsi="Times New Roman" w:cs="Times New Roman"/>
          <w:sz w:val="28"/>
          <w:szCs w:val="28"/>
        </w:rPr>
        <w:t xml:space="preserve"> Щукина Г.И.</w:t>
      </w:r>
      <w:r w:rsidR="00F50D40">
        <w:rPr>
          <w:rFonts w:ascii="Times New Roman" w:hAnsi="Times New Roman" w:cs="Times New Roman"/>
          <w:sz w:val="28"/>
          <w:szCs w:val="28"/>
        </w:rPr>
        <w:t xml:space="preserve"> </w:t>
      </w:r>
      <w:r w:rsidR="00962113" w:rsidRPr="007D2EE2">
        <w:rPr>
          <w:rFonts w:ascii="Times New Roman" w:hAnsi="Times New Roman" w:cs="Times New Roman"/>
          <w:sz w:val="28"/>
          <w:szCs w:val="28"/>
        </w:rPr>
        <w:t>считает</w:t>
      </w:r>
      <w:r w:rsidR="00284068" w:rsidRPr="007D2EE2">
        <w:rPr>
          <w:rFonts w:ascii="Times New Roman" w:hAnsi="Times New Roman" w:cs="Times New Roman"/>
          <w:sz w:val="28"/>
          <w:szCs w:val="28"/>
        </w:rPr>
        <w:t>, что интересный урок можно создать за счет следующих условий:</w:t>
      </w:r>
    </w:p>
    <w:p w:rsidR="00284068" w:rsidRPr="007D2EE2" w:rsidRDefault="00284068" w:rsidP="00FB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личности учителя (очень часто даже скучный материал, объясняемый любимым учителем, хорошо усваивается);</w:t>
      </w:r>
    </w:p>
    <w:p w:rsidR="00284068" w:rsidRPr="007D2EE2" w:rsidRDefault="00284068" w:rsidP="00FB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содержания учебного материала (когда ребенку просто нравится содержание данного предмета);</w:t>
      </w:r>
    </w:p>
    <w:p w:rsidR="00284068" w:rsidRPr="007D2EE2" w:rsidRDefault="00284068" w:rsidP="00FB7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методов из приема обучения.</w:t>
      </w:r>
    </w:p>
    <w:p w:rsidR="00284068" w:rsidRPr="007D2EE2" w:rsidRDefault="00E25856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Если первые два пункта не всегда в нашей власти, то последний – поле для творческой деятельности любого преподавателя. Жизнь диктует свои условия, предъявляет новые требования ко всему, в том числе и к современному уроку. Вот некоторые из них:</w:t>
      </w:r>
    </w:p>
    <w:p w:rsidR="00E25856" w:rsidRPr="007D2EE2" w:rsidRDefault="00E25856" w:rsidP="00FB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по возможности стараться обратиться к каждому ученику не по одному разу, а не менее 3-5 раз, т.е.</w:t>
      </w:r>
      <w:r w:rsidR="004167FF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>осуществлять постоянную «обратную связь»</w:t>
      </w:r>
      <w:r w:rsidR="00F50D40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>- корректировать непонятное или неправильно понятное.</w:t>
      </w:r>
    </w:p>
    <w:p w:rsidR="00E25856" w:rsidRPr="007D2EE2" w:rsidRDefault="00E25856" w:rsidP="00FB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lastRenderedPageBreak/>
        <w:t>Ставить ученику оценку не за отдельный ответ, а за несколько (на разных этапах урока</w:t>
      </w:r>
      <w:r w:rsidR="00F50D40">
        <w:rPr>
          <w:rFonts w:ascii="Times New Roman" w:hAnsi="Times New Roman" w:cs="Times New Roman"/>
          <w:sz w:val="28"/>
          <w:szCs w:val="28"/>
        </w:rPr>
        <w:t>)</w:t>
      </w:r>
      <w:r w:rsidRPr="007D2EE2">
        <w:rPr>
          <w:rFonts w:ascii="Times New Roman" w:hAnsi="Times New Roman" w:cs="Times New Roman"/>
          <w:sz w:val="28"/>
          <w:szCs w:val="28"/>
        </w:rPr>
        <w:t>- вводить забытое понятие поурочного балла.</w:t>
      </w:r>
    </w:p>
    <w:p w:rsidR="00721F9A" w:rsidRPr="007D2EE2" w:rsidRDefault="00E25856" w:rsidP="00FB727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Постоянно и целенаправленно заниматься развитием качеств, лежащих в основе развития познавательных способностей</w:t>
      </w:r>
      <w:r w:rsidR="00962113" w:rsidRPr="007D2EE2">
        <w:rPr>
          <w:rFonts w:ascii="Times New Roman" w:hAnsi="Times New Roman" w:cs="Times New Roman"/>
          <w:sz w:val="28"/>
          <w:szCs w:val="28"/>
        </w:rPr>
        <w:t>:</w:t>
      </w:r>
    </w:p>
    <w:p w:rsidR="00721F9A" w:rsidRPr="007D2EE2" w:rsidRDefault="00721F9A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Быстрота реакции, все виды памяти, внимание, воображение и т.д. Основная задача каждого учителя – не только научить, а развить мышление ребенка средствами своего предмета (в нашем случае- математика).</w:t>
      </w:r>
    </w:p>
    <w:p w:rsidR="00721F9A" w:rsidRPr="007D2EE2" w:rsidRDefault="00721F9A" w:rsidP="00FB7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Стараться, когда это возможно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721F9A" w:rsidRPr="007D2EE2" w:rsidRDefault="00962113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</w:t>
      </w:r>
      <w:r w:rsidR="00721F9A" w:rsidRPr="007D2EE2">
        <w:rPr>
          <w:rFonts w:ascii="Times New Roman" w:hAnsi="Times New Roman" w:cs="Times New Roman"/>
          <w:sz w:val="28"/>
          <w:szCs w:val="28"/>
        </w:rPr>
        <w:t>Чтобы добиться этого, необходимо вводить в процесс обучения развивающие приемы, повышающие инте</w:t>
      </w:r>
      <w:r w:rsidR="00F50D40">
        <w:rPr>
          <w:rFonts w:ascii="Times New Roman" w:hAnsi="Times New Roman" w:cs="Times New Roman"/>
          <w:sz w:val="28"/>
          <w:szCs w:val="28"/>
        </w:rPr>
        <w:t xml:space="preserve">рес к предмету, а, </w:t>
      </w:r>
      <w:r w:rsidR="00721F9A" w:rsidRPr="007D2EE2">
        <w:rPr>
          <w:rFonts w:ascii="Times New Roman" w:hAnsi="Times New Roman" w:cs="Times New Roman"/>
          <w:sz w:val="28"/>
          <w:szCs w:val="28"/>
        </w:rPr>
        <w:t>следовательно</w:t>
      </w:r>
      <w:r w:rsidR="00F50D40">
        <w:rPr>
          <w:rFonts w:ascii="Times New Roman" w:hAnsi="Times New Roman" w:cs="Times New Roman"/>
          <w:sz w:val="28"/>
          <w:szCs w:val="28"/>
        </w:rPr>
        <w:t>,</w:t>
      </w:r>
      <w:r w:rsidR="00721F9A" w:rsidRPr="007D2EE2">
        <w:rPr>
          <w:rFonts w:ascii="Times New Roman" w:hAnsi="Times New Roman" w:cs="Times New Roman"/>
          <w:sz w:val="28"/>
          <w:szCs w:val="28"/>
        </w:rPr>
        <w:t xml:space="preserve"> способствующие активизации познавательной деятельности.</w:t>
      </w:r>
    </w:p>
    <w:p w:rsidR="00721F9A" w:rsidRPr="007D2EE2" w:rsidRDefault="00721F9A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В своей работе я хочу рассмотреть</w:t>
      </w:r>
      <w:r w:rsidR="00143909" w:rsidRPr="007D2EE2">
        <w:rPr>
          <w:rFonts w:ascii="Times New Roman" w:hAnsi="Times New Roman" w:cs="Times New Roman"/>
          <w:sz w:val="28"/>
          <w:szCs w:val="28"/>
        </w:rPr>
        <w:t xml:space="preserve"> подробнее некоторые из них.</w:t>
      </w:r>
    </w:p>
    <w:p w:rsidR="00143909" w:rsidRPr="007D2EE2" w:rsidRDefault="00143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Одной из основных и первоначальных задач при обучении математики является выработка у ребят навыка хорошего счета.</w:t>
      </w:r>
    </w:p>
    <w:p w:rsidR="00143909" w:rsidRPr="007D2EE2" w:rsidRDefault="00143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Решению этой задачи способствуют такие виды заданий:  </w:t>
      </w:r>
    </w:p>
    <w:p w:rsidR="00F50D40" w:rsidRDefault="00143909" w:rsidP="00FB7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как круговые примеры</w:t>
      </w:r>
      <w:r w:rsidR="00F50D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1F9A" w:rsidRPr="007D2EE2" w:rsidRDefault="00143909" w:rsidP="00F50D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10+37=47</w:t>
      </w:r>
    </w:p>
    <w:p w:rsidR="00143909" w:rsidRPr="007D2EE2" w:rsidRDefault="00143909" w:rsidP="00FB72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47+13=60</w:t>
      </w:r>
    </w:p>
    <w:p w:rsidR="00143909" w:rsidRPr="007D2EE2" w:rsidRDefault="00143909" w:rsidP="00FB72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60+40=100</w:t>
      </w:r>
    </w:p>
    <w:p w:rsidR="00143909" w:rsidRPr="007D2EE2" w:rsidRDefault="00143909" w:rsidP="00FB72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100</w:t>
      </w:r>
      <w:r w:rsidR="00962113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>-</w:t>
      </w:r>
      <w:r w:rsidR="00962113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>45=55</w:t>
      </w:r>
    </w:p>
    <w:p w:rsidR="00143909" w:rsidRPr="007D2EE2" w:rsidRDefault="00962113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</w:t>
      </w:r>
      <w:r w:rsidR="00143909" w:rsidRPr="007D2EE2">
        <w:rPr>
          <w:rFonts w:ascii="Times New Roman" w:hAnsi="Times New Roman" w:cs="Times New Roman"/>
          <w:sz w:val="28"/>
          <w:szCs w:val="28"/>
        </w:rPr>
        <w:t xml:space="preserve">  </w:t>
      </w:r>
      <w:r w:rsidRPr="007D2EE2">
        <w:rPr>
          <w:rFonts w:ascii="Times New Roman" w:hAnsi="Times New Roman" w:cs="Times New Roman"/>
          <w:sz w:val="28"/>
          <w:szCs w:val="28"/>
        </w:rPr>
        <w:t xml:space="preserve">б) </w:t>
      </w:r>
      <w:r w:rsidR="00143909" w:rsidRPr="007D2EE2">
        <w:rPr>
          <w:rFonts w:ascii="Times New Roman" w:hAnsi="Times New Roman" w:cs="Times New Roman"/>
          <w:sz w:val="28"/>
          <w:szCs w:val="28"/>
        </w:rPr>
        <w:t>решение больших примеров, содержащих много действий, с помощью эстафеты.</w:t>
      </w:r>
    </w:p>
    <w:p w:rsidR="007F41BB" w:rsidRPr="007D2EE2" w:rsidRDefault="007F41BB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  в) </w:t>
      </w:r>
      <w:r w:rsidR="00143909" w:rsidRPr="007D2EE2">
        <w:rPr>
          <w:rFonts w:ascii="Times New Roman" w:hAnsi="Times New Roman" w:cs="Times New Roman"/>
          <w:sz w:val="28"/>
          <w:szCs w:val="28"/>
        </w:rPr>
        <w:t>игра «Лото»:</w:t>
      </w:r>
    </w:p>
    <w:p w:rsidR="009540F0" w:rsidRPr="007D2EE2" w:rsidRDefault="00143909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1)</w:t>
      </w:r>
      <w:r w:rsidR="007F41BB" w:rsidRPr="007D2EE2">
        <w:rPr>
          <w:rFonts w:ascii="Times New Roman" w:hAnsi="Times New Roman" w:cs="Times New Roman"/>
          <w:sz w:val="28"/>
          <w:szCs w:val="28"/>
        </w:rPr>
        <w:t xml:space="preserve"> карточка с примерами:</w:t>
      </w:r>
    </w:p>
    <w:tbl>
      <w:tblPr>
        <w:tblStyle w:val="a8"/>
        <w:tblpPr w:leftFromText="180" w:rightFromText="180" w:vertAnchor="text" w:horzAnchor="page" w:tblpXSpec="center" w:tblpY="147"/>
        <w:tblW w:w="8505" w:type="dxa"/>
        <w:tblLook w:val="04A0" w:firstRow="1" w:lastRow="0" w:firstColumn="1" w:lastColumn="0" w:noHBand="0" w:noVBand="1"/>
      </w:tblPr>
      <w:tblGrid>
        <w:gridCol w:w="2032"/>
        <w:gridCol w:w="2119"/>
        <w:gridCol w:w="2148"/>
        <w:gridCol w:w="2206"/>
      </w:tblGrid>
      <w:tr w:rsidR="007D2EE2" w:rsidRPr="007D2EE2" w:rsidTr="007F41BB">
        <w:tc>
          <w:tcPr>
            <w:tcW w:w="2032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1/2  + 1/3</w:t>
            </w:r>
          </w:p>
        </w:tc>
        <w:tc>
          <w:tcPr>
            <w:tcW w:w="2119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5/7 + 1/7</w:t>
            </w:r>
          </w:p>
        </w:tc>
        <w:tc>
          <w:tcPr>
            <w:tcW w:w="2148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9/10  -  3/10</w:t>
            </w:r>
          </w:p>
        </w:tc>
        <w:tc>
          <w:tcPr>
            <w:tcW w:w="2206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4/5  + 1/5</w:t>
            </w:r>
          </w:p>
        </w:tc>
      </w:tr>
      <w:tr w:rsidR="007D2EE2" w:rsidRPr="007D2EE2" w:rsidTr="007F41BB">
        <w:tc>
          <w:tcPr>
            <w:tcW w:w="2032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 xml:space="preserve"> 3/4 * 4/3</w:t>
            </w:r>
          </w:p>
        </w:tc>
        <w:tc>
          <w:tcPr>
            <w:tcW w:w="2119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1/2*3/4</w:t>
            </w:r>
          </w:p>
        </w:tc>
        <w:tc>
          <w:tcPr>
            <w:tcW w:w="2148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5/8*4/15</w:t>
            </w:r>
          </w:p>
        </w:tc>
        <w:tc>
          <w:tcPr>
            <w:tcW w:w="2206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10/11*11/5</w:t>
            </w:r>
          </w:p>
        </w:tc>
      </w:tr>
      <w:tr w:rsidR="007D2EE2" w:rsidRPr="007D2EE2" w:rsidTr="007F41BB">
        <w:tc>
          <w:tcPr>
            <w:tcW w:w="2032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4/5: 4/5</w:t>
            </w:r>
          </w:p>
        </w:tc>
        <w:tc>
          <w:tcPr>
            <w:tcW w:w="2119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16/17 : 8/17</w:t>
            </w:r>
          </w:p>
        </w:tc>
        <w:tc>
          <w:tcPr>
            <w:tcW w:w="2148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3/4 : 8/12</w:t>
            </w:r>
          </w:p>
        </w:tc>
        <w:tc>
          <w:tcPr>
            <w:tcW w:w="2206" w:type="dxa"/>
          </w:tcPr>
          <w:p w:rsidR="007F41BB" w:rsidRPr="007D2EE2" w:rsidRDefault="007F41BB" w:rsidP="00FB7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EE2">
              <w:rPr>
                <w:rFonts w:ascii="Times New Roman" w:hAnsi="Times New Roman" w:cs="Times New Roman"/>
                <w:sz w:val="28"/>
                <w:szCs w:val="28"/>
              </w:rPr>
              <w:t>1/5 : 2/6</w:t>
            </w:r>
          </w:p>
        </w:tc>
      </w:tr>
    </w:tbl>
    <w:p w:rsidR="007F41BB" w:rsidRPr="007D2EE2" w:rsidRDefault="007F41BB" w:rsidP="00FB7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BB" w:rsidRPr="007D2EE2" w:rsidRDefault="007F41BB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F0" w:rsidRPr="007D2EE2" w:rsidRDefault="009540F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</w:t>
      </w:r>
      <w:r w:rsidR="007F41BB" w:rsidRPr="007D2EE2">
        <w:rPr>
          <w:rFonts w:ascii="Times New Roman" w:hAnsi="Times New Roman" w:cs="Times New Roman"/>
          <w:sz w:val="28"/>
          <w:szCs w:val="28"/>
        </w:rPr>
        <w:t>к</w:t>
      </w:r>
      <w:r w:rsidRPr="007D2EE2">
        <w:rPr>
          <w:rFonts w:ascii="Times New Roman" w:hAnsi="Times New Roman" w:cs="Times New Roman"/>
          <w:sz w:val="28"/>
          <w:szCs w:val="28"/>
        </w:rPr>
        <w:t xml:space="preserve">арточки с ответами разрезается на части, на </w:t>
      </w:r>
      <w:r w:rsidR="007F41BB" w:rsidRPr="007D2EE2">
        <w:rPr>
          <w:rFonts w:ascii="Times New Roman" w:hAnsi="Times New Roman" w:cs="Times New Roman"/>
          <w:sz w:val="28"/>
          <w:szCs w:val="28"/>
        </w:rPr>
        <w:t>обратной стороне наносится рисунок или какое-либо высказывание с двумя одинаковыми элементами.</w:t>
      </w:r>
    </w:p>
    <w:p w:rsidR="007F41BB" w:rsidRPr="007D2EE2" w:rsidRDefault="00F50D4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пазлы  </w:t>
      </w:r>
      <w:r w:rsidR="007F41BB" w:rsidRPr="007D2EE2">
        <w:rPr>
          <w:rFonts w:ascii="Times New Roman" w:hAnsi="Times New Roman" w:cs="Times New Roman"/>
          <w:sz w:val="28"/>
          <w:szCs w:val="28"/>
        </w:rPr>
        <w:t>«Рыба»: на  частях  рыбы  ответы, а на  карточке с целой рыбой  примеры;</w:t>
      </w:r>
    </w:p>
    <w:p w:rsidR="001A75DB" w:rsidRPr="007D2EE2" w:rsidRDefault="00F50D4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 игра </w:t>
      </w:r>
      <w:r w:rsidR="007F41BB" w:rsidRPr="007D2EE2">
        <w:rPr>
          <w:rFonts w:ascii="Times New Roman" w:hAnsi="Times New Roman" w:cs="Times New Roman"/>
          <w:sz w:val="28"/>
          <w:szCs w:val="28"/>
        </w:rPr>
        <w:t>«Лабирин</w:t>
      </w:r>
      <w:r>
        <w:rPr>
          <w:rFonts w:ascii="Times New Roman" w:hAnsi="Times New Roman" w:cs="Times New Roman"/>
          <w:sz w:val="28"/>
          <w:szCs w:val="28"/>
        </w:rPr>
        <w:t xml:space="preserve">т» может быть использована при </w:t>
      </w:r>
      <w:r w:rsidR="007F41BB" w:rsidRPr="007D2EE2">
        <w:rPr>
          <w:rFonts w:ascii="Times New Roman" w:hAnsi="Times New Roman" w:cs="Times New Roman"/>
          <w:sz w:val="28"/>
          <w:szCs w:val="28"/>
        </w:rPr>
        <w:t>изучении тем «Простые</w:t>
      </w:r>
      <w:r w:rsidR="00D2037B" w:rsidRPr="007D2EE2">
        <w:rPr>
          <w:rFonts w:ascii="Times New Roman" w:hAnsi="Times New Roman" w:cs="Times New Roman"/>
          <w:sz w:val="28"/>
          <w:szCs w:val="28"/>
        </w:rPr>
        <w:t xml:space="preserve"> (положительные и отрицательные)</w:t>
      </w:r>
      <w:r w:rsidR="007F41BB" w:rsidRPr="007D2EE2">
        <w:rPr>
          <w:rFonts w:ascii="Times New Roman" w:hAnsi="Times New Roman" w:cs="Times New Roman"/>
          <w:sz w:val="28"/>
          <w:szCs w:val="28"/>
        </w:rPr>
        <w:t xml:space="preserve">  числа», «Действия с обыкновенными (десятичными)  дробями» </w:t>
      </w:r>
      <w:r w:rsidR="00B446C6" w:rsidRPr="007D2EE2">
        <w:rPr>
          <w:rFonts w:ascii="Times New Roman" w:hAnsi="Times New Roman" w:cs="Times New Roman"/>
          <w:sz w:val="28"/>
          <w:szCs w:val="28"/>
        </w:rPr>
        <w:t>.</w:t>
      </w:r>
    </w:p>
    <w:p w:rsidR="00B446C6" w:rsidRPr="007D2EE2" w:rsidRDefault="00F50D4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нравятся ребятам </w:t>
      </w:r>
      <w:r w:rsidR="00B446C6" w:rsidRPr="007D2EE2">
        <w:rPr>
          <w:rFonts w:ascii="Times New Roman" w:hAnsi="Times New Roman" w:cs="Times New Roman"/>
          <w:sz w:val="28"/>
          <w:szCs w:val="28"/>
        </w:rPr>
        <w:t xml:space="preserve">такие задания, как  исправление преднамеренно допущенных  ошибок в решении, на восстановление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частично стертых  записей. При </w:t>
      </w:r>
      <w:r w:rsidR="00B446C6" w:rsidRPr="007D2EE2">
        <w:rPr>
          <w:rFonts w:ascii="Times New Roman" w:hAnsi="Times New Roman" w:cs="Times New Roman"/>
          <w:sz w:val="28"/>
          <w:szCs w:val="28"/>
        </w:rPr>
        <w:t xml:space="preserve">изучении  новой темы можно использовать </w:t>
      </w:r>
      <w:r w:rsidR="00B446C6" w:rsidRPr="007D2EE2">
        <w:rPr>
          <w:rFonts w:ascii="Times New Roman" w:hAnsi="Times New Roman" w:cs="Times New Roman"/>
          <w:i/>
          <w:sz w:val="28"/>
          <w:szCs w:val="28"/>
          <w:u w:val="single"/>
        </w:rPr>
        <w:t xml:space="preserve">буквенный диктант </w:t>
      </w:r>
      <w:r w:rsidR="00B446C6" w:rsidRPr="007D2EE2">
        <w:rPr>
          <w:rFonts w:ascii="Times New Roman" w:hAnsi="Times New Roman" w:cs="Times New Roman"/>
          <w:sz w:val="28"/>
          <w:szCs w:val="28"/>
        </w:rPr>
        <w:t>, когда  отвечая  на  вопрос учащиеся записывают лишь первую букву ответа. Затем, из выделенных букв составляют слово, которое открывает тему урока.</w:t>
      </w:r>
    </w:p>
    <w:p w:rsidR="00B446C6" w:rsidRPr="007D2EE2" w:rsidRDefault="00B446C6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E2">
        <w:rPr>
          <w:rFonts w:ascii="Times New Roman" w:hAnsi="Times New Roman" w:cs="Times New Roman"/>
          <w:sz w:val="28"/>
          <w:szCs w:val="28"/>
        </w:rPr>
        <w:t>Например:</w:t>
      </w:r>
      <w:r w:rsidR="00F50D40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b/>
          <w:sz w:val="28"/>
          <w:szCs w:val="28"/>
          <w:u w:val="single"/>
        </w:rPr>
        <w:t>5 класс.</w:t>
      </w:r>
    </w:p>
    <w:p w:rsidR="00B446C6" w:rsidRPr="007D2EE2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7D2EE2">
        <w:rPr>
          <w:rFonts w:ascii="Times New Roman" w:hAnsi="Times New Roman" w:cs="Times New Roman"/>
          <w:sz w:val="28"/>
          <w:szCs w:val="28"/>
        </w:rPr>
        <w:t>– цирковая  кличка  собаки Каштанки (Тетка).</w:t>
      </w:r>
    </w:p>
    <w:p w:rsidR="001C3F7F" w:rsidRPr="007D2EE2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О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время года, когда  листья становятся разноцветными (осень).</w:t>
      </w:r>
    </w:p>
    <w:p w:rsidR="001C3F7F" w:rsidRPr="007D2EE2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полевой цветок народный, для гадания пригодный (ромашка).</w:t>
      </w:r>
    </w:p>
    <w:p w:rsidR="001C3F7F" w:rsidRPr="007D2EE2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З</w:t>
      </w:r>
      <w:r w:rsidRPr="007D2EE2">
        <w:rPr>
          <w:rFonts w:ascii="Times New Roman" w:hAnsi="Times New Roman" w:cs="Times New Roman"/>
          <w:sz w:val="28"/>
          <w:szCs w:val="28"/>
        </w:rPr>
        <w:t xml:space="preserve"> -  «…свет мой, …, скажи, да всю правду доложи…» (зеркальце).</w:t>
      </w:r>
    </w:p>
    <w:p w:rsidR="001C3F7F" w:rsidRPr="007D2EE2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Е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самая низкая  отметка (единица).</w:t>
      </w:r>
    </w:p>
    <w:p w:rsidR="001C3F7F" w:rsidRPr="007D2EE2" w:rsidRDefault="001C3F7F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О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метал, из которого сделан стойкий солдатик (олово).</w:t>
      </w:r>
    </w:p>
    <w:p w:rsidR="001C3F7F" w:rsidRPr="007D2EE2" w:rsidRDefault="00D05DDB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К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и от дедушки ушел, и от бабушки ушел (колобок)</w:t>
      </w:r>
    </w:p>
    <w:p w:rsidR="001A75DB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EE2">
        <w:rPr>
          <w:rFonts w:ascii="Times New Roman" w:hAnsi="Times New Roman" w:cs="Times New Roman"/>
          <w:b/>
          <w:i/>
          <w:sz w:val="28"/>
          <w:szCs w:val="28"/>
          <w:u w:val="single"/>
        </w:rPr>
        <w:t>7 класс, геометрия.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С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вездеход Бабы Яги (ступа).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В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перпендикуляр, опущенный из вершины треугольника на прямую, содержащую противоположную сторону (высота).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О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видит …, да  зуб неймет (око).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Й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последняя буква в названии  липкой жидкости для соединения предметов (клей).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С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восточная точка Африки   (Сафу).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Т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угол, градусная мера которого больше 90◦ (тупой).</w:t>
      </w:r>
    </w:p>
    <w:p w:rsidR="008A24A0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В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город – герой (Волгоград).</w:t>
      </w:r>
    </w:p>
    <w:p w:rsidR="001A75DB" w:rsidRPr="007D2EE2" w:rsidRDefault="008A24A0" w:rsidP="00FB727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>О</w:t>
      </w:r>
      <w:r w:rsidRPr="007D2EE2">
        <w:rPr>
          <w:rFonts w:ascii="Times New Roman" w:hAnsi="Times New Roman" w:cs="Times New Roman"/>
          <w:sz w:val="28"/>
          <w:szCs w:val="28"/>
        </w:rPr>
        <w:t xml:space="preserve"> – название  координаты по оси У (ордината).</w:t>
      </w:r>
    </w:p>
    <w:p w:rsidR="00D4534C" w:rsidRPr="007D2EE2" w:rsidRDefault="00F537CF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Следующий прием</w:t>
      </w:r>
      <w:r w:rsidR="008A24A0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 xml:space="preserve">- </w:t>
      </w:r>
      <w:r w:rsidR="008A24A0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8A24A0" w:rsidRPr="007D2EE2">
        <w:rPr>
          <w:rFonts w:ascii="Times New Roman" w:hAnsi="Times New Roman" w:cs="Times New Roman"/>
          <w:i/>
          <w:sz w:val="28"/>
          <w:szCs w:val="28"/>
          <w:u w:val="single"/>
        </w:rPr>
        <w:t xml:space="preserve">Числовой  диктант. </w:t>
      </w:r>
      <w:r w:rsidR="008A24A0" w:rsidRPr="007D2EE2">
        <w:rPr>
          <w:rFonts w:ascii="Times New Roman" w:hAnsi="Times New Roman" w:cs="Times New Roman"/>
          <w:sz w:val="28"/>
          <w:szCs w:val="28"/>
        </w:rPr>
        <w:t>При его использовании учащиеся  вспоминают два понятия</w:t>
      </w:r>
      <w:r w:rsidR="00D4534C" w:rsidRPr="007D2EE2">
        <w:rPr>
          <w:rFonts w:ascii="Times New Roman" w:hAnsi="Times New Roman" w:cs="Times New Roman"/>
          <w:sz w:val="28"/>
          <w:szCs w:val="28"/>
        </w:rPr>
        <w:t>, пытаются сохранить их в памяти, а затм по заданию учителя  совершают между ними какое – либо действие  и ответ  записывают в тетрадь.</w:t>
      </w:r>
    </w:p>
    <w:p w:rsidR="00F537CF" w:rsidRPr="007D2EE2" w:rsidRDefault="00D4534C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Чем он интересен?</w:t>
      </w:r>
    </w:p>
    <w:p w:rsidR="00D4534C" w:rsidRPr="007D2EE2" w:rsidRDefault="00D4534C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Во- первых, устный счет сам по себе полезен на уроках математики.</w:t>
      </w:r>
    </w:p>
    <w:p w:rsidR="00062239" w:rsidRPr="007D2EE2" w:rsidRDefault="00D4534C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Во - вторых,  предоставляется не просто возможность считать, а подсчитывать вещи (понятия, величины, единицы), знание которых водит в базовый  минимум школьной программы не только по математике, но и других предметов, т.е. этот прием способствует расширению кругозора детей. В- третьих,</w:t>
      </w:r>
      <w:r w:rsidR="00604FB6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>давая аналогичное задание для самостоятельно работы, мы ненавязчиво заставляем ребят еще раз прочитать текст учебника.</w:t>
      </w:r>
    </w:p>
    <w:p w:rsidR="00062239" w:rsidRPr="007D2EE2" w:rsidRDefault="00062239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ПРИМЕРЫ:</w:t>
      </w:r>
    </w:p>
    <w:p w:rsidR="00D4534C" w:rsidRPr="007D2EE2" w:rsidRDefault="00062239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i/>
          <w:sz w:val="28"/>
          <w:szCs w:val="28"/>
          <w:u w:val="single"/>
        </w:rPr>
        <w:t>7 класс.</w:t>
      </w:r>
      <w:r w:rsidRPr="007D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39" w:rsidRPr="007D2EE2" w:rsidRDefault="00062239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Сумму смежных углов разделить на количество сторон квадрата.</w:t>
      </w:r>
    </w:p>
    <w:p w:rsidR="00062239" w:rsidRPr="007D2EE2" w:rsidRDefault="00062239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Возведите в квадрат количество букв в названии математического предложения, принимающегося без доказательств.</w:t>
      </w:r>
    </w:p>
    <w:p w:rsidR="00062239" w:rsidRPr="007D2EE2" w:rsidRDefault="008846C3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Количество материков умножьте на количество океанов (6*4=24).</w:t>
      </w:r>
    </w:p>
    <w:p w:rsidR="008846C3" w:rsidRPr="007D2EE2" w:rsidRDefault="008846C3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Количество признаков равенства треугольников умножьте на порядковый номер  ноты «ля» в октаве (3*6=18).</w:t>
      </w:r>
    </w:p>
    <w:p w:rsidR="008846C3" w:rsidRPr="007D2EE2" w:rsidRDefault="008846C3" w:rsidP="00FB7277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Найдите сумму цифр года Полтавской битвы.</w:t>
      </w:r>
    </w:p>
    <w:p w:rsidR="00895A56" w:rsidRPr="007D2EE2" w:rsidRDefault="00895A56" w:rsidP="00895A56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i/>
          <w:sz w:val="28"/>
          <w:szCs w:val="28"/>
          <w:u w:val="single"/>
        </w:rPr>
        <w:t>9 класс.</w:t>
      </w:r>
      <w:r w:rsidRPr="007D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C96" w:rsidRPr="007D2EE2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К значению </w:t>
      </w:r>
      <w:r w:rsidRPr="007D2EE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D2EE2">
        <w:rPr>
          <w:rFonts w:ascii="Times New Roman" w:hAnsi="Times New Roman" w:cs="Times New Roman"/>
          <w:sz w:val="28"/>
          <w:szCs w:val="28"/>
        </w:rPr>
        <w:t xml:space="preserve"> 30</w:t>
      </w:r>
      <w:r w:rsidRPr="007D2EE2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Pr="007D2EE2">
        <w:rPr>
          <w:rFonts w:ascii="Times New Roman" w:hAnsi="Times New Roman" w:cs="Times New Roman"/>
          <w:sz w:val="28"/>
          <w:szCs w:val="28"/>
        </w:rPr>
        <w:t xml:space="preserve"> прибавьте ускорение свободного падения.( 0,5+9,8=10,3)</w:t>
      </w:r>
    </w:p>
    <w:p w:rsidR="001A5C96" w:rsidRPr="007D2EE2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Длину гипотенузы  треугольника с катетами 3 4 умножьте на сумму углов параллелограмма. (1800)</w:t>
      </w:r>
    </w:p>
    <w:p w:rsidR="001A5C96" w:rsidRPr="007D2EE2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Величину угла, под которым пересекаются диагонали ромба, разделить на сумму смежных углов. (0,5)</w:t>
      </w:r>
    </w:p>
    <w:p w:rsidR="001A5C96" w:rsidRPr="007D2EE2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lastRenderedPageBreak/>
        <w:t>Валентность кислорода умножить на ускорение свободного падения. (2*9,8=19,6)</w:t>
      </w:r>
    </w:p>
    <w:p w:rsidR="001A5C96" w:rsidRPr="007D2EE2" w:rsidRDefault="001A5C96" w:rsidP="00895A56">
      <w:pPr>
        <w:pStyle w:val="a3"/>
        <w:numPr>
          <w:ilvl w:val="0"/>
          <w:numId w:val="14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Число пар ног у  рака  возвести в степень, показатель которой – число, означающее температуру превращения  воды в лед при нормальном давлении. (5</w:t>
      </w:r>
      <w:r w:rsidRPr="007D2EE2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7D2EE2">
        <w:rPr>
          <w:rFonts w:ascii="Times New Roman" w:hAnsi="Times New Roman" w:cs="Times New Roman"/>
          <w:sz w:val="28"/>
          <w:szCs w:val="28"/>
        </w:rPr>
        <w:t xml:space="preserve"> = 1)</w:t>
      </w:r>
    </w:p>
    <w:p w:rsidR="00BB2B39" w:rsidRPr="007D2EE2" w:rsidRDefault="00BB2B39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B39" w:rsidRPr="007D2EE2" w:rsidRDefault="00BB2B39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2EE2">
        <w:rPr>
          <w:rFonts w:ascii="Times New Roman" w:hAnsi="Times New Roman" w:cs="Times New Roman"/>
          <w:i/>
          <w:sz w:val="28"/>
          <w:szCs w:val="28"/>
          <w:u w:val="single"/>
        </w:rPr>
        <w:t>Цифровой диктант.</w:t>
      </w:r>
    </w:p>
    <w:p w:rsidR="008846C3" w:rsidRPr="007D2EE2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Этот прием, пришедший к нам из программированного обучения, где основой является идея о постоянной связи, очень эффективно используется для  быстрой фронтальной проверки  усвоения и закрепления знаний. Учитель преподносит некоторое утверждение, и если ученик согласен, он ставит 1, если нет-0. В результате получается число.Все, кто получил правильное число, получают балл за данный этап урока.</w:t>
      </w:r>
    </w:p>
    <w:p w:rsidR="008846C3" w:rsidRPr="007D2EE2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Напрмер:</w:t>
      </w:r>
    </w:p>
    <w:p w:rsidR="008846C3" w:rsidRPr="007D2EE2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  <w:u w:val="single"/>
        </w:rPr>
        <w:t xml:space="preserve">5 класс. </w:t>
      </w:r>
    </w:p>
    <w:p w:rsidR="008846C3" w:rsidRPr="007D2EE2" w:rsidRDefault="008846C3" w:rsidP="00FB7277">
      <w:pPr>
        <w:pStyle w:val="a3"/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Тема:  «Решение уравнений». </w:t>
      </w:r>
    </w:p>
    <w:p w:rsidR="008846C3" w:rsidRPr="007D2EE2" w:rsidRDefault="008846C3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Уравнение – это равенство, содержащее букву, значение которой надо найти. (1)</w:t>
      </w:r>
    </w:p>
    <w:p w:rsidR="008846C3" w:rsidRPr="007D2EE2" w:rsidRDefault="008846C3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Чтобы найти неизвестное слагаемое, надо к сумме прибавить известное слагаемое. (0)</w:t>
      </w:r>
    </w:p>
    <w:p w:rsidR="008846C3" w:rsidRPr="007D2EE2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Решить уравнение – значит найти все его корни (или убедиться, что корней нет) (1)</w:t>
      </w:r>
    </w:p>
    <w:p w:rsidR="00D55228" w:rsidRPr="007D2EE2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100 : 4 = 20     (0)</w:t>
      </w:r>
    </w:p>
    <w:p w:rsidR="00D55228" w:rsidRPr="007D2EE2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Чтобы найти неизвестное уменьшаемое, надо к разности прибавить вычитаемое. (1)</w:t>
      </w:r>
    </w:p>
    <w:p w:rsidR="00D55228" w:rsidRPr="007D2EE2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Корнем уравнения называется значение  буквы, при котором из уравнения  получается  верное числовое равенство.(1)</w:t>
      </w:r>
    </w:p>
    <w:p w:rsidR="00D55228" w:rsidRPr="007D2EE2" w:rsidRDefault="00D55228" w:rsidP="00FB7277">
      <w:pPr>
        <w:pStyle w:val="a3"/>
        <w:numPr>
          <w:ilvl w:val="0"/>
          <w:numId w:val="15"/>
        </w:num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120  больше  60  на  2.  (0)</w:t>
      </w:r>
    </w:p>
    <w:p w:rsidR="00D55228" w:rsidRPr="007D2EE2" w:rsidRDefault="00D55228" w:rsidP="00FB7277">
      <w:pPr>
        <w:pStyle w:val="a3"/>
        <w:tabs>
          <w:tab w:val="left" w:pos="6975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D2EE2">
        <w:rPr>
          <w:rFonts w:ascii="Times New Roman" w:hAnsi="Times New Roman" w:cs="Times New Roman"/>
          <w:b/>
          <w:sz w:val="28"/>
          <w:szCs w:val="28"/>
        </w:rPr>
        <w:t xml:space="preserve">Ответ: 1010110  </w:t>
      </w:r>
    </w:p>
    <w:p w:rsidR="00D55228" w:rsidRPr="007D2EE2" w:rsidRDefault="00D55228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Аналогичное  задание можно дать на дом.</w:t>
      </w:r>
    </w:p>
    <w:p w:rsidR="00D55228" w:rsidRPr="007D2EE2" w:rsidRDefault="002B168D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228" w:rsidRPr="007D2EE2">
        <w:rPr>
          <w:rFonts w:ascii="Times New Roman" w:hAnsi="Times New Roman" w:cs="Times New Roman"/>
          <w:sz w:val="28"/>
          <w:szCs w:val="28"/>
        </w:rPr>
        <w:t>Пробуждению познавательных интересов учащихся  способствует  также игровая деятельность. В ходе игры ребята  имеют возможность сразу получить эмоциональное поощрение сверстников и учителя, что побуждает их к целенаправленному, сосредоточенному действию</w:t>
      </w:r>
      <w:r w:rsidR="00E03FB4" w:rsidRPr="007D2EE2">
        <w:rPr>
          <w:rFonts w:ascii="Times New Roman" w:hAnsi="Times New Roman" w:cs="Times New Roman"/>
          <w:sz w:val="28"/>
          <w:szCs w:val="28"/>
        </w:rPr>
        <w:t>.</w:t>
      </w:r>
    </w:p>
    <w:p w:rsidR="00C122C7" w:rsidRPr="007D2EE2" w:rsidRDefault="00C122C7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2EE2">
        <w:rPr>
          <w:rFonts w:ascii="Times New Roman" w:hAnsi="Times New Roman" w:cs="Times New Roman"/>
          <w:i/>
          <w:sz w:val="28"/>
          <w:szCs w:val="28"/>
          <w:u w:val="single"/>
        </w:rPr>
        <w:t>Игра «Успех».</w:t>
      </w:r>
    </w:p>
    <w:p w:rsidR="00E03FB4" w:rsidRPr="007D2EE2" w:rsidRDefault="00C122C7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Класс делится на две команды.</w:t>
      </w:r>
      <w:r w:rsidR="00EA63A5" w:rsidRPr="007D2EE2">
        <w:rPr>
          <w:rFonts w:ascii="Times New Roman" w:hAnsi="Times New Roman" w:cs="Times New Roman"/>
          <w:sz w:val="28"/>
          <w:szCs w:val="28"/>
        </w:rPr>
        <w:t xml:space="preserve"> На плакате или на доске (экране) готовится квадрат 5х5, в котором записано одно слово  «Удача» или «Успех». Первый ход можно просто разыграть, задав вопрос на смекалку, который настроит ребят на  игру. А дальше все просто. За  первое задание команда получит столько очков, сколько букв в существительном, которое составит,  дописав в клетку под прямым углом одну букву. Вторая команда может получить эти очки, если первая не выполнит задание. Слова не должны повторяться</w:t>
      </w:r>
      <w:r w:rsidR="0075700B" w:rsidRPr="007D2EE2">
        <w:rPr>
          <w:rFonts w:ascii="Times New Roman" w:hAnsi="Times New Roman" w:cs="Times New Roman"/>
          <w:sz w:val="28"/>
          <w:szCs w:val="28"/>
        </w:rPr>
        <w:t xml:space="preserve"> и иметь математическое значение.</w:t>
      </w:r>
      <w:r w:rsidR="00AD57BE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EA63A5" w:rsidRPr="007D2EE2">
        <w:rPr>
          <w:rFonts w:ascii="Times New Roman" w:hAnsi="Times New Roman" w:cs="Times New Roman"/>
          <w:sz w:val="28"/>
          <w:szCs w:val="28"/>
        </w:rPr>
        <w:t>Побеждает команда, набравшая больше баллов.</w:t>
      </w:r>
      <w:r w:rsidR="00E03FB4" w:rsidRPr="007D2E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2C7" w:rsidRPr="007D2EE2" w:rsidRDefault="00E03FB4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lastRenderedPageBreak/>
        <w:t xml:space="preserve">   Изжить скуку на уроке помогают </w:t>
      </w:r>
      <w:r w:rsidRPr="007D2EE2">
        <w:rPr>
          <w:rFonts w:ascii="Times New Roman" w:hAnsi="Times New Roman" w:cs="Times New Roman"/>
          <w:i/>
          <w:sz w:val="28"/>
          <w:szCs w:val="28"/>
          <w:u w:val="single"/>
        </w:rPr>
        <w:t>командные математические соревнования.</w:t>
      </w:r>
      <w:r w:rsidRPr="007D2EE2">
        <w:rPr>
          <w:rFonts w:ascii="Times New Roman" w:hAnsi="Times New Roman" w:cs="Times New Roman"/>
          <w:sz w:val="28"/>
          <w:szCs w:val="28"/>
        </w:rPr>
        <w:t xml:space="preserve"> Схема их проста, правила быстро запоминаются и не отвлекают ребят от изучаемого материала.</w:t>
      </w:r>
      <w:r w:rsidR="0075700B" w:rsidRPr="007D2EE2">
        <w:rPr>
          <w:rFonts w:ascii="Times New Roman" w:hAnsi="Times New Roman" w:cs="Times New Roman"/>
          <w:sz w:val="28"/>
          <w:szCs w:val="28"/>
        </w:rPr>
        <w:t xml:space="preserve"> Например, учащимся нужно заполнить большое  количество  фактов (таблица умножения, таблица значений  тригонометрических функций для углов 0</w:t>
      </w:r>
      <w:r w:rsidR="0075700B" w:rsidRPr="007D2EE2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="0075700B" w:rsidRPr="007D2EE2">
        <w:rPr>
          <w:rFonts w:ascii="Times New Roman" w:hAnsi="Times New Roman" w:cs="Times New Roman"/>
          <w:sz w:val="28"/>
          <w:szCs w:val="28"/>
        </w:rPr>
        <w:t>, 30</w:t>
      </w:r>
      <w:r w:rsidR="0075700B" w:rsidRPr="007D2EE2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="0075700B" w:rsidRPr="007D2EE2">
        <w:rPr>
          <w:rFonts w:ascii="Times New Roman" w:hAnsi="Times New Roman" w:cs="Times New Roman"/>
          <w:sz w:val="28"/>
          <w:szCs w:val="28"/>
        </w:rPr>
        <w:t>, 45</w:t>
      </w:r>
      <w:r w:rsidR="0075700B" w:rsidRPr="007D2EE2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5700B" w:rsidRPr="007D2EE2">
        <w:rPr>
          <w:rFonts w:ascii="Times New Roman" w:hAnsi="Times New Roman" w:cs="Times New Roman"/>
          <w:sz w:val="28"/>
          <w:szCs w:val="28"/>
        </w:rPr>
        <w:t xml:space="preserve"> , 60</w:t>
      </w:r>
      <w:r w:rsidR="0075700B" w:rsidRPr="007D2EE2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="0075700B" w:rsidRPr="007D2EE2">
        <w:rPr>
          <w:rFonts w:ascii="Times New Roman" w:hAnsi="Times New Roman" w:cs="Times New Roman"/>
          <w:sz w:val="28"/>
          <w:szCs w:val="28"/>
        </w:rPr>
        <w:t>,90</w:t>
      </w:r>
      <w:r w:rsidR="0075700B" w:rsidRPr="007D2EE2">
        <w:rPr>
          <w:rFonts w:ascii="Times New Roman" w:hAnsi="Times New Roman" w:cs="Times New Roman"/>
          <w:sz w:val="28"/>
          <w:szCs w:val="28"/>
          <w:vertAlign w:val="superscript"/>
        </w:rPr>
        <w:t xml:space="preserve">◦ </w:t>
      </w:r>
      <w:r w:rsidR="0075700B" w:rsidRPr="007D2EE2">
        <w:rPr>
          <w:rFonts w:ascii="Times New Roman" w:hAnsi="Times New Roman" w:cs="Times New Roman"/>
          <w:sz w:val="28"/>
          <w:szCs w:val="28"/>
        </w:rPr>
        <w:t>и др.). Опрос  можно провести в форме соревнований.</w:t>
      </w:r>
    </w:p>
    <w:p w:rsidR="0075700B" w:rsidRPr="007D2EE2" w:rsidRDefault="0075700B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Правила: все учащиеся делятся на команды, представители которых по очереди выходят к доске. Соперники задают  друг другу вопросы (ответы заучивают дома). На обдумывание не более 5 сек, по результатам сразу ставится оценка. </w:t>
      </w:r>
    </w:p>
    <w:p w:rsidR="0075700B" w:rsidRPr="007D2EE2" w:rsidRDefault="0075700B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Надо  отметить, что эти нехитрые соревнования мобилизуют  на активную работу и класс в целом, и каждого в отдельности, ведь все являются и участниками, и болельщиками. </w:t>
      </w:r>
    </w:p>
    <w:p w:rsidR="00153973" w:rsidRPr="007D2EE2" w:rsidRDefault="00153973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Кроме активизации работы учащихся на уроке, такие соревнования несут и воспитательную нагрузку: дети сопереживают друг другу. Эти соревнования удобны для учителя -  они не требуют дополнительных затрат  сил и времени для подготовки. Проводя их в системе, учитель может не напоминать правила, ребята усваивают их с первого раза.</w:t>
      </w:r>
    </w:p>
    <w:p w:rsidR="00153973" w:rsidRPr="007D2EE2" w:rsidRDefault="00933BF8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</w:t>
      </w:r>
      <w:r w:rsidR="00153973" w:rsidRPr="007D2EE2">
        <w:rPr>
          <w:rFonts w:ascii="Times New Roman" w:hAnsi="Times New Roman" w:cs="Times New Roman"/>
          <w:sz w:val="28"/>
          <w:szCs w:val="28"/>
        </w:rPr>
        <w:t xml:space="preserve">Еще одной из  возможных форм творческой деятельности учащихся, также повышающей интерес к обучению математике, являются математические сочинения, сказки, составление кроссвордов. Основы успешного выполнения таких заданий закладываются  на  уроках и даже раньше – при подготовке учителя к серии уроков по изучению новой </w:t>
      </w:r>
      <w:r w:rsidR="00DF70F2" w:rsidRPr="007D2EE2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153973" w:rsidRPr="007D2EE2">
        <w:rPr>
          <w:rFonts w:ascii="Times New Roman" w:hAnsi="Times New Roman" w:cs="Times New Roman"/>
          <w:sz w:val="28"/>
          <w:szCs w:val="28"/>
        </w:rPr>
        <w:t>темы.</w:t>
      </w:r>
    </w:p>
    <w:p w:rsidR="00153973" w:rsidRPr="007D2EE2" w:rsidRDefault="00153973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>На написание домашних сочинений, сказок, составление кроссвордов должно быть предоставлено достаточно времени.</w:t>
      </w:r>
      <w:r w:rsidR="00DF70F2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hAnsi="Times New Roman" w:cs="Times New Roman"/>
          <w:sz w:val="28"/>
          <w:szCs w:val="28"/>
        </w:rPr>
        <w:t>Целесообразно пр</w:t>
      </w:r>
      <w:r w:rsidR="00DF70F2" w:rsidRPr="007D2EE2">
        <w:rPr>
          <w:rFonts w:ascii="Times New Roman" w:hAnsi="Times New Roman" w:cs="Times New Roman"/>
          <w:sz w:val="28"/>
          <w:szCs w:val="28"/>
        </w:rPr>
        <w:t>едлагать ученикам несколько тем, предоставив им право выбора.</w:t>
      </w:r>
      <w:r w:rsidR="00FB1F71" w:rsidRPr="007D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F8" w:rsidRPr="007D2EE2" w:rsidRDefault="00FB1F71" w:rsidP="00D75CF8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   Главный  фактор  занимательности -  это приобщение   учащихся  к  творческому  поиску, активизация  их  самостоятельной  исследовательской деятельности. В наше время новых педагогических технологий, время компьютеризации на первое место  выходят информационно-коммуникативные технологии в обучении. Все  большее значение придается  привлечению учащихся к использованию в своей деятельности  компьютера.Это  разработка презентаций к отдельным темам, по  истории математики, проектов, исследовательских работ. Все это </w:t>
      </w:r>
      <w:r w:rsidR="00553823" w:rsidRPr="007D2EE2">
        <w:rPr>
          <w:rFonts w:ascii="Times New Roman" w:hAnsi="Times New Roman" w:cs="Times New Roman"/>
          <w:sz w:val="28"/>
          <w:szCs w:val="28"/>
        </w:rPr>
        <w:t xml:space="preserve"> также  способствует  развитию креативности у школьников. Но, конечно, такие задания могут выполнить не все учащиеся. Поэтому даваться они должны  с дифференцировано.</w:t>
      </w:r>
      <w:r w:rsidR="00D75CF8" w:rsidRPr="007D2EE2">
        <w:rPr>
          <w:rFonts w:ascii="Times New Roman" w:hAnsi="Times New Roman" w:cs="Times New Roman"/>
          <w:sz w:val="28"/>
          <w:szCs w:val="28"/>
        </w:rPr>
        <w:t xml:space="preserve"> Мне  хотелось бы  уделить внимание  домашнему заданию. </w:t>
      </w:r>
      <w:r w:rsidR="00D75CF8" w:rsidRPr="007D2EE2">
        <w:rPr>
          <w:rFonts w:ascii="Times New Roman" w:eastAsia="Times New Roman" w:hAnsi="Times New Roman" w:cs="Times New Roman"/>
          <w:sz w:val="28"/>
          <w:szCs w:val="28"/>
        </w:rPr>
        <w:t xml:space="preserve">Домашние работы имеют большое значение в развитии творчества учащихся. Начиная с 5-ого класса я предлагаю ученикам выполнять домашние задания в   творческой форме: самостоятельно составленные задачи с иллюстрациями, кроссворды, и т.д. </w:t>
      </w:r>
      <w:r w:rsidR="00F50D40">
        <w:rPr>
          <w:rFonts w:ascii="Times New Roman" w:eastAsia="Times New Roman" w:hAnsi="Times New Roman" w:cs="Times New Roman"/>
          <w:sz w:val="28"/>
          <w:szCs w:val="28"/>
        </w:rPr>
        <w:t xml:space="preserve">Особенно интересна обучающимся работа по составлению задач на основе краеведческого материала. </w:t>
      </w:r>
      <w:r w:rsidR="00D75CF8" w:rsidRPr="007D2EE2">
        <w:rPr>
          <w:rFonts w:ascii="Times New Roman" w:eastAsia="Times New Roman" w:hAnsi="Times New Roman" w:cs="Times New Roman"/>
          <w:sz w:val="28"/>
          <w:szCs w:val="28"/>
        </w:rPr>
        <w:t xml:space="preserve">Удачные и интересные работы затем используются для работы в классе, во время проведения математической недели. В нашей школе стало традицией проводить конкурсы математических сказок, стихотворений, газет.  </w:t>
      </w:r>
    </w:p>
    <w:p w:rsidR="0075700B" w:rsidRPr="007D2EE2" w:rsidRDefault="00D75CF8" w:rsidP="00FB7277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В </w:t>
      </w:r>
      <w:r w:rsidR="00F50D40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7D2EE2">
        <w:rPr>
          <w:rFonts w:ascii="Times New Roman" w:hAnsi="Times New Roman" w:cs="Times New Roman"/>
          <w:sz w:val="28"/>
          <w:szCs w:val="28"/>
        </w:rPr>
        <w:t xml:space="preserve"> я  </w:t>
      </w:r>
      <w:r w:rsidR="00F50D40">
        <w:rPr>
          <w:rFonts w:ascii="Times New Roman" w:hAnsi="Times New Roman" w:cs="Times New Roman"/>
          <w:sz w:val="28"/>
          <w:szCs w:val="28"/>
        </w:rPr>
        <w:t>использую</w:t>
      </w:r>
      <w:r w:rsidRPr="007D2EE2">
        <w:rPr>
          <w:rFonts w:ascii="Times New Roman" w:hAnsi="Times New Roman" w:cs="Times New Roman"/>
          <w:sz w:val="28"/>
          <w:szCs w:val="28"/>
        </w:rPr>
        <w:t xml:space="preserve"> различные формы не только самого домашнего задания, но и его подачи на уроке.</w:t>
      </w:r>
      <w:r w:rsidR="00F50D40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7D2EE2">
        <w:rPr>
          <w:rFonts w:ascii="Times New Roman" w:hAnsi="Times New Roman" w:cs="Times New Roman"/>
          <w:sz w:val="28"/>
          <w:szCs w:val="28"/>
        </w:rPr>
        <w:t xml:space="preserve">богатый и интересный </w:t>
      </w:r>
      <w:r w:rsidRPr="007D2EE2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в этом направлении дает  </w:t>
      </w:r>
      <w:r w:rsidR="00F64033" w:rsidRPr="007D2EE2"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 w:rsidRPr="007D2EE2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F50D40" w:rsidRPr="007D2EE2">
        <w:rPr>
          <w:rFonts w:ascii="Times New Roman" w:hAnsi="Times New Roman" w:cs="Times New Roman"/>
          <w:sz w:val="28"/>
          <w:szCs w:val="28"/>
        </w:rPr>
        <w:t>Анатолия Гина</w:t>
      </w:r>
      <w:r w:rsidR="00F50D40"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F64033" w:rsidRPr="007D2EE2">
        <w:rPr>
          <w:rFonts w:ascii="Times New Roman" w:hAnsi="Times New Roman" w:cs="Times New Roman"/>
          <w:sz w:val="28"/>
          <w:szCs w:val="28"/>
        </w:rPr>
        <w:t>«Приемы педагогической техники».</w:t>
      </w:r>
      <w:r w:rsidRPr="007D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23" w:rsidRDefault="00C06ED9" w:rsidP="00F70FF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hAnsi="Times New Roman" w:cs="Times New Roman"/>
          <w:sz w:val="28"/>
          <w:szCs w:val="28"/>
        </w:rPr>
        <w:t xml:space="preserve"> </w:t>
      </w:r>
      <w:r w:rsidR="00F50D40">
        <w:rPr>
          <w:rFonts w:ascii="Times New Roman" w:hAnsi="Times New Roman" w:cs="Times New Roman"/>
          <w:sz w:val="28"/>
          <w:szCs w:val="28"/>
        </w:rPr>
        <w:t xml:space="preserve">Я практикую задание по выбору </w:t>
      </w:r>
      <w:r w:rsidR="000E6EA5" w:rsidRPr="007D2EE2">
        <w:rPr>
          <w:rFonts w:ascii="Times New Roman" w:hAnsi="Times New Roman" w:cs="Times New Roman"/>
          <w:sz w:val="28"/>
          <w:szCs w:val="28"/>
        </w:rPr>
        <w:t xml:space="preserve">самих учащихся, ограничив нижний предел упражнений, составление шпаргалок по теоретическому материалу и др. Надо </w:t>
      </w:r>
      <w:r w:rsidR="00F50D40">
        <w:rPr>
          <w:rFonts w:ascii="Times New Roman" w:hAnsi="Times New Roman" w:cs="Times New Roman"/>
          <w:sz w:val="28"/>
          <w:szCs w:val="28"/>
        </w:rPr>
        <w:t xml:space="preserve">сказать, что сначала некоторые ребята пытались </w:t>
      </w:r>
      <w:r w:rsidR="000E6EA5" w:rsidRPr="007D2EE2">
        <w:rPr>
          <w:rFonts w:ascii="Times New Roman" w:hAnsi="Times New Roman" w:cs="Times New Roman"/>
          <w:sz w:val="28"/>
          <w:szCs w:val="28"/>
        </w:rPr>
        <w:t>уклониться от выполнения д</w:t>
      </w:r>
      <w:r w:rsidR="004D5212" w:rsidRPr="007D2EE2">
        <w:rPr>
          <w:rFonts w:ascii="Times New Roman" w:hAnsi="Times New Roman" w:cs="Times New Roman"/>
          <w:sz w:val="28"/>
          <w:szCs w:val="28"/>
        </w:rPr>
        <w:t>омашнего задания</w:t>
      </w:r>
      <w:r w:rsidR="000E6EA5" w:rsidRPr="007D2EE2">
        <w:rPr>
          <w:rFonts w:ascii="Times New Roman" w:hAnsi="Times New Roman" w:cs="Times New Roman"/>
          <w:sz w:val="28"/>
          <w:szCs w:val="28"/>
        </w:rPr>
        <w:t>, надеясь на его необязательность. Но в дальнейшем стали выполнять</w:t>
      </w:r>
      <w:r w:rsidR="00F50D40">
        <w:rPr>
          <w:rFonts w:ascii="Times New Roman" w:hAnsi="Times New Roman" w:cs="Times New Roman"/>
          <w:sz w:val="28"/>
          <w:szCs w:val="28"/>
        </w:rPr>
        <w:t xml:space="preserve"> </w:t>
      </w:r>
      <w:r w:rsidR="00F70FF9" w:rsidRPr="007D2EE2">
        <w:rPr>
          <w:rFonts w:ascii="Times New Roman" w:hAnsi="Times New Roman" w:cs="Times New Roman"/>
          <w:sz w:val="28"/>
          <w:szCs w:val="28"/>
        </w:rPr>
        <w:t>все</w:t>
      </w:r>
      <w:r w:rsidR="00B333B9" w:rsidRPr="007D2EE2">
        <w:rPr>
          <w:rFonts w:ascii="Times New Roman" w:hAnsi="Times New Roman" w:cs="Times New Roman"/>
          <w:sz w:val="28"/>
          <w:szCs w:val="28"/>
        </w:rPr>
        <w:t xml:space="preserve">. </w:t>
      </w:r>
      <w:r w:rsidR="00F70FF9" w:rsidRPr="007D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40" w:rsidRPr="007D2EE2" w:rsidRDefault="00F50D40" w:rsidP="00F70FF9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нравятся ребятам задания, которые нужно выполнить на компьютере, в таблице или презентации совместного доступа. Для этого я использую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6ED9" w:rsidRPr="007D2EE2" w:rsidRDefault="00F50D40" w:rsidP="00F70FF9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заключении перечислю еще ряд </w:t>
      </w:r>
      <w:r w:rsidR="00E15CAB" w:rsidRPr="007D2EE2">
        <w:rPr>
          <w:rFonts w:ascii="Times New Roman" w:eastAsia="Times New Roman" w:hAnsi="Times New Roman" w:cs="Times New Roman"/>
          <w:sz w:val="28"/>
          <w:szCs w:val="28"/>
        </w:rPr>
        <w:t>приемов  и  методов, позволяющих  активизировать  познавательную  и  творческую  деятельность учащихся.</w:t>
      </w:r>
    </w:p>
    <w:p w:rsidR="00E15CAB" w:rsidRPr="007D2EE2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Групповой метод решения задач. Работа в парах.</w:t>
      </w:r>
    </w:p>
    <w:p w:rsidR="00E15CAB" w:rsidRPr="007D2EE2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Различные формы работы с книгой.</w:t>
      </w:r>
    </w:p>
    <w:p w:rsidR="00E15CAB" w:rsidRPr="007D2EE2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видов поощрений (жетоны, словесное, присвоение звания «Лучший математик класса» и т.п.).</w:t>
      </w:r>
    </w:p>
    <w:p w:rsidR="00E15CAB" w:rsidRPr="007D2EE2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Использование проблемных ситуаций.</w:t>
      </w:r>
    </w:p>
    <w:p w:rsidR="00E15CAB" w:rsidRPr="007D2EE2" w:rsidRDefault="00E15CAB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Использование на уроках элементов историзма, занимательности:</w:t>
      </w:r>
      <w:r w:rsidR="00CD743C" w:rsidRPr="007D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eastAsia="Times New Roman" w:hAnsi="Times New Roman" w:cs="Times New Roman"/>
          <w:sz w:val="28"/>
          <w:szCs w:val="28"/>
        </w:rPr>
        <w:t>уроки-сказки, уроки-путешествия и т.д.).</w:t>
      </w:r>
    </w:p>
    <w:p w:rsidR="00E15CAB" w:rsidRPr="007D2EE2" w:rsidRDefault="00CD743C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Самостоятельные работы с использованием аналогий, сравнений.</w:t>
      </w:r>
    </w:p>
    <w:p w:rsidR="00CD743C" w:rsidRPr="007D2EE2" w:rsidRDefault="00CD743C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Изложение материала блоками.</w:t>
      </w:r>
    </w:p>
    <w:p w:rsidR="00CD743C" w:rsidRPr="007D2EE2" w:rsidRDefault="00CD743C" w:rsidP="00E15CAB">
      <w:pPr>
        <w:pStyle w:val="a3"/>
        <w:numPr>
          <w:ilvl w:val="0"/>
          <w:numId w:val="18"/>
        </w:num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Наглядност</w:t>
      </w:r>
      <w:r w:rsidR="00F50D40">
        <w:rPr>
          <w:rFonts w:ascii="Times New Roman" w:eastAsia="Times New Roman" w:hAnsi="Times New Roman" w:cs="Times New Roman"/>
          <w:sz w:val="28"/>
          <w:szCs w:val="28"/>
        </w:rPr>
        <w:t xml:space="preserve">ь, доступность, оригинальность решений </w:t>
      </w:r>
      <w:r w:rsidRPr="007D2EE2">
        <w:rPr>
          <w:rFonts w:ascii="Times New Roman" w:eastAsia="Times New Roman" w:hAnsi="Times New Roman" w:cs="Times New Roman"/>
          <w:sz w:val="28"/>
          <w:szCs w:val="28"/>
        </w:rPr>
        <w:t>различными способами, самостоятельность в получении знаний, связь науки с практикой.</w:t>
      </w:r>
    </w:p>
    <w:p w:rsidR="0071384D" w:rsidRPr="007D2EE2" w:rsidRDefault="00CD743C" w:rsidP="00713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bCs/>
          <w:sz w:val="28"/>
          <w:szCs w:val="28"/>
        </w:rPr>
        <w:t>Хочется законч</w:t>
      </w:r>
      <w:r w:rsidR="00F50D40">
        <w:rPr>
          <w:rFonts w:ascii="Times New Roman" w:eastAsia="Times New Roman" w:hAnsi="Times New Roman" w:cs="Times New Roman"/>
          <w:bCs/>
          <w:sz w:val="28"/>
          <w:szCs w:val="28"/>
        </w:rPr>
        <w:t xml:space="preserve">ить словами К.Бальмонта: «Умей творить из самых малых крох, иначе </w:t>
      </w:r>
      <w:r w:rsidRPr="007D2EE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2A2D4C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</w:t>
      </w:r>
      <w:r w:rsidR="00F50D4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чего же ты кудесник?»  Ведь, </w:t>
      </w:r>
      <w:r w:rsidR="00C529F8" w:rsidRPr="007D2EE2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 </w:t>
      </w:r>
      <w:r w:rsidR="00F50D40">
        <w:rPr>
          <w:rFonts w:ascii="Times New Roman" w:eastAsia="Times New Roman" w:hAnsi="Times New Roman" w:cs="Times New Roman"/>
          <w:bCs/>
          <w:sz w:val="28"/>
          <w:szCs w:val="28"/>
        </w:rPr>
        <w:t xml:space="preserve">  из задач работы </w:t>
      </w:r>
      <w:r w:rsidR="002A2D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учителя   - это сделать </w:t>
      </w:r>
      <w:bookmarkStart w:id="0" w:name="_GoBack"/>
      <w:bookmarkEnd w:id="0"/>
      <w:r w:rsidRPr="007D2EE2">
        <w:rPr>
          <w:rFonts w:ascii="Times New Roman" w:eastAsia="Times New Roman" w:hAnsi="Times New Roman" w:cs="Times New Roman"/>
          <w:bCs/>
          <w:sz w:val="28"/>
          <w:szCs w:val="28"/>
        </w:rPr>
        <w:t>процесс обучения интересны</w:t>
      </w:r>
      <w:r w:rsidR="00C529F8" w:rsidRPr="007D2EE2">
        <w:rPr>
          <w:rFonts w:ascii="Times New Roman" w:eastAsia="Times New Roman" w:hAnsi="Times New Roman" w:cs="Times New Roman"/>
          <w:bCs/>
          <w:sz w:val="28"/>
          <w:szCs w:val="28"/>
        </w:rPr>
        <w:t>м для каждого учен</w:t>
      </w:r>
      <w:r w:rsidR="0071384D" w:rsidRPr="007D2EE2">
        <w:rPr>
          <w:rFonts w:ascii="Times New Roman" w:eastAsia="Times New Roman" w:hAnsi="Times New Roman" w:cs="Times New Roman"/>
          <w:bCs/>
          <w:sz w:val="28"/>
          <w:szCs w:val="28"/>
        </w:rPr>
        <w:t xml:space="preserve">ика  всеми возможными способами, т.к. </w:t>
      </w:r>
      <w:r w:rsidR="00F50D40">
        <w:rPr>
          <w:rFonts w:ascii="Times New Roman" w:hAnsi="Times New Roman" w:cs="Times New Roman"/>
          <w:sz w:val="28"/>
          <w:szCs w:val="28"/>
        </w:rPr>
        <w:t>«л</w:t>
      </w:r>
      <w:r w:rsidR="0071384D" w:rsidRPr="007D2EE2">
        <w:rPr>
          <w:rFonts w:ascii="Times New Roman" w:hAnsi="Times New Roman" w:cs="Times New Roman"/>
          <w:sz w:val="28"/>
          <w:szCs w:val="28"/>
        </w:rPr>
        <w:t>учше усваиваются  те  знания,  которые поглощаются с аппетитом». (А.Франс.)</w:t>
      </w:r>
    </w:p>
    <w:p w:rsidR="00553823" w:rsidRPr="007D2EE2" w:rsidRDefault="00553823" w:rsidP="0055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  <w:r w:rsidRPr="007D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CE0" w:rsidRPr="007D2EE2" w:rsidRDefault="00F64033" w:rsidP="00B35CE0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Приемы педагогической техники: Свобода выбора. Открытость. Деятельность. Обратная связь. Идеальность: Пособие для учителя/А.А.Гин. – 5-е изд. – М.: Вита-Пресс,2004.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Журнал «Математика в школе»  №4, 1991г.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Журнал «Математика в школе»  №2, 1991г.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Журнал «Математика в школе»  №6, 1991г.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Журнал «Математика в школе»  №5, 1991г.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Газета «Математика». №38, 2000 г.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Газета «Математика». №41, 2000 г.</w:t>
      </w:r>
    </w:p>
    <w:p w:rsidR="00B35CE0" w:rsidRPr="007D2EE2" w:rsidRDefault="00B35CE0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А.П. Карп: Даю уроки математики.- М: Просвещение.</w:t>
      </w:r>
    </w:p>
    <w:p w:rsidR="00B35CE0" w:rsidRPr="007D2EE2" w:rsidRDefault="00A8308B" w:rsidP="00B35CE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EE2">
        <w:rPr>
          <w:rFonts w:ascii="Times New Roman" w:eastAsia="Times New Roman" w:hAnsi="Times New Roman" w:cs="Times New Roman"/>
          <w:sz w:val="28"/>
          <w:szCs w:val="28"/>
        </w:rPr>
        <w:t>Математик</w:t>
      </w:r>
      <w:r w:rsidR="00AC22E8" w:rsidRPr="007D2EE2">
        <w:rPr>
          <w:rFonts w:ascii="Times New Roman" w:eastAsia="Times New Roman" w:hAnsi="Times New Roman" w:cs="Times New Roman"/>
          <w:sz w:val="28"/>
          <w:szCs w:val="28"/>
        </w:rPr>
        <w:t>а для гуманитариев. 5-11 класс:</w:t>
      </w:r>
      <w:r w:rsidR="005E5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2E8" w:rsidRPr="007D2E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EE2">
        <w:rPr>
          <w:rFonts w:ascii="Times New Roman" w:eastAsia="Times New Roman" w:hAnsi="Times New Roman" w:cs="Times New Roman"/>
          <w:sz w:val="28"/>
          <w:szCs w:val="28"/>
        </w:rPr>
        <w:t>пыт работы, уроки, внеклассные мероприятия</w:t>
      </w:r>
      <w:r w:rsidR="00AC22E8" w:rsidRPr="007D2EE2">
        <w:rPr>
          <w:rFonts w:ascii="Times New Roman" w:eastAsia="Times New Roman" w:hAnsi="Times New Roman" w:cs="Times New Roman"/>
          <w:sz w:val="28"/>
          <w:szCs w:val="28"/>
        </w:rPr>
        <w:t>/ а</w:t>
      </w:r>
      <w:r w:rsidRPr="007D2EE2">
        <w:rPr>
          <w:rFonts w:ascii="Times New Roman" w:eastAsia="Times New Roman" w:hAnsi="Times New Roman" w:cs="Times New Roman"/>
          <w:sz w:val="28"/>
          <w:szCs w:val="28"/>
        </w:rPr>
        <w:t>вт.-составитель: О.В. Панишева.</w:t>
      </w:r>
      <w:r w:rsidR="00B10757" w:rsidRPr="007D2E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2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EE2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r w:rsidR="00B10757" w:rsidRPr="007D2EE2">
        <w:rPr>
          <w:rFonts w:ascii="Times New Roman" w:eastAsia="Times New Roman" w:hAnsi="Times New Roman" w:cs="Times New Roman"/>
          <w:sz w:val="28"/>
          <w:szCs w:val="28"/>
        </w:rPr>
        <w:t>: «Учитель»,2009 г.</w:t>
      </w:r>
      <w:r w:rsidR="00B35CE0" w:rsidRPr="007D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35CE0" w:rsidRPr="007D2EE2" w:rsidSect="007D2EE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07" w:rsidRDefault="00E93D07" w:rsidP="0083338C">
      <w:pPr>
        <w:spacing w:after="0" w:line="240" w:lineRule="auto"/>
      </w:pPr>
      <w:r>
        <w:separator/>
      </w:r>
    </w:p>
  </w:endnote>
  <w:endnote w:type="continuationSeparator" w:id="0">
    <w:p w:rsidR="00E93D07" w:rsidRDefault="00E93D07" w:rsidP="008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07" w:rsidRDefault="00E93D07" w:rsidP="0083338C">
      <w:pPr>
        <w:spacing w:after="0" w:line="240" w:lineRule="auto"/>
      </w:pPr>
      <w:r>
        <w:separator/>
      </w:r>
    </w:p>
  </w:footnote>
  <w:footnote w:type="continuationSeparator" w:id="0">
    <w:p w:rsidR="00E93D07" w:rsidRDefault="00E93D07" w:rsidP="0083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61E"/>
      </v:shape>
    </w:pict>
  </w:numPicBullet>
  <w:abstractNum w:abstractNumId="0" w15:restartNumberingAfterBreak="0">
    <w:nsid w:val="020E7184"/>
    <w:multiLevelType w:val="hybridMultilevel"/>
    <w:tmpl w:val="392A6F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4F7D"/>
    <w:multiLevelType w:val="hybridMultilevel"/>
    <w:tmpl w:val="677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2130"/>
    <w:multiLevelType w:val="hybridMultilevel"/>
    <w:tmpl w:val="A9DE3F62"/>
    <w:lvl w:ilvl="0" w:tplc="04190013">
      <w:start w:val="1"/>
      <w:numFmt w:val="upperRoman"/>
      <w:lvlText w:val="%1."/>
      <w:lvlJc w:val="righ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98844A2"/>
    <w:multiLevelType w:val="hybridMultilevel"/>
    <w:tmpl w:val="7D7C8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B0AF3"/>
    <w:multiLevelType w:val="hybridMultilevel"/>
    <w:tmpl w:val="74A4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3F30"/>
    <w:multiLevelType w:val="hybridMultilevel"/>
    <w:tmpl w:val="9638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24F"/>
    <w:multiLevelType w:val="hybridMultilevel"/>
    <w:tmpl w:val="2DDE1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8BC"/>
    <w:multiLevelType w:val="hybridMultilevel"/>
    <w:tmpl w:val="20E8B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671"/>
    <w:multiLevelType w:val="hybridMultilevel"/>
    <w:tmpl w:val="83E42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C6408"/>
    <w:multiLevelType w:val="hybridMultilevel"/>
    <w:tmpl w:val="74A4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0E43"/>
    <w:multiLevelType w:val="hybridMultilevel"/>
    <w:tmpl w:val="FAD2F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05CB"/>
    <w:multiLevelType w:val="hybridMultilevel"/>
    <w:tmpl w:val="ECD06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6BFB"/>
    <w:multiLevelType w:val="hybridMultilevel"/>
    <w:tmpl w:val="9E50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1CBB"/>
    <w:multiLevelType w:val="hybridMultilevel"/>
    <w:tmpl w:val="B04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36A60"/>
    <w:multiLevelType w:val="hybridMultilevel"/>
    <w:tmpl w:val="453ECCCC"/>
    <w:lvl w:ilvl="0" w:tplc="B1746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5D261F"/>
    <w:multiLevelType w:val="hybridMultilevel"/>
    <w:tmpl w:val="46B893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0BD5"/>
    <w:multiLevelType w:val="hybridMultilevel"/>
    <w:tmpl w:val="1C647FE6"/>
    <w:lvl w:ilvl="0" w:tplc="B17460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5AD14349"/>
    <w:multiLevelType w:val="hybridMultilevel"/>
    <w:tmpl w:val="13A291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87048C"/>
    <w:multiLevelType w:val="hybridMultilevel"/>
    <w:tmpl w:val="4492F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64CEA"/>
    <w:multiLevelType w:val="multilevel"/>
    <w:tmpl w:val="E32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3"/>
    <w:rsid w:val="00062239"/>
    <w:rsid w:val="000A7989"/>
    <w:rsid w:val="000E6EA5"/>
    <w:rsid w:val="00143909"/>
    <w:rsid w:val="00153973"/>
    <w:rsid w:val="001A5C96"/>
    <w:rsid w:val="001A75DB"/>
    <w:rsid w:val="001C0EAE"/>
    <w:rsid w:val="001C3F7F"/>
    <w:rsid w:val="00255DB1"/>
    <w:rsid w:val="00284068"/>
    <w:rsid w:val="002A2D4C"/>
    <w:rsid w:val="002B168D"/>
    <w:rsid w:val="003C3F2C"/>
    <w:rsid w:val="004167FF"/>
    <w:rsid w:val="004D5212"/>
    <w:rsid w:val="004F2CB3"/>
    <w:rsid w:val="00553823"/>
    <w:rsid w:val="00572632"/>
    <w:rsid w:val="005E5D49"/>
    <w:rsid w:val="00604FB6"/>
    <w:rsid w:val="00636A31"/>
    <w:rsid w:val="006F6E9F"/>
    <w:rsid w:val="0071384D"/>
    <w:rsid w:val="00721F9A"/>
    <w:rsid w:val="00740961"/>
    <w:rsid w:val="0075700B"/>
    <w:rsid w:val="007C4230"/>
    <w:rsid w:val="007D2EE2"/>
    <w:rsid w:val="007F41BB"/>
    <w:rsid w:val="0083338C"/>
    <w:rsid w:val="00840909"/>
    <w:rsid w:val="00863536"/>
    <w:rsid w:val="008846C3"/>
    <w:rsid w:val="00895A56"/>
    <w:rsid w:val="008A072A"/>
    <w:rsid w:val="008A162E"/>
    <w:rsid w:val="008A24A0"/>
    <w:rsid w:val="00931BFF"/>
    <w:rsid w:val="00933BF8"/>
    <w:rsid w:val="009540F0"/>
    <w:rsid w:val="00962113"/>
    <w:rsid w:val="009929E1"/>
    <w:rsid w:val="009E1A50"/>
    <w:rsid w:val="00A71A44"/>
    <w:rsid w:val="00A8308B"/>
    <w:rsid w:val="00AC22E8"/>
    <w:rsid w:val="00AD57BE"/>
    <w:rsid w:val="00AF3F36"/>
    <w:rsid w:val="00B10757"/>
    <w:rsid w:val="00B333B9"/>
    <w:rsid w:val="00B35CE0"/>
    <w:rsid w:val="00B446C6"/>
    <w:rsid w:val="00B454C5"/>
    <w:rsid w:val="00BB2B39"/>
    <w:rsid w:val="00BC764F"/>
    <w:rsid w:val="00C06ED9"/>
    <w:rsid w:val="00C122C7"/>
    <w:rsid w:val="00C529F8"/>
    <w:rsid w:val="00C66CA1"/>
    <w:rsid w:val="00C7043F"/>
    <w:rsid w:val="00CD743C"/>
    <w:rsid w:val="00CE16B7"/>
    <w:rsid w:val="00D05DDB"/>
    <w:rsid w:val="00D2037B"/>
    <w:rsid w:val="00D4534C"/>
    <w:rsid w:val="00D55228"/>
    <w:rsid w:val="00D75CF8"/>
    <w:rsid w:val="00DA4ED4"/>
    <w:rsid w:val="00DD27C7"/>
    <w:rsid w:val="00DD76E1"/>
    <w:rsid w:val="00DF70F2"/>
    <w:rsid w:val="00E03FB4"/>
    <w:rsid w:val="00E15CAB"/>
    <w:rsid w:val="00E25856"/>
    <w:rsid w:val="00E93D07"/>
    <w:rsid w:val="00EA63A5"/>
    <w:rsid w:val="00F018C3"/>
    <w:rsid w:val="00F33B40"/>
    <w:rsid w:val="00F50D40"/>
    <w:rsid w:val="00F537CF"/>
    <w:rsid w:val="00F64033"/>
    <w:rsid w:val="00F70FF9"/>
    <w:rsid w:val="00FB1F71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60B9-1AB6-4490-B0DE-0DE6BAF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38C"/>
  </w:style>
  <w:style w:type="paragraph" w:styleId="a6">
    <w:name w:val="footer"/>
    <w:basedOn w:val="a"/>
    <w:link w:val="a7"/>
    <w:uiPriority w:val="99"/>
    <w:semiHidden/>
    <w:unhideWhenUsed/>
    <w:rsid w:val="0083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38C"/>
  </w:style>
  <w:style w:type="table" w:styleId="a8">
    <w:name w:val="Table Grid"/>
    <w:basedOn w:val="a1"/>
    <w:uiPriority w:val="59"/>
    <w:rsid w:val="00143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9540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0F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5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5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3779-B188-480D-B183-C5FBBCCD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Учитель</cp:lastModifiedBy>
  <cp:revision>7</cp:revision>
  <dcterms:created xsi:type="dcterms:W3CDTF">2014-07-07T13:18:00Z</dcterms:created>
  <dcterms:modified xsi:type="dcterms:W3CDTF">2020-02-25T09:45:00Z</dcterms:modified>
</cp:coreProperties>
</file>