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76" w:rsidRPr="00BE047F" w:rsidRDefault="00A32376" w:rsidP="00A3237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E047F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32376" w:rsidRPr="00BE047F" w:rsidRDefault="00A32376" w:rsidP="00A3237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E047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BE047F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юноше</w:t>
      </w:r>
      <w:r w:rsidRPr="00BE047F">
        <w:rPr>
          <w:rFonts w:ascii="Times New Roman" w:hAnsi="Times New Roman" w:cs="Times New Roman"/>
          <w:sz w:val="24"/>
          <w:szCs w:val="24"/>
        </w:rPr>
        <w:t>ская 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</w:t>
      </w:r>
      <w:r w:rsidRPr="00BE047F">
        <w:rPr>
          <w:rFonts w:ascii="Times New Roman" w:hAnsi="Times New Roman" w:cs="Times New Roman"/>
          <w:sz w:val="24"/>
          <w:szCs w:val="24"/>
        </w:rPr>
        <w:t>вания</w:t>
      </w:r>
    </w:p>
    <w:p w:rsidR="00A32376" w:rsidRPr="00BE047F" w:rsidRDefault="00A32376" w:rsidP="00A32376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BE047F">
        <w:rPr>
          <w:rFonts w:ascii="Times New Roman" w:hAnsi="Times New Roman" w:cs="Times New Roman"/>
          <w:sz w:val="24"/>
          <w:szCs w:val="24"/>
        </w:rPr>
        <w:t>«Барышский район» Ульяновской области</w:t>
      </w:r>
    </w:p>
    <w:p w:rsidR="00A32376" w:rsidRDefault="00A32376" w:rsidP="00A32376">
      <w:pPr>
        <w:pStyle w:val="ac"/>
      </w:pPr>
    </w:p>
    <w:p w:rsidR="00A32376" w:rsidRDefault="00A32376" w:rsidP="00A32376">
      <w:pPr>
        <w:pStyle w:val="ac"/>
      </w:pPr>
    </w:p>
    <w:p w:rsidR="00A32376" w:rsidRDefault="00A32376" w:rsidP="00A32376">
      <w:pPr>
        <w:pStyle w:val="ac"/>
      </w:pPr>
    </w:p>
    <w:p w:rsidR="00A32376" w:rsidRPr="00FB2218" w:rsidRDefault="00A32376" w:rsidP="00A32376">
      <w:pPr>
        <w:pStyle w:val="ac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FB2218">
        <w:rPr>
          <w:rFonts w:ascii="Times New Roman" w:hAnsi="Times New Roman" w:cs="Times New Roman"/>
          <w:sz w:val="24"/>
          <w:szCs w:val="24"/>
        </w:rPr>
        <w:t>Рассмотрено на педагогическом</w:t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A32376" w:rsidRPr="00FB2218" w:rsidRDefault="00A32376" w:rsidP="00A32376">
      <w:pPr>
        <w:pStyle w:val="ac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FB2218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B2218">
        <w:rPr>
          <w:rFonts w:ascii="Times New Roman" w:hAnsi="Times New Roman" w:cs="Times New Roman"/>
          <w:sz w:val="24"/>
          <w:szCs w:val="24"/>
        </w:rPr>
        <w:t xml:space="preserve"> МБУ ДО ДЮСШ</w:t>
      </w:r>
      <w:r>
        <w:rPr>
          <w:rFonts w:ascii="Times New Roman" w:hAnsi="Times New Roman" w:cs="Times New Roman"/>
          <w:sz w:val="24"/>
          <w:szCs w:val="24"/>
        </w:rPr>
        <w:tab/>
        <w:t>Директор МБУ ДО ДЮСШ</w:t>
      </w:r>
    </w:p>
    <w:p w:rsidR="00A32376" w:rsidRPr="00FB2218" w:rsidRDefault="00A32376" w:rsidP="00A32376">
      <w:pPr>
        <w:pStyle w:val="ac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FB2218">
        <w:rPr>
          <w:rFonts w:ascii="Times New Roman" w:hAnsi="Times New Roman" w:cs="Times New Roman"/>
          <w:sz w:val="24"/>
          <w:szCs w:val="24"/>
        </w:rPr>
        <w:t>МО «Барышский район»</w:t>
      </w:r>
      <w:r>
        <w:rPr>
          <w:rFonts w:ascii="Times New Roman" w:hAnsi="Times New Roman" w:cs="Times New Roman"/>
          <w:sz w:val="24"/>
          <w:szCs w:val="24"/>
        </w:rPr>
        <w:tab/>
        <w:t>МО «Барышский район»</w:t>
      </w:r>
    </w:p>
    <w:p w:rsidR="00A32376" w:rsidRPr="00FB2218" w:rsidRDefault="00A32376" w:rsidP="00A32376">
      <w:pPr>
        <w:pStyle w:val="ac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 w:rsidRPr="00FB2218">
        <w:rPr>
          <w:rFonts w:ascii="Times New Roman" w:hAnsi="Times New Roman" w:cs="Times New Roman"/>
          <w:sz w:val="24"/>
          <w:szCs w:val="24"/>
        </w:rPr>
        <w:t>Протокол №4 от 27.05.2022г.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Е.Н.Афанасьева</w:t>
      </w:r>
      <w:proofErr w:type="spellEnd"/>
    </w:p>
    <w:p w:rsidR="00A32376" w:rsidRPr="00FB2218" w:rsidRDefault="00A32376" w:rsidP="00A32376">
      <w:pPr>
        <w:pStyle w:val="ac"/>
        <w:tabs>
          <w:tab w:val="left" w:pos="6279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FB2218">
        <w:rPr>
          <w:rFonts w:ascii="Times New Roman" w:hAnsi="Times New Roman" w:cs="Times New Roman"/>
          <w:sz w:val="24"/>
          <w:szCs w:val="24"/>
        </w:rPr>
        <w:t>т 02.06.2022г.№ 101</w:t>
      </w:r>
    </w:p>
    <w:p w:rsidR="00A32376" w:rsidRDefault="00A32376" w:rsidP="00A32376">
      <w:pPr>
        <w:pStyle w:val="ac"/>
      </w:pPr>
    </w:p>
    <w:p w:rsidR="00A32376" w:rsidRDefault="00A32376" w:rsidP="00A32376">
      <w:pPr>
        <w:pStyle w:val="ac"/>
      </w:pPr>
    </w:p>
    <w:p w:rsidR="00A32376" w:rsidRDefault="00A32376" w:rsidP="00A32376">
      <w:pPr>
        <w:pStyle w:val="ac"/>
      </w:pPr>
    </w:p>
    <w:p w:rsidR="00A32376" w:rsidRDefault="00A32376" w:rsidP="00A32376">
      <w:pPr>
        <w:pStyle w:val="ac"/>
      </w:pPr>
    </w:p>
    <w:p w:rsidR="00A32376" w:rsidRPr="0026744B" w:rsidRDefault="00A32376" w:rsidP="00A32376">
      <w:pPr>
        <w:pStyle w:val="ac"/>
      </w:pPr>
    </w:p>
    <w:p w:rsidR="00A32376" w:rsidRDefault="00A32376" w:rsidP="00A32376">
      <w:pPr>
        <w:jc w:val="center"/>
      </w:pPr>
    </w:p>
    <w:p w:rsidR="00A32376" w:rsidRPr="00FB2218" w:rsidRDefault="00A32376" w:rsidP="00A323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2218">
        <w:rPr>
          <w:rFonts w:ascii="Times New Roman" w:hAnsi="Times New Roman" w:cs="Times New Roman"/>
          <w:b/>
          <w:sz w:val="28"/>
          <w:szCs w:val="28"/>
        </w:rPr>
        <w:t>РАБОЧАЯ</w:t>
      </w:r>
      <w:proofErr w:type="gramEnd"/>
      <w:r w:rsidRPr="00FB2218">
        <w:rPr>
          <w:rFonts w:ascii="Times New Roman" w:hAnsi="Times New Roman" w:cs="Times New Roman"/>
          <w:b/>
          <w:sz w:val="28"/>
          <w:szCs w:val="28"/>
        </w:rPr>
        <w:t xml:space="preserve"> ДОПОЛНИТЕЛЬНАЯ ОБЩЕОБРАЗОВАТЕЛЬНАЯ ОБЩЕРАЗВИВАЮЩАЯ ПРОГРАММАБЮДЖЕТНОГО УЧРЕЖДЕНИЯ ДОПОЛНИТЕЛЬНОГО ОБРАЗОВАНИЯ</w:t>
      </w:r>
    </w:p>
    <w:p w:rsidR="00A32376" w:rsidRPr="00FB2218" w:rsidRDefault="00A32376" w:rsidP="00A323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 xml:space="preserve"> «ДЕТСКО-ЮНОШЕВСКАЯ СПОРТИВНАЯ ШКОЛА» МУНИЦИПАЛЬНОГО ОБРАЗОВАНИЯ </w:t>
      </w:r>
    </w:p>
    <w:p w:rsidR="00A32376" w:rsidRPr="00FB2218" w:rsidRDefault="00A32376" w:rsidP="00A323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 xml:space="preserve">«БАРЫШСКИЙ РАЙОН» УЛЬЯНОВСКОЙ ОБЛАСТИ </w:t>
      </w:r>
    </w:p>
    <w:p w:rsidR="00A32376" w:rsidRPr="00FB2218" w:rsidRDefault="00A32376" w:rsidP="00A323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>ПО БАСКЕТБОЛУ</w:t>
      </w:r>
    </w:p>
    <w:p w:rsidR="00A32376" w:rsidRPr="00FB2218" w:rsidRDefault="00A32376" w:rsidP="00A3237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18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A32376" w:rsidRPr="0026744B" w:rsidRDefault="00A32376" w:rsidP="00A32376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Спортивно-оздоровительная группа 4 часа</w:t>
      </w:r>
    </w:p>
    <w:p w:rsidR="00A32376" w:rsidRPr="0026744B" w:rsidRDefault="00A32376" w:rsidP="00A32376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Возраст учащихся  9-</w:t>
      </w:r>
      <w:bookmarkStart w:id="0" w:name="_GoBack"/>
      <w:r w:rsidRPr="0026744B">
        <w:rPr>
          <w:rFonts w:ascii="Times New Roman" w:hAnsi="Times New Roman" w:cs="Times New Roman"/>
          <w:sz w:val="32"/>
          <w:szCs w:val="32"/>
        </w:rPr>
        <w:t>18</w:t>
      </w:r>
      <w:bookmarkEnd w:id="0"/>
      <w:r w:rsidRPr="0026744B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A32376" w:rsidRPr="0026744B" w:rsidRDefault="00A32376" w:rsidP="00A32376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Срок реализации: 1 год</w:t>
      </w:r>
    </w:p>
    <w:p w:rsidR="00A32376" w:rsidRPr="0026744B" w:rsidRDefault="00A32376" w:rsidP="00A32376">
      <w:pPr>
        <w:pStyle w:val="ac"/>
        <w:jc w:val="center"/>
        <w:rPr>
          <w:rFonts w:ascii="Times New Roman" w:hAnsi="Times New Roman" w:cs="Times New Roman"/>
          <w:sz w:val="32"/>
          <w:szCs w:val="32"/>
        </w:rPr>
      </w:pPr>
      <w:r w:rsidRPr="0026744B">
        <w:rPr>
          <w:rFonts w:ascii="Times New Roman" w:hAnsi="Times New Roman" w:cs="Times New Roman"/>
          <w:sz w:val="32"/>
          <w:szCs w:val="32"/>
        </w:rPr>
        <w:t>Разработчик:</w:t>
      </w:r>
      <w:r>
        <w:rPr>
          <w:rFonts w:ascii="Times New Roman" w:hAnsi="Times New Roman" w:cs="Times New Roman"/>
          <w:sz w:val="32"/>
          <w:szCs w:val="32"/>
        </w:rPr>
        <w:t xml:space="preserve"> Лёвин Владимир Олегович</w:t>
      </w:r>
    </w:p>
    <w:p w:rsidR="00A32376" w:rsidRPr="0026744B" w:rsidRDefault="00A32376" w:rsidP="00A32376"/>
    <w:p w:rsidR="00A32376" w:rsidRPr="0026744B" w:rsidRDefault="00A32376" w:rsidP="00A32376"/>
    <w:p w:rsidR="00A32376" w:rsidRPr="0026744B" w:rsidRDefault="00A32376" w:rsidP="00A32376"/>
    <w:p w:rsidR="00A32376" w:rsidRPr="0026744B" w:rsidRDefault="00A32376" w:rsidP="00A32376"/>
    <w:p w:rsidR="00A32376" w:rsidRPr="0026744B" w:rsidRDefault="00A32376" w:rsidP="00A32376"/>
    <w:p w:rsidR="00A32376" w:rsidRPr="0026744B" w:rsidRDefault="00A32376" w:rsidP="00A32376"/>
    <w:p w:rsidR="00A32376" w:rsidRPr="0026744B" w:rsidRDefault="00A32376" w:rsidP="00A32376"/>
    <w:p w:rsidR="00A32376" w:rsidRDefault="00A32376" w:rsidP="00A32376"/>
    <w:p w:rsidR="00A32376" w:rsidRDefault="00A32376" w:rsidP="00A32376"/>
    <w:p w:rsidR="00A32376" w:rsidRPr="0026744B" w:rsidRDefault="00A32376" w:rsidP="00A32376"/>
    <w:p w:rsidR="00A32376" w:rsidRPr="0026744B" w:rsidRDefault="00A32376" w:rsidP="00A32376"/>
    <w:p w:rsidR="00A32376" w:rsidRDefault="00A32376" w:rsidP="00A32376">
      <w:pPr>
        <w:tabs>
          <w:tab w:val="left" w:pos="3918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2674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674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6744B">
        <w:rPr>
          <w:rFonts w:ascii="Times New Roman" w:hAnsi="Times New Roman" w:cs="Times New Roman"/>
          <w:sz w:val="28"/>
          <w:szCs w:val="28"/>
        </w:rPr>
        <w:t>арыш</w:t>
      </w:r>
      <w:proofErr w:type="spellEnd"/>
      <w:r w:rsidRPr="0026744B">
        <w:rPr>
          <w:rFonts w:ascii="Times New Roman" w:hAnsi="Times New Roman" w:cs="Times New Roman"/>
          <w:sz w:val="28"/>
          <w:szCs w:val="28"/>
        </w:rPr>
        <w:t xml:space="preserve"> 2022 г</w:t>
      </w:r>
    </w:p>
    <w:p w:rsidR="00A32376" w:rsidRPr="00072255" w:rsidRDefault="00A32376" w:rsidP="00A32376">
      <w:pPr>
        <w:jc w:val="both"/>
        <w:rPr>
          <w:rFonts w:ascii="Times New Roman" w:hAnsi="Times New Roman" w:cs="Times New Roman"/>
          <w:sz w:val="28"/>
          <w:szCs w:val="28"/>
        </w:rPr>
      </w:pPr>
      <w:r w:rsidRPr="00DE2497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  <w:r w:rsidRPr="00072255">
        <w:rPr>
          <w:rFonts w:ascii="Times New Roman" w:hAnsi="Times New Roman" w:cs="Times New Roman"/>
          <w:sz w:val="28"/>
          <w:szCs w:val="28"/>
        </w:rPr>
        <w:t>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01C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01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1C9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01C9">
        <w:rPr>
          <w:rFonts w:ascii="Times New Roman" w:hAnsi="Times New Roman" w:cs="Times New Roman"/>
          <w:b/>
          <w:sz w:val="28"/>
          <w:szCs w:val="28"/>
        </w:rPr>
        <w:t>записка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376" w:rsidRPr="00F1376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1376B">
        <w:rPr>
          <w:rFonts w:ascii="Times New Roman" w:hAnsi="Times New Roman" w:cs="Times New Roman"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A32376" w:rsidRPr="00F1376B" w:rsidRDefault="00A32376" w:rsidP="00A32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76B"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A32376" w:rsidRPr="00F1376B" w:rsidRDefault="00A32376" w:rsidP="00A32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F13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376" w:rsidRDefault="00A32376" w:rsidP="00A32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.Задачи</w:t>
      </w:r>
    </w:p>
    <w:p w:rsidR="00A32376" w:rsidRPr="00BC0658" w:rsidRDefault="00A32376" w:rsidP="00A32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предметные,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личностные</w:t>
      </w:r>
    </w:p>
    <w:p w:rsidR="00A32376" w:rsidRPr="00324225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1C9">
        <w:rPr>
          <w:rFonts w:ascii="Times New Roman" w:hAnsi="Times New Roman" w:cs="Times New Roman"/>
          <w:b/>
          <w:sz w:val="28"/>
          <w:szCs w:val="28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A32376" w:rsidRPr="007102C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102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Учебный план </w:t>
      </w:r>
    </w:p>
    <w:p w:rsidR="00A32376" w:rsidRPr="00BC065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2CB">
        <w:rPr>
          <w:rFonts w:ascii="Times New Roman" w:hAnsi="Times New Roman" w:cs="Times New Roman"/>
          <w:color w:val="000000" w:themeColor="text1"/>
          <w:sz w:val="28"/>
          <w:szCs w:val="28"/>
        </w:rPr>
        <w:t>2.1. Дата начало и окончания срока реализации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0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1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501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32376" w:rsidRPr="00AC0844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930">
        <w:rPr>
          <w:rFonts w:ascii="Times New Roman" w:hAnsi="Times New Roman" w:cs="Times New Roman"/>
          <w:sz w:val="28"/>
          <w:szCs w:val="28"/>
        </w:rPr>
        <w:t xml:space="preserve">3.1. </w:t>
      </w:r>
      <w:r w:rsidRPr="00AC0844">
        <w:rPr>
          <w:rFonts w:ascii="Times New Roman" w:hAnsi="Times New Roman" w:cs="Times New Roman"/>
          <w:color w:val="000000" w:themeColor="text1"/>
          <w:sz w:val="28"/>
          <w:szCs w:val="28"/>
        </w:rPr>
        <w:t>Формы организации обучения</w:t>
      </w:r>
    </w:p>
    <w:p w:rsidR="00A32376" w:rsidRPr="00AC0844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844">
        <w:rPr>
          <w:rFonts w:ascii="Times New Roman" w:hAnsi="Times New Roman" w:cs="Times New Roman"/>
          <w:color w:val="000000" w:themeColor="text1"/>
          <w:sz w:val="28"/>
          <w:szCs w:val="28"/>
        </w:rPr>
        <w:t>3.2. Ожидаемые результаты 1 года обучения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DC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55D51">
        <w:rPr>
          <w:rFonts w:ascii="Times New Roman" w:hAnsi="Times New Roman" w:cs="Times New Roman"/>
          <w:b/>
          <w:sz w:val="28"/>
          <w:szCs w:val="28"/>
        </w:rPr>
        <w:t>.</w:t>
      </w:r>
      <w:r w:rsidRPr="00497DC2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55D5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Условия   реализации программы</w:t>
      </w:r>
    </w:p>
    <w:p w:rsidR="00A32376" w:rsidRPr="00332930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30">
        <w:rPr>
          <w:rFonts w:ascii="Times New Roman" w:hAnsi="Times New Roman" w:cs="Times New Roman"/>
          <w:sz w:val="28"/>
          <w:szCs w:val="28"/>
        </w:rPr>
        <w:t>5.1. Материально – техническое обеспечение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930">
        <w:rPr>
          <w:rFonts w:ascii="Times New Roman" w:hAnsi="Times New Roman" w:cs="Times New Roman"/>
          <w:sz w:val="28"/>
          <w:szCs w:val="28"/>
        </w:rPr>
        <w:t>5.2. Кадровое обеспечение тренировочного процесса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D19A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32376" w:rsidRPr="0054113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3B">
        <w:rPr>
          <w:rFonts w:ascii="Times New Roman" w:hAnsi="Times New Roman" w:cs="Times New Roman"/>
          <w:sz w:val="28"/>
          <w:szCs w:val="28"/>
        </w:rPr>
        <w:t>5.1 Список литературы для педагога</w:t>
      </w:r>
    </w:p>
    <w:p w:rsidR="00A32376" w:rsidRPr="0054113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3B">
        <w:rPr>
          <w:rFonts w:ascii="Times New Roman" w:hAnsi="Times New Roman" w:cs="Times New Roman"/>
          <w:sz w:val="28"/>
          <w:szCs w:val="28"/>
        </w:rPr>
        <w:t>5.2 Список литературы для родителей</w:t>
      </w:r>
    </w:p>
    <w:p w:rsidR="00A32376" w:rsidRPr="0054113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13B">
        <w:rPr>
          <w:rFonts w:ascii="Times New Roman" w:hAnsi="Times New Roman" w:cs="Times New Roman"/>
          <w:sz w:val="28"/>
          <w:szCs w:val="28"/>
        </w:rPr>
        <w:t>5.3 Список литературы для учащихся</w:t>
      </w:r>
    </w:p>
    <w:p w:rsidR="00A32376" w:rsidRPr="00332930" w:rsidRDefault="00A32376" w:rsidP="00A323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76" w:rsidRPr="00497DC2" w:rsidRDefault="00A32376" w:rsidP="00A323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Pr="002A4DF2" w:rsidRDefault="00A32376" w:rsidP="00A3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320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E320A">
        <w:rPr>
          <w:rFonts w:ascii="Times New Roman" w:hAnsi="Times New Roman" w:cs="Times New Roman"/>
          <w:b/>
          <w:sz w:val="28"/>
          <w:szCs w:val="28"/>
        </w:rPr>
        <w:t>.Пояснительная записка.</w:t>
      </w:r>
      <w:proofErr w:type="gramEnd"/>
    </w:p>
    <w:p w:rsidR="00A32376" w:rsidRPr="007D3C28" w:rsidRDefault="00A32376" w:rsidP="00A32376">
      <w:pPr>
        <w:pStyle w:val="10"/>
        <w:shd w:val="clear" w:color="auto" w:fill="auto"/>
        <w:spacing w:before="0" w:line="240" w:lineRule="auto"/>
        <w:ind w:left="20" w:right="20" w:firstLine="688"/>
      </w:pPr>
      <w:proofErr w:type="gramStart"/>
      <w:r>
        <w:rPr>
          <w:color w:val="000000"/>
          <w:lang w:eastAsia="ru-RU" w:bidi="ru-RU"/>
        </w:rPr>
        <w:t>Программа для ДЮСШ имеет физкультурно-спортивную направленность и составлена в соответствии с Законом Российской Федерации « Об образовании» (от 13.01.96 № 12- ФЗ) нормативно-правовым и программным обеспечением деятельности спортивных школ в Российской Федерации (2008 г.), типовым положением об образовательном учреждении дополнительного образования детей (приказ Министерства образования и науки РФ от 26.06.2012 г. № 504)) Федеральным законом от 04.12.2007 г. № 329-ФЗ «О физической культуре и</w:t>
      </w:r>
      <w:proofErr w:type="gramEnd"/>
      <w:r>
        <w:rPr>
          <w:color w:val="000000"/>
          <w:lang w:eastAsia="ru-RU" w:bidi="ru-RU"/>
        </w:rPr>
        <w:t xml:space="preserve"> спорте в Российской Федерации», Федеральным Законом от 29 декабря 2012 года №273 « </w:t>
      </w:r>
      <w:proofErr w:type="gramStart"/>
      <w:r>
        <w:rPr>
          <w:color w:val="000000"/>
          <w:lang w:eastAsia="ru-RU" w:bidi="ru-RU"/>
        </w:rPr>
        <w:t>О</w:t>
      </w:r>
      <w:proofErr w:type="gramEnd"/>
      <w:r>
        <w:rPr>
          <w:color w:val="000000"/>
          <w:lang w:eastAsia="ru-RU" w:bidi="ru-RU"/>
        </w:rPr>
        <w:t xml:space="preserve"> образовании в Российской Федерации», приказом Министерства образования РФ от № 1008 « О дополнительном образовании».</w:t>
      </w:r>
      <w:r w:rsidRPr="00387517">
        <w:rPr>
          <w:color w:val="000000"/>
          <w:kern w:val="24"/>
          <w:lang w:eastAsia="ru-RU"/>
        </w:rPr>
        <w:t xml:space="preserve"> </w:t>
      </w:r>
      <w:r>
        <w:rPr>
          <w:color w:val="000000"/>
          <w:kern w:val="24"/>
          <w:lang w:eastAsia="ru-RU"/>
        </w:rPr>
        <w:t>»</w:t>
      </w:r>
      <w:r w:rsidRPr="00883C9D">
        <w:rPr>
          <w:color w:val="000000"/>
          <w:kern w:val="24"/>
          <w:lang w:eastAsia="ru-RU"/>
        </w:rPr>
        <w:t xml:space="preserve"> </w:t>
      </w:r>
      <w:r>
        <w:rPr>
          <w:color w:val="22272F"/>
          <w:sz w:val="32"/>
          <w:szCs w:val="32"/>
          <w:shd w:val="clear" w:color="auto" w:fill="FFFFFF"/>
        </w:rPr>
        <w:t xml:space="preserve">Постановление Главного государственного санитарного врача РФ от 28 сентября 2020г. </w:t>
      </w:r>
      <w:proofErr w:type="gramStart"/>
      <w:r>
        <w:rPr>
          <w:color w:val="22272F"/>
          <w:sz w:val="32"/>
          <w:szCs w:val="32"/>
          <w:shd w:val="clear" w:color="auto" w:fill="FFFFFF"/>
          <w:lang w:val="en-US"/>
        </w:rPr>
        <w:t>N</w:t>
      </w:r>
      <w:r w:rsidRPr="00E3389C">
        <w:rPr>
          <w:color w:val="22272F"/>
          <w:sz w:val="32"/>
          <w:szCs w:val="32"/>
          <w:shd w:val="clear" w:color="auto" w:fill="FFFFFF"/>
        </w:rPr>
        <w:t xml:space="preserve">28 </w:t>
      </w:r>
      <w:r>
        <w:rPr>
          <w:color w:val="22272F"/>
          <w:sz w:val="32"/>
          <w:szCs w:val="32"/>
          <w:shd w:val="clear" w:color="auto" w:fill="FFFFFF"/>
        </w:rPr>
        <w:t>Об утверждении санитарных правил СП.</w:t>
      </w:r>
      <w:proofErr w:type="gramEnd"/>
      <w:r>
        <w:rPr>
          <w:color w:val="22272F"/>
          <w:sz w:val="32"/>
          <w:szCs w:val="32"/>
          <w:shd w:val="clear" w:color="auto" w:fill="FFFFFF"/>
        </w:rPr>
        <w:t xml:space="preserve"> 2.4.3648-20 Санитарно-эпидемиологические требования к организациям воспитания и обучения, отдыха и оздоровления детей и молодежи </w:t>
      </w:r>
    </w:p>
    <w:p w:rsidR="00A32376" w:rsidRDefault="00A32376" w:rsidP="00A32376">
      <w:pPr>
        <w:spacing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Образовательная программа “Баскетбол” имеет физкультурно-спортивную направленность. По уровню освоения программа углублённая, т.е. предполагает развитие и совершенствование у занимающихся основных физических качеств, формирование различных двигательных нав</w:t>
      </w:r>
      <w:r>
        <w:rPr>
          <w:rFonts w:ascii="Times New Roman" w:hAnsi="Times New Roman" w:cs="Times New Roman"/>
          <w:sz w:val="28"/>
          <w:szCs w:val="28"/>
        </w:rPr>
        <w:t>ыков, укрепление здоровья.</w:t>
      </w:r>
    </w:p>
    <w:p w:rsidR="00A32376" w:rsidRDefault="00A32376" w:rsidP="00A32376">
      <w:pPr>
        <w:pStyle w:val="10"/>
        <w:shd w:val="clear" w:color="auto" w:fill="auto"/>
        <w:spacing w:before="0" w:line="240" w:lineRule="auto"/>
        <w:ind w:firstLine="0"/>
      </w:pPr>
      <w:r>
        <w:t>Программа разработана на периоды</w:t>
      </w:r>
      <w:proofErr w:type="gramStart"/>
      <w:r>
        <w:t xml:space="preserve"> :</w:t>
      </w:r>
      <w:proofErr w:type="gramEnd"/>
    </w:p>
    <w:p w:rsidR="00A32376" w:rsidRDefault="00A32376" w:rsidP="00A32376">
      <w:pPr>
        <w:pStyle w:val="10"/>
        <w:shd w:val="clear" w:color="auto" w:fill="auto"/>
        <w:spacing w:before="0" w:line="240" w:lineRule="auto"/>
        <w:ind w:firstLine="0"/>
      </w:pPr>
      <w:r>
        <w:t>СОГ 1 ( сентябрь – декабрь, 64 часа)</w:t>
      </w:r>
      <w:proofErr w:type="gramStart"/>
      <w:r>
        <w:t xml:space="preserve"> ,</w:t>
      </w:r>
      <w:proofErr w:type="gramEnd"/>
      <w:r>
        <w:t xml:space="preserve"> ( январь – май, 80 часов)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8E5FE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8453DC">
        <w:rPr>
          <w:rFonts w:ascii="Times New Roman" w:hAnsi="Times New Roman" w:cs="Times New Roman"/>
          <w:sz w:val="28"/>
          <w:szCs w:val="28"/>
        </w:rPr>
        <w:t xml:space="preserve"> и оригинальность программы «Баскетбол»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Она дает возможность заняться баскетболом с «нуля» тем детям, которые еще не начинали проходить раздел «баскетбол» в школе, а также внимание к вопросу воспитания здорового образа жизни, всестороннего подхода к во</w:t>
      </w:r>
      <w:r>
        <w:rPr>
          <w:rFonts w:ascii="Times New Roman" w:hAnsi="Times New Roman" w:cs="Times New Roman"/>
          <w:sz w:val="28"/>
          <w:szCs w:val="28"/>
        </w:rPr>
        <w:t>спитанию гармоничного человека.</w:t>
      </w:r>
    </w:p>
    <w:p w:rsidR="00A32376" w:rsidRPr="008453DC" w:rsidRDefault="00A32376" w:rsidP="00A3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веселыми и разнообразными по</w:t>
      </w:r>
      <w:r>
        <w:rPr>
          <w:rFonts w:ascii="Times New Roman" w:hAnsi="Times New Roman" w:cs="Times New Roman"/>
          <w:sz w:val="28"/>
          <w:szCs w:val="28"/>
        </w:rPr>
        <w:t xml:space="preserve">движными и спортивными играми. </w:t>
      </w:r>
    </w:p>
    <w:p w:rsidR="00A32376" w:rsidRPr="008453DC" w:rsidRDefault="00A32376" w:rsidP="00A3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Наиболее интересной и физически разносторонней является игра БАСКЕТБОЛ, в которой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</w:t>
      </w:r>
      <w:r>
        <w:rPr>
          <w:rFonts w:ascii="Times New Roman" w:hAnsi="Times New Roman" w:cs="Times New Roman"/>
          <w:sz w:val="28"/>
          <w:szCs w:val="28"/>
        </w:rPr>
        <w:t>ть, умение работать в команде).</w:t>
      </w:r>
    </w:p>
    <w:p w:rsidR="00A32376" w:rsidRPr="008453DC" w:rsidRDefault="00A32376" w:rsidP="00A3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В условиях школьного зала посредством баскетбола достигается высокая двигательная активность большой группы детей, также есть </w:t>
      </w:r>
      <w:r w:rsidRPr="008453DC">
        <w:rPr>
          <w:rFonts w:ascii="Times New Roman" w:hAnsi="Times New Roman" w:cs="Times New Roman"/>
          <w:sz w:val="28"/>
          <w:szCs w:val="28"/>
        </w:rPr>
        <w:lastRenderedPageBreak/>
        <w:t>возможность легко дозировать нагрузку с учетом возраста, пола и подготовленности определенной группы, охватывая на</w:t>
      </w:r>
      <w:r>
        <w:rPr>
          <w:rFonts w:ascii="Times New Roman" w:hAnsi="Times New Roman" w:cs="Times New Roman"/>
          <w:sz w:val="28"/>
          <w:szCs w:val="28"/>
        </w:rPr>
        <w:t xml:space="preserve"> начальном этапе 15-20 человек.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5D6EA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453DC">
        <w:rPr>
          <w:rFonts w:ascii="Times New Roman" w:hAnsi="Times New Roman" w:cs="Times New Roman"/>
          <w:sz w:val="28"/>
          <w:szCs w:val="28"/>
        </w:rPr>
        <w:t xml:space="preserve"> программы в приобщении школьников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ребенка, укреплении психического и физического здоровья детей. </w:t>
      </w:r>
    </w:p>
    <w:p w:rsidR="00A32376" w:rsidRPr="008453DC" w:rsidRDefault="00A32376" w:rsidP="00A3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программы баскетбола, как и многих других видов спорта, требует постепенного многолетнего перехода от простого к </w:t>
      </w:r>
      <w:proofErr w:type="gramStart"/>
      <w:r w:rsidRPr="008453DC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8453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8453DC">
        <w:rPr>
          <w:rFonts w:ascii="Times New Roman" w:hAnsi="Times New Roman" w:cs="Times New Roman"/>
          <w:sz w:val="28"/>
          <w:szCs w:val="28"/>
        </w:rPr>
        <w:t xml:space="preserve"> позволяет планомерно работать с детьми разного возраста, объединяя их по физическим данным и подготовленности.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3DC">
        <w:rPr>
          <w:rFonts w:ascii="Times New Roman" w:hAnsi="Times New Roman" w:cs="Times New Roman"/>
          <w:sz w:val="28"/>
          <w:szCs w:val="28"/>
        </w:rPr>
        <w:t xml:space="preserve">Баскетбол позволяет решить проблему занятости у детей свободного времени, пробуждение интереса к определенному виду спорта. Практика показывает эффективность ранней подготовки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453D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453DC">
        <w:rPr>
          <w:rFonts w:ascii="Times New Roman" w:hAnsi="Times New Roman" w:cs="Times New Roman"/>
          <w:sz w:val="28"/>
          <w:szCs w:val="28"/>
        </w:rPr>
        <w:t>щихся для формирования полноценного коллектива единомышленников и успешной</w:t>
      </w:r>
      <w:r>
        <w:rPr>
          <w:rFonts w:ascii="Times New Roman" w:hAnsi="Times New Roman" w:cs="Times New Roman"/>
          <w:sz w:val="28"/>
          <w:szCs w:val="28"/>
        </w:rPr>
        <w:t xml:space="preserve"> работы на последующих этапах. </w:t>
      </w:r>
    </w:p>
    <w:p w:rsidR="00A32376" w:rsidRPr="008453DC" w:rsidRDefault="00A32376" w:rsidP="00A323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1.3.Цель:</w:t>
      </w:r>
    </w:p>
    <w:p w:rsidR="00A32376" w:rsidRPr="008453DC" w:rsidRDefault="00A32376" w:rsidP="00A3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Создание условий для полноценного физического развития и укрепления здоровья школьников посредством приобщения к регулярным занятиям баскетболом, формирование навыков здорового образа жизни, воспитание спортсменов - патриотов своей школы, своего города, своей страны.</w:t>
      </w:r>
    </w:p>
    <w:p w:rsidR="00A32376" w:rsidRPr="0082449E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824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Познакомить учащихся с интереснейшим видом спорта БАСКЕТБОЛОМ, правилами игры, техникой, тактикой, правилами судейства и организацией проведения соревнований.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Углублять и дополнять знания, умения и навыки, получаемые учащимися на уроках физкультуры.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Укреплять опорно-двигательный аппарат детей.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разностороннему физическому развитию учащихся, укреплять здоровье, закаливать организм.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 развивать специальные двигательные навыки и психологические качества ребенка.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спортивного кругозора детей.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Воспитательные</w:t>
      </w: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дружный, сплоченный коллектив, способный решать поставленные задачи, воспитывать культуру поведения.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любовь и устойчивый интерес к систематическим занятиям физкультурой и спортом.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Пропагандировать здоровый образ жизни, привлекая семьи учащихся к проведению спортивных мероприятий и праздников.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1.5 Планируемые результаты предметные,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личностные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</w:t>
      </w:r>
      <w:proofErr w:type="gramStart"/>
      <w:r w:rsidRPr="00E90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32376" w:rsidRPr="00E90EAC" w:rsidRDefault="00A32376" w:rsidP="00A323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A32376" w:rsidRPr="00E90EAC" w:rsidRDefault="00A32376" w:rsidP="00A323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A32376" w:rsidRPr="00E90EAC" w:rsidRDefault="00A32376" w:rsidP="00A323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A32376" w:rsidRPr="00E90EAC" w:rsidRDefault="00A32376" w:rsidP="00A323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</w:t>
      </w:r>
      <w:proofErr w:type="gramStart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школьном</w:t>
      </w:r>
      <w:proofErr w:type="gramEnd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самоуправлением и общественной жизни в приделах возрастных компетенции с учётом региональных культурных, социальных и экономических особенностей;</w:t>
      </w:r>
    </w:p>
    <w:p w:rsidR="00A32376" w:rsidRPr="00E90EAC" w:rsidRDefault="00A32376" w:rsidP="00A323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ценности здорового и безопасного образа жизни: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32376" w:rsidRPr="00E90EAC" w:rsidRDefault="00A32376" w:rsidP="00A32376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таты отражаются в готовности уча</w:t>
      </w: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щихся, к саморазвитию в процессе освоения учебного курса;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познавательной культуры:</w:t>
      </w:r>
    </w:p>
    <w:p w:rsidR="00A32376" w:rsidRPr="00E90EAC" w:rsidRDefault="00A32376" w:rsidP="00A3237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</w:t>
      </w:r>
      <w:proofErr w:type="spellStart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возростно</w:t>
      </w:r>
      <w:proofErr w:type="spellEnd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-половым нормативам;</w:t>
      </w:r>
    </w:p>
    <w:p w:rsidR="00A32376" w:rsidRPr="00E90EAC" w:rsidRDefault="00A32376" w:rsidP="00A32376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нравственной культуры:</w:t>
      </w:r>
    </w:p>
    <w:p w:rsidR="00A32376" w:rsidRPr="00E90EAC" w:rsidRDefault="00A32376" w:rsidP="00A32376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трудовой культуры:</w:t>
      </w:r>
    </w:p>
    <w:p w:rsidR="00A32376" w:rsidRPr="00E90EAC" w:rsidRDefault="00A32376" w:rsidP="00A32376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эстетической культуры:</w:t>
      </w:r>
    </w:p>
    <w:p w:rsidR="00A32376" w:rsidRPr="00E90EAC" w:rsidRDefault="00A32376" w:rsidP="00A32376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физической культуры:</w:t>
      </w:r>
    </w:p>
    <w:p w:rsidR="00A32376" w:rsidRPr="00E90EAC" w:rsidRDefault="00A32376" w:rsidP="00A323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спортивных играх: играть в одну из спортивных игр (по упрощённым правилам);</w:t>
      </w:r>
    </w:p>
    <w:p w:rsidR="00A32376" w:rsidRPr="00E90EAC" w:rsidRDefault="00A32376" w:rsidP="00A323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способами спортивной деятельности: участвовать в соревнованиях по баскетболу;</w:t>
      </w:r>
    </w:p>
    <w:p w:rsidR="00A32376" w:rsidRPr="00E90EAC" w:rsidRDefault="00A32376" w:rsidP="00A32376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Владеть правилами поведения во время соревнований, соблюдать нормы поведения в коллективе, правила безопасности, гигиену занятий и личную гигиену, поддерживать товарищей, имеющих недостаточную физическую подготовленности;</w:t>
      </w:r>
    </w:p>
    <w:p w:rsidR="00A32376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2376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9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Метапредметные</w:t>
      </w:r>
      <w:proofErr w:type="spellEnd"/>
      <w:r w:rsidRPr="00E9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результаты</w:t>
      </w:r>
      <w:proofErr w:type="gramStart"/>
      <w:r w:rsidRPr="00E9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A32376" w:rsidRPr="00E90EAC" w:rsidRDefault="00A32376" w:rsidP="00A323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32376" w:rsidRPr="00E90EAC" w:rsidRDefault="00A32376" w:rsidP="00A323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альтернативные;</w:t>
      </w:r>
    </w:p>
    <w:p w:rsidR="00A32376" w:rsidRPr="00E90EAC" w:rsidRDefault="00A32376" w:rsidP="00A323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результат;</w:t>
      </w:r>
    </w:p>
    <w:p w:rsidR="00A32376" w:rsidRPr="00E90EAC" w:rsidRDefault="00A32376" w:rsidP="00A323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познавательной культуры:</w:t>
      </w:r>
    </w:p>
    <w:p w:rsidR="00A32376" w:rsidRPr="00E90EAC" w:rsidRDefault="00A32376" w:rsidP="00A323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психологических и нравственных качеств;</w:t>
      </w:r>
    </w:p>
    <w:p w:rsidR="00A32376" w:rsidRPr="00E90EAC" w:rsidRDefault="00A32376" w:rsidP="00A323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Понимание физической культуры, как средство организации и активного ведения здорового образа жизни, профилактики вредных привычек и </w:t>
      </w:r>
      <w:proofErr w:type="spellStart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нравственной культуры</w:t>
      </w: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A32376" w:rsidRPr="00E90EAC" w:rsidRDefault="00A32376" w:rsidP="00A323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Бережное отношение к собственному здоровью и здоровью окружающих;</w:t>
      </w:r>
    </w:p>
    <w:p w:rsidR="00A32376" w:rsidRPr="00E90EAC" w:rsidRDefault="00A32376" w:rsidP="00A323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уважительного отношения к окружающим, товарищам по команде и соперникам;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трудовой культуры:</w:t>
      </w:r>
    </w:p>
    <w:p w:rsidR="00A32376" w:rsidRPr="00E90EAC" w:rsidRDefault="00A32376" w:rsidP="00A3237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Добросовестное выполнение учебных заданий, осознанное стремление к освоению новых знаний и умений;</w:t>
      </w:r>
    </w:p>
    <w:p w:rsidR="00A32376" w:rsidRPr="00E90EAC" w:rsidRDefault="00A32376" w:rsidP="00A32376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умения планировать, контролировать и оценивать учебную деятельность, организовывать место занятий и их безопасность;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эстетичной культуры</w:t>
      </w: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A32376" w:rsidRPr="00E90EAC" w:rsidRDefault="00A32376" w:rsidP="00A323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факторов потенциально опасных для здоровья и их опасных последствий;</w:t>
      </w:r>
    </w:p>
    <w:p w:rsidR="00A32376" w:rsidRPr="00E90EAC" w:rsidRDefault="00A32376" w:rsidP="00A323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культуры движения человека, постижение значения овладения жизненно важными двигательными умениями и навыками;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коммуникативной культуры:</w:t>
      </w:r>
    </w:p>
    <w:p w:rsidR="00A32376" w:rsidRPr="00E90EAC" w:rsidRDefault="00A32376" w:rsidP="00A3237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культурой речи, ведение диалогов в доброжелательной и открытой форме, проявление внимания к собеседнику, интереса и уважения;</w:t>
      </w:r>
    </w:p>
    <w:p w:rsidR="00A32376" w:rsidRPr="00E90EAC" w:rsidRDefault="00A32376" w:rsidP="00A32376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умением логически грамотно излагать, аргументировать и обосновывать собственную точку зрения;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физической культуры:</w:t>
      </w:r>
    </w:p>
    <w:p w:rsidR="00A32376" w:rsidRPr="00E90EAC" w:rsidRDefault="00A32376" w:rsidP="00A3237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содержаниям;</w:t>
      </w:r>
    </w:p>
    <w:p w:rsidR="00A32376" w:rsidRPr="00E90EAC" w:rsidRDefault="00A32376" w:rsidP="00A32376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Владение умениями выполнения двигательных действий и физических упражнений базовых видов спорта и оздоровительной физической культуры;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результаты:</w:t>
      </w:r>
    </w:p>
    <w:p w:rsidR="00A32376" w:rsidRPr="00E90EAC" w:rsidRDefault="00A32376" w:rsidP="00A3237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A32376" w:rsidRPr="00E90EAC" w:rsidRDefault="00A32376" w:rsidP="00A3237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нагрузки;</w:t>
      </w:r>
    </w:p>
    <w:p w:rsidR="00A32376" w:rsidRPr="00E90EAC" w:rsidRDefault="00A32376" w:rsidP="00A3237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безопасности;</w:t>
      </w:r>
    </w:p>
    <w:p w:rsidR="00A32376" w:rsidRPr="00E90EAC" w:rsidRDefault="00A32376" w:rsidP="00A32376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познавательной культуры:</w:t>
      </w:r>
    </w:p>
    <w:p w:rsidR="00A32376" w:rsidRPr="00E90EAC" w:rsidRDefault="00A32376" w:rsidP="00A3237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по истории развития спорта и олимпийского движения;</w:t>
      </w:r>
    </w:p>
    <w:p w:rsidR="00A32376" w:rsidRPr="00E90EAC" w:rsidRDefault="00A32376" w:rsidP="00A3237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Знание основных направлений развития физической культуры в обществе, их цели, задач и форм организации;</w:t>
      </w:r>
    </w:p>
    <w:p w:rsidR="00A32376" w:rsidRPr="00E90EAC" w:rsidRDefault="00A32376" w:rsidP="00A32376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Знания о здоровом образе жизни, его связи с укреплением здоровья и профилактикой вредных привычек;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нравственной  культуры:</w:t>
      </w:r>
    </w:p>
    <w:p w:rsidR="00A32376" w:rsidRPr="00E90EAC" w:rsidRDefault="00A32376" w:rsidP="00A3237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проявлять инициативу и самостоятельность при организации совместных занятий физическими упражнениями;</w:t>
      </w:r>
    </w:p>
    <w:p w:rsidR="00A32376" w:rsidRPr="00E90EAC" w:rsidRDefault="00A32376" w:rsidP="00A32376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действий;</w:t>
      </w:r>
    </w:p>
    <w:p w:rsidR="00A32376" w:rsidRPr="00E90EAC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трудовой культуры</w:t>
      </w:r>
      <w:r w:rsidRPr="00E90EA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</w:p>
    <w:p w:rsidR="00A32376" w:rsidRPr="00E90EAC" w:rsidRDefault="00A32376" w:rsidP="00A323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организовывать самостоятельные занятия физическими упражнениями;</w:t>
      </w:r>
    </w:p>
    <w:p w:rsidR="00A32376" w:rsidRPr="00E90EAC" w:rsidRDefault="00A32376" w:rsidP="00A32376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организовывать и проводить самостоятельные занятия по базовым видам школьной программы;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эстетической культуры:</w:t>
      </w:r>
    </w:p>
    <w:p w:rsidR="00A32376" w:rsidRPr="00E90EAC" w:rsidRDefault="00A32376" w:rsidP="00A323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организовывать самостоятельные занятия с использованием физических упражнений по формированию, телосложению и правильной осанки;</w:t>
      </w:r>
    </w:p>
    <w:p w:rsidR="00A32376" w:rsidRPr="00E90EAC" w:rsidRDefault="00A32376" w:rsidP="00A32376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Умение организовывать самостоятельные занятия по формированию культуры движений </w:t>
      </w:r>
      <w:proofErr w:type="gramStart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выполнений</w:t>
      </w:r>
      <w:proofErr w:type="gramEnd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упражнений разной направленности;</w:t>
      </w:r>
    </w:p>
    <w:p w:rsidR="00A32376" w:rsidRPr="005E4E1B" w:rsidRDefault="00A32376" w:rsidP="00A323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E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 области коммуникативной  культуры:</w:t>
      </w:r>
    </w:p>
    <w:p w:rsidR="00A32376" w:rsidRPr="00E90EAC" w:rsidRDefault="00A32376" w:rsidP="00A323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Способность интересно и доступно излагать знание </w:t>
      </w:r>
      <w:proofErr w:type="gramStart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физической культурой;</w:t>
      </w:r>
    </w:p>
    <w:p w:rsidR="00A32376" w:rsidRPr="00E90EAC" w:rsidRDefault="00A32376" w:rsidP="00A32376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E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осуществлять судейство соревнований по баскетболу;</w:t>
      </w:r>
    </w:p>
    <w:p w:rsidR="00A32376" w:rsidRPr="00E90EA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C2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D3C28">
        <w:rPr>
          <w:rFonts w:ascii="Times New Roman" w:hAnsi="Times New Roman" w:cs="Times New Roman"/>
          <w:b/>
          <w:sz w:val="28"/>
          <w:szCs w:val="28"/>
        </w:rPr>
        <w:t>.УЧЕБНЫЙ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2376" w:rsidRPr="007102C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02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1.2.Учебный план с 01.09.2022г-31.05.2023г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533"/>
        <w:gridCol w:w="1967"/>
        <w:gridCol w:w="2853"/>
        <w:gridCol w:w="2552"/>
        <w:gridCol w:w="1701"/>
      </w:tblGrid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</w:t>
            </w:r>
          </w:p>
        </w:tc>
        <w:tc>
          <w:tcPr>
            <w:tcW w:w="2853" w:type="dxa"/>
          </w:tcPr>
          <w:p w:rsidR="00A32376" w:rsidRPr="000916D3" w:rsidRDefault="00A32376" w:rsidP="008E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6D3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proofErr w:type="gramStart"/>
            <w:r w:rsidRPr="00091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916D3">
              <w:rPr>
                <w:rFonts w:ascii="Times New Roman" w:hAnsi="Times New Roman" w:cs="Times New Roman"/>
                <w:sz w:val="24"/>
                <w:szCs w:val="24"/>
              </w:rPr>
              <w:t>- 4 часа</w:t>
            </w:r>
          </w:p>
        </w:tc>
        <w:tc>
          <w:tcPr>
            <w:tcW w:w="2552" w:type="dxa"/>
          </w:tcPr>
          <w:p w:rsidR="00A32376" w:rsidRPr="000916D3" w:rsidRDefault="00A32376" w:rsidP="008E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916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2376" w:rsidRPr="000916D3" w:rsidRDefault="00A32376" w:rsidP="008E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</w:p>
        </w:tc>
        <w:tc>
          <w:tcPr>
            <w:tcW w:w="1701" w:type="dxa"/>
          </w:tcPr>
          <w:p w:rsidR="00A32376" w:rsidRPr="000916D3" w:rsidRDefault="00A32376" w:rsidP="008E2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0916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916D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физическая</w:t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</w:t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2376" w:rsidTr="008E2577">
        <w:tc>
          <w:tcPr>
            <w:tcW w:w="53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7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подготовка</w:t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2376" w:rsidTr="008E2577">
        <w:tc>
          <w:tcPr>
            <w:tcW w:w="2500" w:type="dxa"/>
            <w:gridSpan w:val="2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</w:t>
            </w:r>
          </w:p>
        </w:tc>
        <w:tc>
          <w:tcPr>
            <w:tcW w:w="2853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552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Календарно-учебный график  дата начало и окончания срока реализации программы 01.09.2022г-31.05.2023г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5"/>
        <w:gridCol w:w="2070"/>
        <w:gridCol w:w="2682"/>
        <w:gridCol w:w="1227"/>
        <w:gridCol w:w="1448"/>
        <w:gridCol w:w="1579"/>
      </w:tblGrid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занятий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b/>
                <w:sz w:val="20"/>
                <w:szCs w:val="20"/>
              </w:rPr>
              <w:t>Форма занятий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проведение</w:t>
            </w: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Вводное занятие</w:t>
            </w:r>
            <w:proofErr w:type="gramStart"/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на занятиях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  <w:proofErr w:type="gramStart"/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 анализ деятельности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История развития Баскетбола в России.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Теоретическое 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Собеседование, устный опрос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Личная гигиена, закаливание, режим питания, режим дня.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Собеседование, устный опрос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Врачебный контроль и самоконтроль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Pr="00573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Собеседование, устный опрос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Правила соревнований. Спортивная терминология.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Собеседование, устный опрос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Общая физическая подготовка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Pr="00573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Эстафеты, игры, </w:t>
            </w:r>
            <w:r w:rsidRPr="005731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выполнение контрольных нормативов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Специальная физическая подготовка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Pr="00573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Эстафеты, игры, выполнение контрольных нормативов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Техническая подготовка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Pr="00573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Наблюдение, анализ деятельности</w:t>
            </w:r>
          </w:p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Тактическая подготовка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Теоретическое</w:t>
            </w:r>
            <w:r w:rsidRPr="00573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Наблюдение, анализ деятельности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Аттестация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>Теоретическая</w:t>
            </w:r>
            <w:r w:rsidRPr="005731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7319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7319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Собеседование, сдача контрольных нормативов</w:t>
            </w:r>
          </w:p>
        </w:tc>
      </w:tr>
      <w:tr w:rsidR="00A32376" w:rsidTr="008E2577">
        <w:tc>
          <w:tcPr>
            <w:tcW w:w="67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251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ИТОГО</w:t>
            </w:r>
          </w:p>
        </w:tc>
        <w:tc>
          <w:tcPr>
            <w:tcW w:w="1595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                   </w:t>
            </w:r>
          </w:p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95" w:type="dxa"/>
          </w:tcPr>
          <w:p w:rsidR="00A32376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95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32376" w:rsidRPr="0057319A" w:rsidRDefault="00A32376" w:rsidP="008E2577">
            <w:pPr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</w:tr>
    </w:tbl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32376" w:rsidTr="008E2577"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Уровень подготовки</w:t>
            </w:r>
          </w:p>
        </w:tc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D9A">
              <w:rPr>
                <w:rFonts w:ascii="Times New Roman" w:hAnsi="Times New Roman" w:cs="Times New Roman"/>
              </w:rPr>
              <w:t>Наполняемость групп (минимальное количество человек в группе)</w:t>
            </w:r>
          </w:p>
        </w:tc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D9A">
              <w:rPr>
                <w:rFonts w:ascii="Times New Roman" w:hAnsi="Times New Roman" w:cs="Times New Roman"/>
              </w:rPr>
              <w:t>Наполняемость групп (максимальное количество человек в группе)</w:t>
            </w:r>
          </w:p>
        </w:tc>
        <w:tc>
          <w:tcPr>
            <w:tcW w:w="1915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06D9A">
              <w:rPr>
                <w:rFonts w:ascii="Times New Roman" w:hAnsi="Times New Roman" w:cs="Times New Roman"/>
              </w:rPr>
              <w:t>Максимальный объем учебно</w:t>
            </w:r>
            <w:r>
              <w:rPr>
                <w:rFonts w:ascii="Times New Roman" w:hAnsi="Times New Roman" w:cs="Times New Roman"/>
              </w:rPr>
              <w:t>-</w:t>
            </w:r>
            <w:r w:rsidRPr="00806D9A">
              <w:rPr>
                <w:rFonts w:ascii="Times New Roman" w:hAnsi="Times New Roman" w:cs="Times New Roman"/>
              </w:rPr>
              <w:t>тренировочный нагрузки (час/</w:t>
            </w:r>
            <w:proofErr w:type="spellStart"/>
            <w:r w:rsidRPr="00806D9A">
              <w:rPr>
                <w:rFonts w:ascii="Times New Roman" w:hAnsi="Times New Roman" w:cs="Times New Roman"/>
              </w:rPr>
              <w:t>нед</w:t>
            </w:r>
            <w:proofErr w:type="spellEnd"/>
            <w:r w:rsidRPr="00806D9A">
              <w:rPr>
                <w:rFonts w:ascii="Times New Roman" w:hAnsi="Times New Roman" w:cs="Times New Roman"/>
              </w:rPr>
              <w:t>.)</w:t>
            </w:r>
          </w:p>
        </w:tc>
      </w:tr>
      <w:tr w:rsidR="00A32376" w:rsidTr="008E2577"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базовый</w:t>
            </w:r>
          </w:p>
        </w:tc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915" w:type="dxa"/>
          </w:tcPr>
          <w:p w:rsidR="00A32376" w:rsidRPr="00806D9A" w:rsidRDefault="00A32376" w:rsidP="008E2577">
            <w:pPr>
              <w:jc w:val="both"/>
              <w:rPr>
                <w:rFonts w:ascii="Times New Roman" w:hAnsi="Times New Roman" w:cs="Times New Roman"/>
              </w:rPr>
            </w:pPr>
            <w:r w:rsidRPr="00806D9A">
              <w:rPr>
                <w:rFonts w:ascii="Times New Roman" w:hAnsi="Times New Roman" w:cs="Times New Roman"/>
              </w:rPr>
              <w:t>4 часа</w:t>
            </w:r>
          </w:p>
        </w:tc>
      </w:tr>
    </w:tbl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Pr="00F9351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ДО ДЮСШ МО « Барышский район» </w:t>
      </w:r>
      <w:r w:rsidRPr="008453DC">
        <w:rPr>
          <w:rFonts w:ascii="Times New Roman" w:hAnsi="Times New Roman" w:cs="Times New Roman"/>
          <w:sz w:val="28"/>
          <w:szCs w:val="28"/>
        </w:rPr>
        <w:t xml:space="preserve"> принимаются все желающие, не имеющие медицинских противопоказа</w:t>
      </w:r>
      <w:r>
        <w:rPr>
          <w:rFonts w:ascii="Times New Roman" w:hAnsi="Times New Roman" w:cs="Times New Roman"/>
          <w:sz w:val="28"/>
          <w:szCs w:val="28"/>
        </w:rPr>
        <w:t>ний. Возможен добор отдельных  уча</w:t>
      </w:r>
      <w:r w:rsidRPr="008453DC">
        <w:rPr>
          <w:rFonts w:ascii="Times New Roman" w:hAnsi="Times New Roman" w:cs="Times New Roman"/>
          <w:sz w:val="28"/>
          <w:szCs w:val="28"/>
        </w:rPr>
        <w:t>щихся в объединения 2-3 годов обучения в случае отчисления из них детей по как</w:t>
      </w:r>
      <w:r>
        <w:rPr>
          <w:rFonts w:ascii="Times New Roman" w:hAnsi="Times New Roman" w:cs="Times New Roman"/>
          <w:sz w:val="28"/>
          <w:szCs w:val="28"/>
        </w:rPr>
        <w:t xml:space="preserve">им-либо причинам. 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Pr="008453DC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 xml:space="preserve">а в неделю по 2 часа (СОГ -1), 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Наполняемость учебной группы:</w:t>
      </w:r>
      <w:r w:rsidRPr="00845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15-20 человек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Минимальное кол</w:t>
      </w:r>
      <w:r>
        <w:rPr>
          <w:rFonts w:ascii="Times New Roman" w:hAnsi="Times New Roman" w:cs="Times New Roman"/>
          <w:sz w:val="28"/>
          <w:szCs w:val="28"/>
        </w:rPr>
        <w:t>ичество учащихся в группе 15 чел.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244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3.1Формы организации обучения</w:t>
      </w: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командная</w:t>
      </w:r>
      <w:proofErr w:type="gramEnd"/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малыми группами, индивидуальная.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Формы проведения занятий: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Тренировочные занятия, беседы, соревнования, тестирования, спортивные конкурсы, праздники, просмотры соревнований.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Ожидаемые результаты: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К моменту завершения программы учащиеся должны знать: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-основы знаний о здоровом образе жизни.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-историю развития вида спорта «баскетбол» в школе, городе, стране.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игры в баскетбол.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-тактические приемы в баскетболе.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-овладеть основными техническими приемами баскетболиста.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-проводить судейство матча.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-проводить разминку баскетболиста, организовать проведение подвижных игр.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-развить качества личности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-воспитать стремление к здоровому образу жизни.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-повысить общую и специальную выносливость учащихся.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-развить коммуникабельность </w:t>
      </w:r>
      <w:proofErr w:type="gramStart"/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, умение работать и жить в коллективе.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-развить чувство патриотизма к своему виду спорта, к родной школе, городу, стране.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подведения итогов реализации образовательной программы: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праздники, конкурсы;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матчевые встречи, товарищеские игры с командами аналогичного возраста;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соревнования школьного, районного и городского масштабов.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Контрольные тесты и упражнения проводятся в течение всего учебно-тренировочного годового цикла 2 – 3 раза в год.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Тестирование  и  проводят в начале учебно-тренировочного года – в сентябре – октябре; затем в его середине – в декабре – январе и перед началом летней серии игр – в апреле – мае.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Формы и способы фиксации результатов: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дневник достижений учащихся;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портфолио учащихся.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Теоретическая подготовка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История возникновения баскетбола в России. Правила игры. Состав команды, форма игроков.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Сведения о строении и функциях организма человека.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Влияние физических упражнений на организм человека.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Необходимость разминки в занятиях спортом.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Правила техники безопасности при выполнении упражнений на занятиях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баскетболом.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Правила пожарной безопасности и поведения в спортивном зале.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Гигиена, врачебный контроль и самоконтроль.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Правила игры мини-баскетбола, судейская жестикуляция и терминология.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Подведение итогов года.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Методика тренировки баскетболистов.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Техническая подготовка баскетболистов.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Психологическая подготовка баскетболиста.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Общая физическая подготовка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Строевые упражнения.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рук плечевого пояса.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ног.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шеи и туловища.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всех групп мышц.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Подвижные игры: «Пятнашки», «Пустое место»,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«Снайперы», «Мяч водящего», «Гонка мячей».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развития быстроты.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развития ловкости.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-Упражнения для развития гибкости.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развития прыгучести.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Специальная физическая подготовка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Упражнения для развития быстроты: ускорения, рывки на отрезках от 3 до 40м. (из различных исходных положений) лицом, боком, спиной вперед.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Бег с максимальной частотой шагов на месте и в движении.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-Бег за лидером со сменой направления (зигзагом, лицом, спиной вперед, челноком, с поворотом).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-Упражнения для развития специальной прыгучести: многократные прыжки с ноги на ногу, выпрыгивания вверх с доставанием ориентира, прыжки на одной ноге и толчком двух ног (вперед, вверх, в стороны).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Прыжки с подтягиванием бедра толчковой ноги.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Упражнения для развития скорости реакции по зрительным и звуковым сигналам.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Упражнения для развития чувства мяча. Жонглирование одним, двумя мячами.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Подбрасывания и ловля на месте, в движении, бегом.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Метание различных мячей в цель.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Эстафеты с разными мячами.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Техническая подготовка</w:t>
      </w: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передвижению в стойке баскетболиста.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технике остановок прыжком и двумя шагами.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прыжку толчком двух ног и одной ноги.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Повороты вперед и назад.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Ловля мяча двумя руками на месте, в движении, в прыжке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при встречном и параллельном движении.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Передача мяча двумя руками от груди на месте, в движении, в стену, парами, при встречном и параллельном движении.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Ведение мяча на месте, в движении, с изменением направления,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скорости, высоты отскока.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Броски в кольцо двумя руками от груди с места, слева, справа,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с отскоком от щита, в движении.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Броски в кольцо одной рукой от плеча на месте слева, справа,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с середины, без отскока и с отскоком от щита.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технике двух шагов с места, в движении.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Броски двумя руками от груди с двух шагов.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Тактическая подготовка</w:t>
      </w: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Нападение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Выход для получения мяча на свободное место.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Обманный выход для отвлечения защитника.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Розыгрыш мяча короткими передачами.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Атака кольца.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«Передай мяч и выходи».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Наведение своего защитника на партнера.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Противодействие получению мяча.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Противодействие выходу на свободное место.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Противодействие розыгрышу мяча.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Противодействие атаке кольца.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Подстраховка.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Система личной защиты.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Игровая подготовка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основным приемам техники игры и тактическим действиям в упрощенной игровой обстановке 2х2, 3х3, 4х4, 5х5 мини-баскетбола.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Привитие навыков соревновательной деятельности в соответствии с правилами мини-б7. Контрольные и календарные игры – 2 часов 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Товарищеские игры с командами соседних школ.</w:t>
      </w:r>
    </w:p>
    <w:p w:rsidR="00A32376" w:rsidRPr="006E0E08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0E08">
        <w:rPr>
          <w:rFonts w:ascii="Times New Roman" w:hAnsi="Times New Roman" w:cs="Times New Roman"/>
          <w:color w:val="000000" w:themeColor="text1"/>
          <w:sz w:val="28"/>
          <w:szCs w:val="28"/>
        </w:rPr>
        <w:t>- Итоговые контрольные игры.</w:t>
      </w:r>
    </w:p>
    <w:p w:rsidR="00A32376" w:rsidRPr="00F9351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</w:t>
      </w:r>
      <w:r w:rsidRPr="008244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F5B9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получат теоретические сведения о баскетболе, правилах игры, о влиянии физичес</w:t>
      </w:r>
      <w:r>
        <w:rPr>
          <w:rFonts w:ascii="Times New Roman" w:hAnsi="Times New Roman" w:cs="Times New Roman"/>
          <w:sz w:val="28"/>
          <w:szCs w:val="28"/>
        </w:rPr>
        <w:t>ких упражнений на самочувствие;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ознакомятся с правилами техники безопа</w:t>
      </w:r>
      <w:r>
        <w:rPr>
          <w:rFonts w:ascii="Times New Roman" w:hAnsi="Times New Roman" w:cs="Times New Roman"/>
          <w:sz w:val="28"/>
          <w:szCs w:val="28"/>
        </w:rPr>
        <w:t>сности и пожарной безопасности;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улучш</w:t>
      </w:r>
      <w:r>
        <w:rPr>
          <w:rFonts w:ascii="Times New Roman" w:hAnsi="Times New Roman" w:cs="Times New Roman"/>
          <w:sz w:val="28"/>
          <w:szCs w:val="28"/>
        </w:rPr>
        <w:t>ат общую физическую подготовку;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освоят упражнения СФП;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ознакомятся с азами </w:t>
      </w:r>
      <w:r>
        <w:rPr>
          <w:rFonts w:ascii="Times New Roman" w:hAnsi="Times New Roman" w:cs="Times New Roman"/>
          <w:sz w:val="28"/>
          <w:szCs w:val="28"/>
        </w:rPr>
        <w:t>технико-тактической подготовки;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обучатся игрово</w:t>
      </w:r>
      <w:r>
        <w:rPr>
          <w:rFonts w:ascii="Times New Roman" w:hAnsi="Times New Roman" w:cs="Times New Roman"/>
          <w:sz w:val="28"/>
          <w:szCs w:val="28"/>
        </w:rPr>
        <w:t>й ориентации в мини-баскетболе;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улучшат общее внимание, дисциплину, почувствуют интерес к регулярным занятиям спортом, приоб</w:t>
      </w:r>
      <w:r>
        <w:rPr>
          <w:rFonts w:ascii="Times New Roman" w:hAnsi="Times New Roman" w:cs="Times New Roman"/>
          <w:sz w:val="28"/>
          <w:szCs w:val="28"/>
        </w:rPr>
        <w:t>щатся к здоровому образу жизни;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выполнять прыжки толчком</w:t>
      </w:r>
      <w:r>
        <w:rPr>
          <w:rFonts w:ascii="Times New Roman" w:hAnsi="Times New Roman" w:cs="Times New Roman"/>
          <w:sz w:val="28"/>
          <w:szCs w:val="28"/>
        </w:rPr>
        <w:t xml:space="preserve"> двух ног и толчком одной ноги;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выполнять повороты вперед</w:t>
      </w:r>
      <w:r>
        <w:rPr>
          <w:rFonts w:ascii="Times New Roman" w:hAnsi="Times New Roman" w:cs="Times New Roman"/>
          <w:sz w:val="28"/>
          <w:szCs w:val="28"/>
        </w:rPr>
        <w:t xml:space="preserve"> и назад с опорой на одну ногу;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ло</w:t>
      </w:r>
      <w:r>
        <w:rPr>
          <w:rFonts w:ascii="Times New Roman" w:hAnsi="Times New Roman" w:cs="Times New Roman"/>
          <w:sz w:val="28"/>
          <w:szCs w:val="28"/>
        </w:rPr>
        <w:t>вить мяч двумя руками на месте;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передавать мяч двумя руками: сверху, от плеча, от гру</w:t>
      </w:r>
      <w:r>
        <w:rPr>
          <w:rFonts w:ascii="Times New Roman" w:hAnsi="Times New Roman" w:cs="Times New Roman"/>
          <w:sz w:val="28"/>
          <w:szCs w:val="28"/>
        </w:rPr>
        <w:t>ди, снизу, с места, с отскоком;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вести мяч: с высоким отскоком, с низким отскоком, со зрительным контроле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lastRenderedPageBreak/>
        <w:t>научатся выполнять ведение мяча: на ме</w:t>
      </w:r>
      <w:r>
        <w:rPr>
          <w:rFonts w:ascii="Times New Roman" w:hAnsi="Times New Roman" w:cs="Times New Roman"/>
          <w:sz w:val="28"/>
          <w:szCs w:val="28"/>
        </w:rPr>
        <w:t>сте, по прямой линии, по дугам;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выполнять броски в корзину двумя руками: от груди, с отскоком от щ</w:t>
      </w:r>
      <w:r>
        <w:rPr>
          <w:rFonts w:ascii="Times New Roman" w:hAnsi="Times New Roman" w:cs="Times New Roman"/>
          <w:sz w:val="28"/>
          <w:szCs w:val="28"/>
        </w:rPr>
        <w:t>ита, с места, под углом к щиту;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ос</w:t>
      </w:r>
      <w:r>
        <w:rPr>
          <w:rFonts w:ascii="Times New Roman" w:hAnsi="Times New Roman" w:cs="Times New Roman"/>
          <w:sz w:val="28"/>
          <w:szCs w:val="28"/>
        </w:rPr>
        <w:t>вобождаться для получения мяча;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уметь противодействовать получению мяча,</w:t>
      </w:r>
      <w:r>
        <w:rPr>
          <w:rFonts w:ascii="Times New Roman" w:hAnsi="Times New Roman" w:cs="Times New Roman"/>
          <w:sz w:val="28"/>
          <w:szCs w:val="28"/>
        </w:rPr>
        <w:t xml:space="preserve"> розыгрышу мяча, атаке корзины;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умет</w:t>
      </w:r>
      <w:r>
        <w:rPr>
          <w:rFonts w:ascii="Times New Roman" w:hAnsi="Times New Roman" w:cs="Times New Roman"/>
          <w:sz w:val="28"/>
          <w:szCs w:val="28"/>
        </w:rPr>
        <w:t>ь останавливаться двумя шагами;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8453DC">
        <w:rPr>
          <w:rFonts w:ascii="Times New Roman" w:hAnsi="Times New Roman" w:cs="Times New Roman"/>
          <w:sz w:val="28"/>
          <w:szCs w:val="28"/>
        </w:rPr>
        <w:t>уметь лови</w:t>
      </w:r>
      <w:r>
        <w:rPr>
          <w:rFonts w:ascii="Times New Roman" w:hAnsi="Times New Roman" w:cs="Times New Roman"/>
          <w:sz w:val="28"/>
          <w:szCs w:val="28"/>
        </w:rPr>
        <w:t>ть мяч двумя руками в движении;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передава</w:t>
      </w:r>
      <w:r>
        <w:rPr>
          <w:rFonts w:ascii="Times New Roman" w:hAnsi="Times New Roman" w:cs="Times New Roman"/>
          <w:sz w:val="28"/>
          <w:szCs w:val="28"/>
        </w:rPr>
        <w:t>ть мяч двумя руками в движении;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передавать мяч одной рукой от головы, от плеча, с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научатся вести мяч зигзагом, а </w:t>
      </w:r>
      <w:r>
        <w:rPr>
          <w:rFonts w:ascii="Times New Roman" w:hAnsi="Times New Roman" w:cs="Times New Roman"/>
          <w:sz w:val="28"/>
          <w:szCs w:val="28"/>
        </w:rPr>
        <w:t>также без зрительного контроля;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уметь в командных напада</w:t>
      </w:r>
      <w:r>
        <w:rPr>
          <w:rFonts w:ascii="Times New Roman" w:hAnsi="Times New Roman" w:cs="Times New Roman"/>
          <w:sz w:val="28"/>
          <w:szCs w:val="28"/>
        </w:rPr>
        <w:t>ющих действиях разыгрывать мяч;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научатся в защитных дейс</w:t>
      </w:r>
      <w:r>
        <w:rPr>
          <w:rFonts w:ascii="Times New Roman" w:hAnsi="Times New Roman" w:cs="Times New Roman"/>
          <w:sz w:val="28"/>
          <w:szCs w:val="28"/>
        </w:rPr>
        <w:t>твиях подстраховывать партнера;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в защитных действиях будут уметь противодействовать выходу соперника </w:t>
      </w:r>
      <w:r>
        <w:rPr>
          <w:rFonts w:ascii="Times New Roman" w:hAnsi="Times New Roman" w:cs="Times New Roman"/>
          <w:sz w:val="28"/>
          <w:szCs w:val="28"/>
        </w:rPr>
        <w:t>на свободное место;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3DC">
        <w:rPr>
          <w:rFonts w:ascii="Times New Roman" w:hAnsi="Times New Roman" w:cs="Times New Roman"/>
          <w:sz w:val="28"/>
          <w:szCs w:val="28"/>
        </w:rPr>
        <w:t>научатся выполнять броски в корзину д</w:t>
      </w:r>
      <w:r>
        <w:rPr>
          <w:rFonts w:ascii="Times New Roman" w:hAnsi="Times New Roman" w:cs="Times New Roman"/>
          <w:sz w:val="28"/>
          <w:szCs w:val="28"/>
        </w:rPr>
        <w:t xml:space="preserve">вумя руками (ближние, средние, </w:t>
      </w:r>
      <w:proofErr w:type="gramEnd"/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дальние);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научатся выполнять броски в корзину двумя руками: прямо перед щитом, под </w:t>
      </w:r>
      <w:r>
        <w:rPr>
          <w:rFonts w:ascii="Times New Roman" w:hAnsi="Times New Roman" w:cs="Times New Roman"/>
          <w:sz w:val="28"/>
          <w:szCs w:val="28"/>
        </w:rPr>
        <w:t>углом к щиту, параллельно щиту;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уметь выполнять броски в корзину одной рук</w:t>
      </w:r>
      <w:r>
        <w:rPr>
          <w:rFonts w:ascii="Times New Roman" w:hAnsi="Times New Roman" w:cs="Times New Roman"/>
          <w:sz w:val="28"/>
          <w:szCs w:val="28"/>
        </w:rPr>
        <w:t>ой с места;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будут уметь выполнять штрафной бросок одной рукой о</w:t>
      </w:r>
      <w:r>
        <w:rPr>
          <w:rFonts w:ascii="Times New Roman" w:hAnsi="Times New Roman" w:cs="Times New Roman"/>
          <w:sz w:val="28"/>
          <w:szCs w:val="28"/>
        </w:rPr>
        <w:t>т плеча, двумя руками от груди.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7D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2E97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32376" w:rsidRPr="004C7AD2" w:rsidRDefault="00A32376" w:rsidP="00A323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376" w:rsidRPr="004C7AD2" w:rsidRDefault="00A32376" w:rsidP="00A323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УЧЕБНЫЙ ПЛА</w:t>
      </w:r>
      <w:proofErr w:type="gramStart"/>
      <w:r w:rsidRPr="004C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97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497D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</w:t>
      </w:r>
    </w:p>
    <w:p w:rsidR="00A32376" w:rsidRPr="004C7AD2" w:rsidRDefault="00A32376" w:rsidP="00A323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год обучения (4 часа</w:t>
      </w:r>
      <w:r w:rsidRPr="004C7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неделю)</w:t>
      </w:r>
    </w:p>
    <w:p w:rsidR="00A32376" w:rsidRPr="004C7AD2" w:rsidRDefault="00A32376" w:rsidP="00A3237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632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52"/>
        <w:gridCol w:w="850"/>
        <w:gridCol w:w="993"/>
        <w:gridCol w:w="708"/>
        <w:gridCol w:w="709"/>
        <w:gridCol w:w="851"/>
        <w:gridCol w:w="850"/>
        <w:gridCol w:w="709"/>
        <w:gridCol w:w="709"/>
        <w:gridCol w:w="567"/>
        <w:gridCol w:w="850"/>
      </w:tblGrid>
      <w:tr w:rsidR="00A32376" w:rsidRPr="004C7AD2" w:rsidTr="008E2577">
        <w:trPr>
          <w:trHeight w:val="157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 </w:t>
            </w:r>
            <w:proofErr w:type="gramStart"/>
            <w:r w:rsidRPr="004C7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C7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Разделы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Сентябрь 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Октябрь 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Ноябрь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  <w:t>Декабрь 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 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 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32376" w:rsidRPr="00E50DBC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0D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часов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2376" w:rsidRPr="004C7AD2" w:rsidTr="008E2577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Теоретическая подготовка</w:t>
            </w:r>
            <w:proofErr w:type="gramStart"/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:</w:t>
            </w:r>
            <w:proofErr w:type="gramEnd"/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D025A5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5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4 </w:t>
            </w:r>
          </w:p>
        </w:tc>
      </w:tr>
      <w:tr w:rsidR="00A32376" w:rsidRPr="00D025A5" w:rsidTr="008E2577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Воспитательная работа 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D025A5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5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</w:t>
            </w:r>
          </w:p>
        </w:tc>
      </w:tr>
      <w:tr w:rsidR="00A32376" w:rsidRPr="00D025A5" w:rsidTr="008E2577">
        <w:trPr>
          <w:trHeight w:val="556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Общая физическая подготовка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D025A5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5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47 </w:t>
            </w:r>
          </w:p>
        </w:tc>
      </w:tr>
      <w:tr w:rsidR="00A32376" w:rsidRPr="004C7AD2" w:rsidTr="008E2577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4 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Специальная физическая подготовка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D025A5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25A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</w:t>
            </w:r>
          </w:p>
        </w:tc>
      </w:tr>
      <w:tr w:rsidR="00A32376" w:rsidRPr="004C7AD2" w:rsidTr="008E2577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5 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Техническая подготовка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8 </w:t>
            </w:r>
          </w:p>
        </w:tc>
      </w:tr>
      <w:tr w:rsidR="00A32376" w:rsidRPr="004C7AD2" w:rsidTr="008E2577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6 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Тактическая подготовка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2376" w:rsidRPr="004C7AD2" w:rsidTr="008E2577"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 xml:space="preserve">Интегральная подготовка  в </w:t>
            </w:r>
            <w:proofErr w:type="spellStart"/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. контрольные игры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4C7AD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32376" w:rsidRPr="004C7AD2" w:rsidTr="008E2577">
        <w:tc>
          <w:tcPr>
            <w:tcW w:w="283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Итого часов: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17 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5A21B0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1B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A32376" w:rsidRPr="004C7AD2" w:rsidRDefault="00A32376" w:rsidP="008E257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</w:t>
            </w:r>
          </w:p>
        </w:tc>
      </w:tr>
    </w:tbl>
    <w:p w:rsidR="00A32376" w:rsidRPr="004C7AD2" w:rsidRDefault="00A32376" w:rsidP="00A323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376" w:rsidRDefault="00A32376" w:rsidP="00A3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7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</w:t>
      </w:r>
    </w:p>
    <w:p w:rsidR="00A32376" w:rsidRDefault="00A32376" w:rsidP="00A3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2376" w:rsidRDefault="00A32376" w:rsidP="00A3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2376" w:rsidRPr="004C7AD2" w:rsidRDefault="00A32376" w:rsidP="00A3237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</w:t>
      </w:r>
    </w:p>
    <w:p w:rsidR="00A32376" w:rsidRPr="004C7AD2" w:rsidRDefault="00A32376" w:rsidP="00A3237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32376" w:rsidRPr="004C7AD2" w:rsidRDefault="00A32376" w:rsidP="00A323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7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2376" w:rsidRDefault="00A32376" w:rsidP="00A3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7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</w:t>
      </w:r>
    </w:p>
    <w:p w:rsidR="00A32376" w:rsidRDefault="00A32376" w:rsidP="00A3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2376" w:rsidRDefault="00A32376" w:rsidP="00A323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32376" w:rsidRDefault="00A32376" w:rsidP="00A32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C7A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</w:p>
    <w:p w:rsidR="00A32376" w:rsidRDefault="00A32376" w:rsidP="00A323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376" w:rsidRDefault="00A32376" w:rsidP="00A323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376" w:rsidRDefault="00A32376" w:rsidP="00A323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376" w:rsidRDefault="00A32376" w:rsidP="00A323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376" w:rsidRDefault="00A32376" w:rsidP="00A3237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2376" w:rsidRDefault="00A32376" w:rsidP="00A3237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32376" w:rsidRPr="005E4E1B" w:rsidRDefault="00A32376" w:rsidP="00A3237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E4E1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Контроль и оценка результатов</w:t>
      </w:r>
    </w:p>
    <w:p w:rsidR="00A32376" w:rsidRPr="00966469" w:rsidRDefault="00A32376" w:rsidP="00A3237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Контроль и оценка результатов осуществляется преподавателем в процессе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занятий, а также выполнения уча</w:t>
      </w:r>
      <w:r w:rsidRPr="0096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щимися индивидуальных заданий.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365"/>
        <w:gridCol w:w="4956"/>
      </w:tblGrid>
      <w:tr w:rsidR="00A32376" w:rsidTr="008E2577">
        <w:trPr>
          <w:trHeight w:val="2174"/>
        </w:trPr>
        <w:tc>
          <w:tcPr>
            <w:tcW w:w="6521" w:type="dxa"/>
          </w:tcPr>
          <w:p w:rsidR="00A32376" w:rsidRPr="000870C0" w:rsidRDefault="00A32376" w:rsidP="008E2577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70C0">
              <w:rPr>
                <w:rStyle w:val="c4"/>
                <w:color w:val="000000"/>
                <w:sz w:val="28"/>
                <w:szCs w:val="28"/>
              </w:rPr>
              <w:t>Результаты</w:t>
            </w:r>
          </w:p>
          <w:p w:rsidR="00A32376" w:rsidRPr="000870C0" w:rsidRDefault="00A32376" w:rsidP="008E2577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870C0">
              <w:rPr>
                <w:rStyle w:val="c4"/>
                <w:color w:val="000000"/>
                <w:sz w:val="28"/>
                <w:szCs w:val="28"/>
              </w:rPr>
              <w:t>(основные умения, усвоенные знания)</w:t>
            </w:r>
          </w:p>
          <w:p w:rsidR="00A32376" w:rsidRDefault="00A32376" w:rsidP="008E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A32376" w:rsidRDefault="00A32376" w:rsidP="008E2577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Основные показатели</w:t>
            </w:r>
          </w:p>
          <w:p w:rsidR="00A32376" w:rsidRDefault="00A32376" w:rsidP="008E2577">
            <w:pPr>
              <w:pStyle w:val="c22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  <w:sz w:val="28"/>
                <w:szCs w:val="28"/>
              </w:rPr>
              <w:t>оценки результата</w:t>
            </w:r>
          </w:p>
          <w:p w:rsidR="00A32376" w:rsidRDefault="00A32376" w:rsidP="008E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376" w:rsidTr="008E2577">
        <w:tc>
          <w:tcPr>
            <w:tcW w:w="6521" w:type="dxa"/>
          </w:tcPr>
          <w:p w:rsidR="00A32376" w:rsidRPr="001154E3" w:rsidRDefault="00A32376" w:rsidP="008E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Развитие физических качеств и повышение функциональных возможностей организма.</w:t>
            </w:r>
          </w:p>
        </w:tc>
        <w:tc>
          <w:tcPr>
            <w:tcW w:w="7654" w:type="dxa"/>
          </w:tcPr>
          <w:p w:rsidR="00A32376" w:rsidRPr="001154E3" w:rsidRDefault="00A32376" w:rsidP="008E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равильность последовательности поэтапного выполнения действий во время занятий;</w:t>
            </w:r>
          </w:p>
        </w:tc>
      </w:tr>
      <w:tr w:rsidR="00A32376" w:rsidTr="008E2577">
        <w:tc>
          <w:tcPr>
            <w:tcW w:w="6521" w:type="dxa"/>
          </w:tcPr>
          <w:p w:rsidR="00A32376" w:rsidRPr="001154E3" w:rsidRDefault="00A32376" w:rsidP="008E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 Роль физической культуры в общекультурном, профессиональном и социальном развитии человека</w:t>
            </w:r>
          </w:p>
        </w:tc>
        <w:tc>
          <w:tcPr>
            <w:tcW w:w="7654" w:type="dxa"/>
          </w:tcPr>
          <w:p w:rsidR="00A32376" w:rsidRPr="001154E3" w:rsidRDefault="00A32376" w:rsidP="008E25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54E3">
              <w:rPr>
                <w:rStyle w:val="c4"/>
                <w:color w:val="000000"/>
                <w:sz w:val="28"/>
                <w:szCs w:val="28"/>
              </w:rPr>
              <w:t>- определение ответственности за результаты своей работы;</w:t>
            </w:r>
          </w:p>
          <w:p w:rsidR="00A32376" w:rsidRPr="001154E3" w:rsidRDefault="00A32376" w:rsidP="008E2577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154E3">
              <w:rPr>
                <w:rStyle w:val="c4"/>
                <w:color w:val="000000"/>
                <w:sz w:val="28"/>
                <w:szCs w:val="28"/>
              </w:rPr>
              <w:t>- правильность осуществления самостоятельного текущего контроля.</w:t>
            </w:r>
          </w:p>
          <w:p w:rsidR="00A32376" w:rsidRPr="001154E3" w:rsidRDefault="00A32376" w:rsidP="008E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376" w:rsidTr="008E2577">
        <w:tc>
          <w:tcPr>
            <w:tcW w:w="6521" w:type="dxa"/>
          </w:tcPr>
          <w:p w:rsidR="00A32376" w:rsidRPr="001154E3" w:rsidRDefault="00A32376" w:rsidP="008E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Использование </w:t>
            </w:r>
            <w:proofErr w:type="spellStart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физкультурно</w:t>
            </w:r>
            <w:proofErr w:type="spellEnd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оздоровительной деятельности для укрепления здоровья, достижение жизненных и профессиональных целей.</w:t>
            </w:r>
          </w:p>
        </w:tc>
        <w:tc>
          <w:tcPr>
            <w:tcW w:w="7654" w:type="dxa"/>
          </w:tcPr>
          <w:p w:rsidR="00A32376" w:rsidRPr="001154E3" w:rsidRDefault="00A32376" w:rsidP="008E25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у уча</w:t>
            </w:r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щихся интересов и привычки к систематическим самостоятельным занятиям </w:t>
            </w:r>
            <w:proofErr w:type="spellStart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физ</w:t>
            </w:r>
            <w:proofErr w:type="gramStart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ультурой</w:t>
            </w:r>
            <w:proofErr w:type="spellEnd"/>
            <w:r w:rsidRPr="001154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32376" w:rsidRPr="00FD2A26" w:rsidRDefault="00A32376" w:rsidP="00A3237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376" w:rsidRPr="00AC0844" w:rsidRDefault="00A32376" w:rsidP="00A3237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4225">
        <w:rPr>
          <w:rFonts w:ascii="Times New Roman" w:hAnsi="Times New Roman" w:cs="Times New Roman"/>
          <w:b/>
          <w:sz w:val="28"/>
          <w:szCs w:val="28"/>
        </w:rPr>
        <w:t>. Условия реализации программы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B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1F5B9E">
        <w:rPr>
          <w:rFonts w:ascii="Times New Roman" w:hAnsi="Times New Roman" w:cs="Times New Roman"/>
          <w:b/>
          <w:sz w:val="28"/>
          <w:szCs w:val="28"/>
        </w:rPr>
        <w:t>Материаль</w:t>
      </w:r>
      <w:r>
        <w:rPr>
          <w:rFonts w:ascii="Times New Roman" w:hAnsi="Times New Roman" w:cs="Times New Roman"/>
          <w:b/>
          <w:sz w:val="28"/>
          <w:szCs w:val="28"/>
        </w:rPr>
        <w:t>но-техническое обеспечение.</w:t>
      </w:r>
    </w:p>
    <w:p w:rsidR="00A32376" w:rsidRPr="0054113B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Спортивная площадка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Баскетбольные щиты с кольцами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-Баскетбольные мячи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844">
        <w:rPr>
          <w:rFonts w:ascii="Times New Roman" w:hAnsi="Times New Roman" w:cs="Times New Roman"/>
          <w:color w:val="000000" w:themeColor="text1"/>
          <w:sz w:val="28"/>
          <w:szCs w:val="28"/>
        </w:rPr>
        <w:t>стойки баскетбольные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4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Скакалки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-Аптечка ( жгуты, перекись водорода, нашатырный спирт, бинты, пластырь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йод, вата экспандер)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Волейбольный мяч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Футбольный мяч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Видеопроектор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Компьютер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Музыкальный центр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Экран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Табло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Скамейки гимнастические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2376" w:rsidRPr="00C144E9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32376" w:rsidRPr="00086372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506AF0">
        <w:rPr>
          <w:rFonts w:ascii="Times New Roman" w:hAnsi="Times New Roman" w:cs="Times New Roman"/>
          <w:b/>
          <w:sz w:val="28"/>
          <w:szCs w:val="28"/>
        </w:rPr>
        <w:t>Кадровое обеспечение тренировочного процесса</w:t>
      </w:r>
    </w:p>
    <w:p w:rsidR="00A32376" w:rsidRPr="00865C8C" w:rsidRDefault="00A32376" w:rsidP="00A32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55">
        <w:rPr>
          <w:rFonts w:ascii="Times New Roman" w:hAnsi="Times New Roman" w:cs="Times New Roman"/>
          <w:sz w:val="28"/>
          <w:szCs w:val="28"/>
        </w:rPr>
        <w:t>Уровень квалификации педагогических работников соответствует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26 августа 2010 года N 761н </w:t>
      </w:r>
      <w:proofErr w:type="gramStart"/>
      <w:r w:rsidRPr="000960F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 w:rsidRPr="000960F5">
        <w:rPr>
          <w:rFonts w:ascii="Times New Roman" w:hAnsi="Times New Roman" w:cs="Times New Roman"/>
          <w:sz w:val="28"/>
        </w:rPr>
        <w:t xml:space="preserve">в ред. </w:t>
      </w:r>
      <w:hyperlink r:id="rId6" w:history="1">
        <w:r w:rsidRPr="00865C8C">
          <w:rPr>
            <w:rFonts w:ascii="Times New Roman" w:hAnsi="Times New Roman" w:cs="Times New Roman"/>
            <w:sz w:val="28"/>
          </w:rPr>
          <w:t>Приказа</w:t>
        </w:r>
      </w:hyperlink>
      <w:r w:rsidRPr="00865C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60F5">
        <w:rPr>
          <w:rFonts w:ascii="Times New Roman" w:hAnsi="Times New Roman" w:cs="Times New Roman"/>
          <w:sz w:val="28"/>
        </w:rPr>
        <w:t>Минздравсоцразвития</w:t>
      </w:r>
      <w:proofErr w:type="spellEnd"/>
      <w:r w:rsidRPr="000960F5">
        <w:rPr>
          <w:rFonts w:ascii="Times New Roman" w:hAnsi="Times New Roman" w:cs="Times New Roman"/>
          <w:sz w:val="28"/>
        </w:rPr>
        <w:t xml:space="preserve"> РФ от 31.05.2011 N 448н)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255">
        <w:rPr>
          <w:rFonts w:ascii="Times New Roman" w:hAnsi="Times New Roman" w:cs="Times New Roman"/>
          <w:sz w:val="28"/>
          <w:szCs w:val="28"/>
        </w:rPr>
        <w:t>следующим требованиям:</w:t>
      </w:r>
    </w:p>
    <w:p w:rsidR="00A32376" w:rsidRPr="008453DC" w:rsidRDefault="00A32376" w:rsidP="00A32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65C8C">
        <w:rPr>
          <w:rFonts w:ascii="Times New Roman" w:hAnsi="Times New Roman" w:cs="Times New Roman"/>
          <w:sz w:val="28"/>
          <w:szCs w:val="28"/>
        </w:rPr>
        <w:t>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</w:t>
      </w:r>
      <w:r>
        <w:rPr>
          <w:rFonts w:ascii="Times New Roman" w:hAnsi="Times New Roman" w:cs="Times New Roman"/>
          <w:sz w:val="28"/>
          <w:szCs w:val="28"/>
        </w:rPr>
        <w:t>ения требований к стажу работы.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1376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A32376" w:rsidRPr="00165EE7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A32376" w:rsidRPr="008E5FE0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Баскетбол. Программа спортивной подготовки для ДЮСШ. М. Советский спорт, 2004г. 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>Гомельский А.Я. Баскетбол. Секреты мастерства. М. 1997г.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3DC">
        <w:rPr>
          <w:rFonts w:ascii="Times New Roman" w:hAnsi="Times New Roman" w:cs="Times New Roman"/>
          <w:sz w:val="28"/>
          <w:szCs w:val="28"/>
        </w:rPr>
        <w:t>Грасис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А. Специальные упражнения баскетболистов – М.,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>, 1967, 1972.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3DC">
        <w:rPr>
          <w:rFonts w:ascii="Times New Roman" w:hAnsi="Times New Roman" w:cs="Times New Roman"/>
          <w:sz w:val="28"/>
          <w:szCs w:val="28"/>
        </w:rPr>
        <w:t>Нестеровский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Д.И. Баскетбол. Теория и методика обучения. М. Академия. 2004г.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Официальные правила баскетбола. М.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2000г. 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3DC">
        <w:rPr>
          <w:rFonts w:ascii="Times New Roman" w:hAnsi="Times New Roman" w:cs="Times New Roman"/>
          <w:sz w:val="28"/>
          <w:szCs w:val="28"/>
        </w:rPr>
        <w:t>Пинхолстер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А. Энциклопедия баскетбольных упражнений – М.,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>, 1973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Стонкус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С.С. Индивидуальная тренировка баскетболисто</w:t>
      </w:r>
      <w:proofErr w:type="gramStart"/>
      <w:r w:rsidRPr="008453DC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8453DC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>, 1967.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Кудряшов В.П.,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Т.И.,Физическая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подготовка юных баскетболистов – Минск, 1970.</w:t>
      </w:r>
    </w:p>
    <w:p w:rsidR="00A32376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3DC">
        <w:rPr>
          <w:rFonts w:ascii="Times New Roman" w:hAnsi="Times New Roman" w:cs="Times New Roman"/>
          <w:sz w:val="28"/>
          <w:szCs w:val="28"/>
        </w:rPr>
        <w:t xml:space="preserve">Кузин В.В.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Полиеский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 xml:space="preserve"> С.А. Баскетбол Начальный этап обучения – М., </w:t>
      </w:r>
      <w:proofErr w:type="spellStart"/>
      <w:r w:rsidRPr="008453DC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8453DC">
        <w:rPr>
          <w:rFonts w:ascii="Times New Roman" w:hAnsi="Times New Roman" w:cs="Times New Roman"/>
          <w:sz w:val="28"/>
          <w:szCs w:val="28"/>
        </w:rPr>
        <w:t>, 1999.</w:t>
      </w: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376" w:rsidRPr="008453DC" w:rsidRDefault="00A32376" w:rsidP="00A3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251" w:rsidRDefault="00C93251"/>
    <w:sectPr w:rsidR="00C93251" w:rsidSect="00C6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0F3"/>
    <w:multiLevelType w:val="multilevel"/>
    <w:tmpl w:val="42A8B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8902C6"/>
    <w:multiLevelType w:val="multilevel"/>
    <w:tmpl w:val="2C42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83093"/>
    <w:multiLevelType w:val="multilevel"/>
    <w:tmpl w:val="4FAE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742E2D"/>
    <w:multiLevelType w:val="multilevel"/>
    <w:tmpl w:val="58C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712EE1"/>
    <w:multiLevelType w:val="multilevel"/>
    <w:tmpl w:val="6B948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9581E03"/>
    <w:multiLevelType w:val="multilevel"/>
    <w:tmpl w:val="3A56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97EB1"/>
    <w:multiLevelType w:val="multilevel"/>
    <w:tmpl w:val="358A7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6DE7428"/>
    <w:multiLevelType w:val="hybridMultilevel"/>
    <w:tmpl w:val="A0BC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53702"/>
    <w:multiLevelType w:val="multilevel"/>
    <w:tmpl w:val="31C2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772692"/>
    <w:multiLevelType w:val="multilevel"/>
    <w:tmpl w:val="CA46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447C2"/>
    <w:multiLevelType w:val="multilevel"/>
    <w:tmpl w:val="5C60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661F1"/>
    <w:multiLevelType w:val="multilevel"/>
    <w:tmpl w:val="36EE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20367A"/>
    <w:multiLevelType w:val="multilevel"/>
    <w:tmpl w:val="39FE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EF1845"/>
    <w:multiLevelType w:val="multilevel"/>
    <w:tmpl w:val="9EBC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C1356"/>
    <w:multiLevelType w:val="multilevel"/>
    <w:tmpl w:val="EE10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FA20F2"/>
    <w:multiLevelType w:val="multilevel"/>
    <w:tmpl w:val="1C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830595"/>
    <w:multiLevelType w:val="hybridMultilevel"/>
    <w:tmpl w:val="0116F900"/>
    <w:lvl w:ilvl="0" w:tplc="96C8E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0697F"/>
    <w:multiLevelType w:val="multilevel"/>
    <w:tmpl w:val="0790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D75709"/>
    <w:multiLevelType w:val="multilevel"/>
    <w:tmpl w:val="7550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21512"/>
    <w:multiLevelType w:val="multilevel"/>
    <w:tmpl w:val="349E09D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3F11CA"/>
    <w:multiLevelType w:val="multilevel"/>
    <w:tmpl w:val="6CC406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40D4F52"/>
    <w:multiLevelType w:val="multilevel"/>
    <w:tmpl w:val="A95C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143850"/>
    <w:multiLevelType w:val="multilevel"/>
    <w:tmpl w:val="1A2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4716C9"/>
    <w:multiLevelType w:val="multilevel"/>
    <w:tmpl w:val="A48C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3D6F51"/>
    <w:multiLevelType w:val="multilevel"/>
    <w:tmpl w:val="B14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92FF3"/>
    <w:multiLevelType w:val="multilevel"/>
    <w:tmpl w:val="57D8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9"/>
  </w:num>
  <w:num w:numId="5">
    <w:abstractNumId w:val="20"/>
  </w:num>
  <w:num w:numId="6">
    <w:abstractNumId w:val="4"/>
  </w:num>
  <w:num w:numId="7">
    <w:abstractNumId w:val="0"/>
  </w:num>
  <w:num w:numId="8">
    <w:abstractNumId w:val="3"/>
  </w:num>
  <w:num w:numId="9">
    <w:abstractNumId w:val="15"/>
  </w:num>
  <w:num w:numId="10">
    <w:abstractNumId w:val="10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21"/>
  </w:num>
  <w:num w:numId="16">
    <w:abstractNumId w:val="2"/>
  </w:num>
  <w:num w:numId="17">
    <w:abstractNumId w:val="23"/>
  </w:num>
  <w:num w:numId="18">
    <w:abstractNumId w:val="25"/>
  </w:num>
  <w:num w:numId="19">
    <w:abstractNumId w:val="11"/>
  </w:num>
  <w:num w:numId="20">
    <w:abstractNumId w:val="13"/>
  </w:num>
  <w:num w:numId="21">
    <w:abstractNumId w:val="24"/>
  </w:num>
  <w:num w:numId="22">
    <w:abstractNumId w:val="18"/>
  </w:num>
  <w:num w:numId="23">
    <w:abstractNumId w:val="9"/>
  </w:num>
  <w:num w:numId="24">
    <w:abstractNumId w:val="22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76"/>
    <w:rsid w:val="00016AD5"/>
    <w:rsid w:val="00034999"/>
    <w:rsid w:val="000357E7"/>
    <w:rsid w:val="00073A59"/>
    <w:rsid w:val="00073D77"/>
    <w:rsid w:val="00091F44"/>
    <w:rsid w:val="000D3206"/>
    <w:rsid w:val="000D7726"/>
    <w:rsid w:val="000E082F"/>
    <w:rsid w:val="000E0958"/>
    <w:rsid w:val="000E1A52"/>
    <w:rsid w:val="001950EC"/>
    <w:rsid w:val="001A2F17"/>
    <w:rsid w:val="001B06B5"/>
    <w:rsid w:val="001B0B70"/>
    <w:rsid w:val="001B7038"/>
    <w:rsid w:val="001B77CA"/>
    <w:rsid w:val="001B79F8"/>
    <w:rsid w:val="001C17CF"/>
    <w:rsid w:val="001E1C31"/>
    <w:rsid w:val="001E322C"/>
    <w:rsid w:val="00201DA7"/>
    <w:rsid w:val="0021099B"/>
    <w:rsid w:val="002178D2"/>
    <w:rsid w:val="0024168B"/>
    <w:rsid w:val="00255186"/>
    <w:rsid w:val="00262588"/>
    <w:rsid w:val="00274803"/>
    <w:rsid w:val="002B4C6E"/>
    <w:rsid w:val="003040F3"/>
    <w:rsid w:val="00315522"/>
    <w:rsid w:val="00364703"/>
    <w:rsid w:val="00384282"/>
    <w:rsid w:val="003B5EF5"/>
    <w:rsid w:val="003C5417"/>
    <w:rsid w:val="003E45B3"/>
    <w:rsid w:val="004110EE"/>
    <w:rsid w:val="004227E0"/>
    <w:rsid w:val="004858F6"/>
    <w:rsid w:val="00487F27"/>
    <w:rsid w:val="004B1C13"/>
    <w:rsid w:val="004D61A7"/>
    <w:rsid w:val="005050F1"/>
    <w:rsid w:val="00587DB2"/>
    <w:rsid w:val="005A3463"/>
    <w:rsid w:val="005B2DD3"/>
    <w:rsid w:val="005B4EA0"/>
    <w:rsid w:val="006004C9"/>
    <w:rsid w:val="00613811"/>
    <w:rsid w:val="00617C6E"/>
    <w:rsid w:val="00624FCD"/>
    <w:rsid w:val="00630CF2"/>
    <w:rsid w:val="0065399F"/>
    <w:rsid w:val="00654794"/>
    <w:rsid w:val="006C6B4C"/>
    <w:rsid w:val="006D4D86"/>
    <w:rsid w:val="006D5A47"/>
    <w:rsid w:val="006D6C1C"/>
    <w:rsid w:val="007274F1"/>
    <w:rsid w:val="00730F8D"/>
    <w:rsid w:val="0078094D"/>
    <w:rsid w:val="00780CFC"/>
    <w:rsid w:val="007B1FAA"/>
    <w:rsid w:val="007C296D"/>
    <w:rsid w:val="007D3C1A"/>
    <w:rsid w:val="008168ED"/>
    <w:rsid w:val="00817DCF"/>
    <w:rsid w:val="00825E99"/>
    <w:rsid w:val="00864F11"/>
    <w:rsid w:val="008769E9"/>
    <w:rsid w:val="00877E32"/>
    <w:rsid w:val="0088367C"/>
    <w:rsid w:val="00895FD4"/>
    <w:rsid w:val="00897079"/>
    <w:rsid w:val="008A2263"/>
    <w:rsid w:val="008C2D9B"/>
    <w:rsid w:val="008E6DA7"/>
    <w:rsid w:val="00900019"/>
    <w:rsid w:val="009056ED"/>
    <w:rsid w:val="00926E05"/>
    <w:rsid w:val="00960044"/>
    <w:rsid w:val="009948B9"/>
    <w:rsid w:val="009B17BA"/>
    <w:rsid w:val="009B77D0"/>
    <w:rsid w:val="009C1769"/>
    <w:rsid w:val="009D3D8C"/>
    <w:rsid w:val="009D7A9E"/>
    <w:rsid w:val="009E21C8"/>
    <w:rsid w:val="00A32376"/>
    <w:rsid w:val="00A56A96"/>
    <w:rsid w:val="00A5772C"/>
    <w:rsid w:val="00A62BF5"/>
    <w:rsid w:val="00A806A0"/>
    <w:rsid w:val="00AD1059"/>
    <w:rsid w:val="00AF1FC8"/>
    <w:rsid w:val="00AF3575"/>
    <w:rsid w:val="00B011F2"/>
    <w:rsid w:val="00B0217F"/>
    <w:rsid w:val="00B25DC0"/>
    <w:rsid w:val="00B272D0"/>
    <w:rsid w:val="00B37230"/>
    <w:rsid w:val="00B67BAA"/>
    <w:rsid w:val="00B81276"/>
    <w:rsid w:val="00B867FA"/>
    <w:rsid w:val="00B97EC4"/>
    <w:rsid w:val="00BA06A9"/>
    <w:rsid w:val="00BB0793"/>
    <w:rsid w:val="00BB4977"/>
    <w:rsid w:val="00BF3C95"/>
    <w:rsid w:val="00C225C5"/>
    <w:rsid w:val="00C6758F"/>
    <w:rsid w:val="00C93251"/>
    <w:rsid w:val="00C9734F"/>
    <w:rsid w:val="00CC7A1A"/>
    <w:rsid w:val="00CD1EF6"/>
    <w:rsid w:val="00D27F42"/>
    <w:rsid w:val="00DA4382"/>
    <w:rsid w:val="00DA64EE"/>
    <w:rsid w:val="00DA7380"/>
    <w:rsid w:val="00DC0447"/>
    <w:rsid w:val="00DE638D"/>
    <w:rsid w:val="00E21C97"/>
    <w:rsid w:val="00E337D1"/>
    <w:rsid w:val="00E71ACF"/>
    <w:rsid w:val="00EA64C3"/>
    <w:rsid w:val="00F14EB8"/>
    <w:rsid w:val="00F32B48"/>
    <w:rsid w:val="00F44020"/>
    <w:rsid w:val="00F4585E"/>
    <w:rsid w:val="00F46C1E"/>
    <w:rsid w:val="00F90959"/>
    <w:rsid w:val="00F90C42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76"/>
    <w:pPr>
      <w:ind w:left="720"/>
      <w:contextualSpacing/>
    </w:pPr>
  </w:style>
  <w:style w:type="table" w:styleId="a4">
    <w:name w:val="Table Grid"/>
    <w:basedOn w:val="a1"/>
    <w:uiPriority w:val="59"/>
    <w:rsid w:val="00A3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376"/>
  </w:style>
  <w:style w:type="paragraph" w:styleId="a7">
    <w:name w:val="footer"/>
    <w:basedOn w:val="a"/>
    <w:link w:val="a8"/>
    <w:uiPriority w:val="99"/>
    <w:unhideWhenUsed/>
    <w:rsid w:val="00A3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376"/>
  </w:style>
  <w:style w:type="table" w:customStyle="1" w:styleId="1">
    <w:name w:val="Сетка таблицы1"/>
    <w:basedOn w:val="a1"/>
    <w:rsid w:val="00A3237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0"/>
    <w:rsid w:val="00A323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A32376"/>
    <w:pPr>
      <w:widowControl w:val="0"/>
      <w:shd w:val="clear" w:color="auto" w:fill="FFFFFF"/>
      <w:spacing w:before="360" w:after="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3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37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323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376"/>
  </w:style>
  <w:style w:type="paragraph" w:customStyle="1" w:styleId="paragraph">
    <w:name w:val="paragraph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32376"/>
  </w:style>
  <w:style w:type="character" w:customStyle="1" w:styleId="textrun">
    <w:name w:val="textrun"/>
    <w:basedOn w:val="a0"/>
    <w:rsid w:val="00A32376"/>
  </w:style>
  <w:style w:type="character" w:customStyle="1" w:styleId="normaltextrun">
    <w:name w:val="normaltextrun"/>
    <w:basedOn w:val="a0"/>
    <w:rsid w:val="00A32376"/>
  </w:style>
  <w:style w:type="character" w:customStyle="1" w:styleId="pagebreakblob">
    <w:name w:val="pagebreakblob"/>
    <w:basedOn w:val="a0"/>
    <w:rsid w:val="00A32376"/>
  </w:style>
  <w:style w:type="character" w:customStyle="1" w:styleId="pagebreakborderspan">
    <w:name w:val="pagebreakborderspan"/>
    <w:basedOn w:val="a0"/>
    <w:rsid w:val="00A32376"/>
  </w:style>
  <w:style w:type="character" w:customStyle="1" w:styleId="pagebreaktextspan">
    <w:name w:val="pagebreaktextspan"/>
    <w:basedOn w:val="a0"/>
    <w:rsid w:val="00A32376"/>
  </w:style>
  <w:style w:type="paragraph" w:customStyle="1" w:styleId="c1">
    <w:name w:val="c1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376"/>
  </w:style>
  <w:style w:type="paragraph" w:customStyle="1" w:styleId="c22">
    <w:name w:val="c22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2376"/>
  </w:style>
  <w:style w:type="paragraph" w:customStyle="1" w:styleId="c28">
    <w:name w:val="c28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2376"/>
  </w:style>
  <w:style w:type="character" w:customStyle="1" w:styleId="c19">
    <w:name w:val="c19"/>
    <w:basedOn w:val="a0"/>
    <w:rsid w:val="00A32376"/>
  </w:style>
  <w:style w:type="paragraph" w:styleId="ac">
    <w:name w:val="No Spacing"/>
    <w:uiPriority w:val="1"/>
    <w:qFormat/>
    <w:rsid w:val="00A323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376"/>
    <w:pPr>
      <w:ind w:left="720"/>
      <w:contextualSpacing/>
    </w:pPr>
  </w:style>
  <w:style w:type="table" w:styleId="a4">
    <w:name w:val="Table Grid"/>
    <w:basedOn w:val="a1"/>
    <w:uiPriority w:val="59"/>
    <w:rsid w:val="00A32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376"/>
  </w:style>
  <w:style w:type="paragraph" w:styleId="a7">
    <w:name w:val="footer"/>
    <w:basedOn w:val="a"/>
    <w:link w:val="a8"/>
    <w:uiPriority w:val="99"/>
    <w:unhideWhenUsed/>
    <w:rsid w:val="00A3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2376"/>
  </w:style>
  <w:style w:type="table" w:customStyle="1" w:styleId="1">
    <w:name w:val="Сетка таблицы1"/>
    <w:basedOn w:val="a1"/>
    <w:rsid w:val="00A3237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0"/>
    <w:rsid w:val="00A323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rsid w:val="00A32376"/>
    <w:pPr>
      <w:widowControl w:val="0"/>
      <w:shd w:val="clear" w:color="auto" w:fill="FFFFFF"/>
      <w:spacing w:before="360" w:after="0" w:line="317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3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237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323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376"/>
  </w:style>
  <w:style w:type="paragraph" w:customStyle="1" w:styleId="paragraph">
    <w:name w:val="paragraph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A32376"/>
  </w:style>
  <w:style w:type="character" w:customStyle="1" w:styleId="textrun">
    <w:name w:val="textrun"/>
    <w:basedOn w:val="a0"/>
    <w:rsid w:val="00A32376"/>
  </w:style>
  <w:style w:type="character" w:customStyle="1" w:styleId="normaltextrun">
    <w:name w:val="normaltextrun"/>
    <w:basedOn w:val="a0"/>
    <w:rsid w:val="00A32376"/>
  </w:style>
  <w:style w:type="character" w:customStyle="1" w:styleId="pagebreakblob">
    <w:name w:val="pagebreakblob"/>
    <w:basedOn w:val="a0"/>
    <w:rsid w:val="00A32376"/>
  </w:style>
  <w:style w:type="character" w:customStyle="1" w:styleId="pagebreakborderspan">
    <w:name w:val="pagebreakborderspan"/>
    <w:basedOn w:val="a0"/>
    <w:rsid w:val="00A32376"/>
  </w:style>
  <w:style w:type="character" w:customStyle="1" w:styleId="pagebreaktextspan">
    <w:name w:val="pagebreaktextspan"/>
    <w:basedOn w:val="a0"/>
    <w:rsid w:val="00A32376"/>
  </w:style>
  <w:style w:type="paragraph" w:customStyle="1" w:styleId="c1">
    <w:name w:val="c1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2376"/>
  </w:style>
  <w:style w:type="paragraph" w:customStyle="1" w:styleId="c22">
    <w:name w:val="c22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2376"/>
  </w:style>
  <w:style w:type="paragraph" w:customStyle="1" w:styleId="c28">
    <w:name w:val="c28"/>
    <w:basedOn w:val="a"/>
    <w:rsid w:val="00A3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2376"/>
  </w:style>
  <w:style w:type="character" w:customStyle="1" w:styleId="c19">
    <w:name w:val="c19"/>
    <w:basedOn w:val="a0"/>
    <w:rsid w:val="00A32376"/>
  </w:style>
  <w:style w:type="paragraph" w:styleId="ac">
    <w:name w:val="No Spacing"/>
    <w:uiPriority w:val="1"/>
    <w:qFormat/>
    <w:rsid w:val="00A323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A65BF4E60AA7239E095875B529B9639CE1649596EFD62818158E484E11AEEC6EABE697A1E11BBAj0M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2023-03-21T17:48:00Z</dcterms:created>
  <dcterms:modified xsi:type="dcterms:W3CDTF">2023-03-21T17:49:00Z</dcterms:modified>
</cp:coreProperties>
</file>