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61" w:rsidRP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</w:rPr>
      </w:pPr>
      <w:r w:rsidRPr="00781B61">
        <w:rPr>
          <w:rFonts w:eastAsia="Calibri"/>
          <w:sz w:val="28"/>
        </w:rPr>
        <w:t xml:space="preserve">Кировское областное государственное общеобразовательное бюджетное учреждение «Школа-интернат для </w:t>
      </w:r>
      <w:proofErr w:type="gramStart"/>
      <w:r w:rsidRPr="00781B61">
        <w:rPr>
          <w:rFonts w:eastAsia="Calibri"/>
          <w:sz w:val="28"/>
        </w:rPr>
        <w:t>обучающихся</w:t>
      </w:r>
      <w:proofErr w:type="gramEnd"/>
      <w:r w:rsidRPr="00781B61">
        <w:rPr>
          <w:rFonts w:eastAsia="Calibri"/>
          <w:sz w:val="28"/>
        </w:rPr>
        <w:t xml:space="preserve"> с ограниченными возможностями здоровья </w:t>
      </w:r>
      <w:proofErr w:type="spellStart"/>
      <w:r w:rsidRPr="00781B61">
        <w:rPr>
          <w:rFonts w:eastAsia="Calibri"/>
          <w:sz w:val="28"/>
        </w:rPr>
        <w:t>пгт</w:t>
      </w:r>
      <w:proofErr w:type="spellEnd"/>
      <w:r w:rsidRPr="00781B61">
        <w:rPr>
          <w:rFonts w:eastAsia="Calibri"/>
          <w:sz w:val="28"/>
        </w:rPr>
        <w:t xml:space="preserve"> Пиж</w:t>
      </w:r>
      <w:r w:rsidRPr="00781B61">
        <w:rPr>
          <w:sz w:val="28"/>
        </w:rPr>
        <w:t>анка»</w:t>
      </w: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781B61" w:rsidRP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</w:rPr>
      </w:pPr>
      <w:r w:rsidRPr="00781B61">
        <w:rPr>
          <w:b/>
          <w:color w:val="000000" w:themeColor="text1"/>
          <w:sz w:val="32"/>
        </w:rPr>
        <w:t xml:space="preserve">Описание инновационного опыта по </w:t>
      </w:r>
      <w:r w:rsidRPr="00781B61">
        <w:rPr>
          <w:b/>
          <w:sz w:val="32"/>
        </w:rPr>
        <w:t xml:space="preserve">теме: </w:t>
      </w:r>
    </w:p>
    <w:p w:rsidR="00781B61" w:rsidRP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</w:rPr>
      </w:pPr>
      <w:r w:rsidRPr="00781B61">
        <w:rPr>
          <w:b/>
          <w:sz w:val="32"/>
        </w:rPr>
        <w:t>«Применение информационно-коммуникационных технологий как средства активизации познавательной деятельности обучающихся с ОВЗ на уроках в начальной школе»</w:t>
      </w:r>
    </w:p>
    <w:p w:rsidR="00781B61" w:rsidRP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32"/>
        </w:rPr>
      </w:pPr>
    </w:p>
    <w:p w:rsid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right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right"/>
        <w:rPr>
          <w:rFonts w:ascii="Times New Roman" w:hAnsi="Times New Roman" w:cs="Times New Roman"/>
          <w:b/>
          <w:sz w:val="24"/>
        </w:rPr>
      </w:pPr>
    </w:p>
    <w:p w:rsidR="00990133" w:rsidRDefault="00990133" w:rsidP="00781B61">
      <w:pPr>
        <w:spacing w:after="0"/>
        <w:ind w:left="38" w:right="78"/>
        <w:jc w:val="right"/>
        <w:rPr>
          <w:rFonts w:ascii="Times New Roman" w:hAnsi="Times New Roman" w:cs="Times New Roman"/>
          <w:b/>
          <w:sz w:val="24"/>
        </w:rPr>
      </w:pPr>
    </w:p>
    <w:p w:rsidR="00990133" w:rsidRDefault="00990133" w:rsidP="00781B61">
      <w:pPr>
        <w:spacing w:after="0"/>
        <w:ind w:left="38" w:right="78"/>
        <w:jc w:val="right"/>
        <w:rPr>
          <w:rFonts w:ascii="Times New Roman" w:hAnsi="Times New Roman" w:cs="Times New Roman"/>
          <w:b/>
          <w:sz w:val="24"/>
        </w:rPr>
      </w:pPr>
    </w:p>
    <w:p w:rsidR="00990133" w:rsidRDefault="00990133" w:rsidP="00781B61">
      <w:pPr>
        <w:spacing w:after="0"/>
        <w:ind w:left="38" w:right="78"/>
        <w:jc w:val="right"/>
        <w:rPr>
          <w:rFonts w:ascii="Times New Roman" w:hAnsi="Times New Roman" w:cs="Times New Roman"/>
          <w:b/>
          <w:sz w:val="24"/>
        </w:rPr>
      </w:pPr>
    </w:p>
    <w:p w:rsidR="00990133" w:rsidRDefault="00990133" w:rsidP="00781B61">
      <w:pPr>
        <w:spacing w:after="0"/>
        <w:ind w:left="38" w:right="78"/>
        <w:jc w:val="right"/>
        <w:rPr>
          <w:rFonts w:ascii="Times New Roman" w:hAnsi="Times New Roman" w:cs="Times New Roman"/>
          <w:b/>
          <w:sz w:val="24"/>
        </w:rPr>
      </w:pPr>
    </w:p>
    <w:p w:rsidR="00990133" w:rsidRDefault="00990133" w:rsidP="00781B61">
      <w:pPr>
        <w:spacing w:after="0"/>
        <w:ind w:left="38" w:right="78"/>
        <w:jc w:val="right"/>
        <w:rPr>
          <w:rFonts w:ascii="Times New Roman" w:hAnsi="Times New Roman" w:cs="Times New Roman"/>
          <w:b/>
          <w:sz w:val="24"/>
        </w:rPr>
      </w:pPr>
    </w:p>
    <w:p w:rsidR="00990133" w:rsidRDefault="00990133" w:rsidP="00781B61">
      <w:pPr>
        <w:spacing w:after="0"/>
        <w:ind w:left="38" w:right="78"/>
        <w:jc w:val="right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right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right"/>
        <w:rPr>
          <w:rFonts w:ascii="Times New Roman" w:hAnsi="Times New Roman" w:cs="Times New Roman"/>
          <w:b/>
          <w:sz w:val="24"/>
        </w:rPr>
      </w:pPr>
    </w:p>
    <w:p w:rsidR="00781B61" w:rsidRPr="00781B61" w:rsidRDefault="00781B61" w:rsidP="00781B61">
      <w:pPr>
        <w:spacing w:after="0"/>
        <w:ind w:left="38" w:right="78"/>
        <w:jc w:val="right"/>
        <w:rPr>
          <w:rFonts w:ascii="Times New Roman" w:hAnsi="Times New Roman" w:cs="Times New Roman"/>
          <w:sz w:val="28"/>
        </w:rPr>
      </w:pPr>
      <w:r w:rsidRPr="00781B6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одготовила:</w:t>
      </w:r>
    </w:p>
    <w:p w:rsidR="00781B61" w:rsidRPr="00781B61" w:rsidRDefault="00781B61" w:rsidP="00781B61">
      <w:pPr>
        <w:spacing w:after="0"/>
        <w:ind w:left="38" w:right="78"/>
        <w:jc w:val="right"/>
        <w:rPr>
          <w:rFonts w:ascii="Times New Roman" w:hAnsi="Times New Roman" w:cs="Times New Roman"/>
          <w:sz w:val="28"/>
        </w:rPr>
      </w:pPr>
      <w:r w:rsidRPr="00781B61">
        <w:rPr>
          <w:rFonts w:ascii="Times New Roman" w:hAnsi="Times New Roman" w:cs="Times New Roman"/>
          <w:sz w:val="28"/>
        </w:rPr>
        <w:t>Царегородцева Л.Г.</w:t>
      </w:r>
    </w:p>
    <w:p w:rsidR="00781B61" w:rsidRPr="00781B61" w:rsidRDefault="00781B61" w:rsidP="00781B61">
      <w:pPr>
        <w:spacing w:after="0"/>
        <w:ind w:left="38" w:right="78"/>
        <w:jc w:val="right"/>
        <w:rPr>
          <w:rFonts w:ascii="Times New Roman" w:hAnsi="Times New Roman" w:cs="Times New Roman"/>
          <w:sz w:val="28"/>
        </w:rPr>
      </w:pPr>
      <w:r w:rsidRPr="00781B61">
        <w:rPr>
          <w:rFonts w:ascii="Times New Roman" w:hAnsi="Times New Roman" w:cs="Times New Roman"/>
          <w:sz w:val="28"/>
        </w:rPr>
        <w:t>учитель начальных классов</w:t>
      </w:r>
    </w:p>
    <w:p w:rsid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990133" w:rsidRDefault="00990133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781B61" w:rsidRDefault="00781B61" w:rsidP="00781B61">
      <w:pPr>
        <w:spacing w:after="0"/>
        <w:ind w:left="38" w:right="78"/>
        <w:jc w:val="center"/>
        <w:rPr>
          <w:rFonts w:ascii="Times New Roman" w:hAnsi="Times New Roman" w:cs="Times New Roman"/>
          <w:b/>
          <w:sz w:val="24"/>
        </w:rPr>
      </w:pPr>
    </w:p>
    <w:p w:rsidR="00781B61" w:rsidRPr="00990133" w:rsidRDefault="00781B61" w:rsidP="00990133">
      <w:pPr>
        <w:spacing w:after="0"/>
        <w:ind w:left="38" w:right="78"/>
        <w:jc w:val="center"/>
        <w:rPr>
          <w:rFonts w:ascii="Times New Roman" w:hAnsi="Times New Roman" w:cs="Times New Roman"/>
          <w:sz w:val="28"/>
        </w:rPr>
      </w:pPr>
      <w:r w:rsidRPr="00781B61">
        <w:rPr>
          <w:rFonts w:ascii="Times New Roman" w:hAnsi="Times New Roman" w:cs="Times New Roman"/>
          <w:sz w:val="28"/>
        </w:rPr>
        <w:t xml:space="preserve">2022 – 2023 </w:t>
      </w:r>
      <w:proofErr w:type="spellStart"/>
      <w:r w:rsidRPr="00781B61">
        <w:rPr>
          <w:rFonts w:ascii="Times New Roman" w:hAnsi="Times New Roman" w:cs="Times New Roman"/>
          <w:sz w:val="28"/>
        </w:rPr>
        <w:t>уч</w:t>
      </w:r>
      <w:proofErr w:type="spellEnd"/>
      <w:r w:rsidRPr="00781B61">
        <w:rPr>
          <w:rFonts w:ascii="Times New Roman" w:hAnsi="Times New Roman" w:cs="Times New Roman"/>
          <w:sz w:val="28"/>
        </w:rPr>
        <w:t>. год.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D625F">
        <w:lastRenderedPageBreak/>
        <w:t>В современных условиях развития образовательной системы, стоит вопрос, как обеспечить качественное и комфортное обучение каждого ученика, обеспечить усвоение каждым стандарта образования, повысить мотивацию к учению, дать возможность для дальнейшего развития. Растущим направлением развития коррекционного образования в рамках специальной школы является применение новых информационных технологий. В специальном (коррекционном) образовании такие технологии появились достаточно позже и сейчас используются как наиболее адаптируемое к индивидуальным особенностям детей средство обучения. Разумеется, что информационно-коммуникационные технологии не могут освободить ребенка с ограниченными возможностями здоровья от его недостатка и убрать все возникающие в связи с этим проблемы. Однако</w:t>
      </w:r>
      <w:proofErr w:type="gramStart"/>
      <w:r w:rsidRPr="00AD625F">
        <w:t>,</w:t>
      </w:r>
      <w:proofErr w:type="gramEnd"/>
      <w:r w:rsidRPr="00AD625F">
        <w:t xml:space="preserve"> когда такой ребенок понимает, что ему открыты неизвестные раньше знания, умения, формы общения, игры, управление окружающей средой, дает ему поверить в себя.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D625F">
        <w:t>Информационные технологии в специальном образовании постепенно находят свое научное обоснование (Е.Л. Гончаров</w:t>
      </w:r>
      <w:r>
        <w:t xml:space="preserve">а, О.И. Кукушкина, Н.В. </w:t>
      </w:r>
      <w:proofErr w:type="spellStart"/>
      <w:r>
        <w:t>М</w:t>
      </w:r>
      <w:r w:rsidRPr="00AD625F">
        <w:t>азурова</w:t>
      </w:r>
      <w:proofErr w:type="spellEnd"/>
      <w:r w:rsidRPr="00AD625F">
        <w:t xml:space="preserve">, Н.Н. </w:t>
      </w:r>
      <w:proofErr w:type="spellStart"/>
      <w:r w:rsidRPr="00AD625F">
        <w:t>Малофеев</w:t>
      </w:r>
      <w:proofErr w:type="spellEnd"/>
      <w:r w:rsidRPr="00AD625F">
        <w:t xml:space="preserve">, </w:t>
      </w:r>
      <w:proofErr w:type="gramEnd"/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AD625F">
        <w:t>Свинина, И.А. Филатова и др.), активно используются в разнообразных областях специального образования и в практической деятельности педагогов – дефектологов.</w:t>
      </w:r>
      <w:proofErr w:type="gramEnd"/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К</w:t>
      </w:r>
      <w:r w:rsidRPr="00AD625F">
        <w:t xml:space="preserve">ак показывает практика, без новых информационных технологий уже невозможно представить себе современную школу. Теория и практика обучения детей с ОВЗ выдвигает </w:t>
      </w:r>
      <w:r w:rsidRPr="00AD625F">
        <w:rPr>
          <w:b/>
        </w:rPr>
        <w:t xml:space="preserve">проблему </w:t>
      </w:r>
      <w:r w:rsidRPr="00AD625F">
        <w:t xml:space="preserve">использования ИКТ в образовательном процессе в качестве средства активизации познавательной деятельности, повышающих эффективность обучения, а значит и качество. Необходимость поиска путей ее решения обуславливает актуальность данного опыта. 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D625F">
        <w:rPr>
          <w:b/>
        </w:rPr>
        <w:t xml:space="preserve">Целью </w:t>
      </w:r>
      <w:r w:rsidRPr="00AD625F">
        <w:t>педагогического опыта в данном направлении является создание условий для активизации познавательной деятельности младших школьников с ОВЗ посредством  использования ИКТ в образовательном процессе.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D625F">
        <w:rPr>
          <w:b/>
        </w:rPr>
        <w:t>Задачи:</w:t>
      </w:r>
    </w:p>
    <w:p w:rsidR="00781B61" w:rsidRPr="00AD625F" w:rsidRDefault="00781B61" w:rsidP="00781B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AD625F">
        <w:t xml:space="preserve">изучить литературу по проблеме активизации познавательной деятельности </w:t>
      </w:r>
      <w:proofErr w:type="gramStart"/>
      <w:r w:rsidRPr="00AD625F">
        <w:t>обучающихся</w:t>
      </w:r>
      <w:proofErr w:type="gramEnd"/>
      <w:r w:rsidRPr="00AD625F">
        <w:t xml:space="preserve"> с ОВЗ в начальной школе;</w:t>
      </w:r>
    </w:p>
    <w:p w:rsidR="00781B61" w:rsidRPr="00AD625F" w:rsidRDefault="00781B61" w:rsidP="00781B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AD625F">
        <w:t>определить степень сформированности познавательной активности;</w:t>
      </w:r>
    </w:p>
    <w:p w:rsidR="00781B61" w:rsidRPr="00AD625F" w:rsidRDefault="00781B61" w:rsidP="00781B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AD625F">
        <w:t>наметить возможные пути активизации познавательности деятельности;</w:t>
      </w:r>
    </w:p>
    <w:p w:rsidR="00781B61" w:rsidRPr="00AD625F" w:rsidRDefault="00781B61" w:rsidP="00781B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AD625F">
        <w:t>проанализировать полученные результаты;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D625F">
        <w:rPr>
          <w:b/>
        </w:rPr>
        <w:t xml:space="preserve">Новизна опыта </w:t>
      </w:r>
      <w:r w:rsidRPr="00AD625F">
        <w:t>заключается в создании новой образовательной среды, способствующей активизации познавательной деятельности обучающихся с ОВЗ, разработке уроков с использованием ИКТ, подготовке методических материалов и рекомендаций.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jc w:val="both"/>
      </w:pPr>
      <w:r w:rsidRPr="00AD625F">
        <w:t xml:space="preserve"> Целенаправленное применение ИКТ на уроках позволяет:</w:t>
      </w:r>
    </w:p>
    <w:p w:rsidR="00781B61" w:rsidRPr="00AD625F" w:rsidRDefault="00781B61" w:rsidP="00781B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D625F">
        <w:t>более продуктивно корригировать все имеющиеся нарушения у школьников с интеллектуальной недостаточностью;</w:t>
      </w:r>
    </w:p>
    <w:p w:rsidR="00781B61" w:rsidRPr="00AD625F" w:rsidRDefault="00781B61" w:rsidP="00781B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D625F">
        <w:t>активизировать познавательную деятельность и достигать положительного отношения к работе;</w:t>
      </w:r>
    </w:p>
    <w:p w:rsidR="00781B61" w:rsidRPr="00AD625F" w:rsidRDefault="00781B61" w:rsidP="00781B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D625F">
        <w:t>создавать положительную эмоциональную атмосферу сотрудничества;</w:t>
      </w:r>
    </w:p>
    <w:p w:rsidR="00781B61" w:rsidRPr="00AD625F" w:rsidRDefault="00781B61" w:rsidP="00781B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D625F">
        <w:t xml:space="preserve">способствовать интеллектуальному и социальному развитию </w:t>
      </w:r>
      <w:proofErr w:type="gramStart"/>
      <w:r w:rsidRPr="00AD625F">
        <w:t>обучающихся</w:t>
      </w:r>
      <w:proofErr w:type="gramEnd"/>
      <w:r w:rsidRPr="00AD625F">
        <w:t>;</w:t>
      </w:r>
    </w:p>
    <w:p w:rsidR="00781B61" w:rsidRPr="00AD625F" w:rsidRDefault="00781B61" w:rsidP="00781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>проводить уроки на высоком эстетическом уровне (музыка, анимация);</w:t>
      </w:r>
    </w:p>
    <w:p w:rsidR="00781B61" w:rsidRPr="00AD625F" w:rsidRDefault="00781B61" w:rsidP="00781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>индивидуально подойти к ученику, применяя разноуровневые задания.</w:t>
      </w:r>
    </w:p>
    <w:p w:rsidR="00781B61" w:rsidRPr="00AD625F" w:rsidRDefault="00781B61" w:rsidP="00781B6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D625F">
        <w:t>повысить объем выполняемой работы на уроке.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jc w:val="both"/>
      </w:pPr>
      <w:r w:rsidRPr="00AD625F">
        <w:t xml:space="preserve">      Применение ИКТ оживляют учебный процесс за счёт новизны, реалистичности и динамичности изображения, использования анимированных изображений, внесения элементов игры. Проводя уроки с использованием данной технологии, я пользуюсь принципом: «Тебе скажут — ты забудешь. Тебе покажут — ты запомнишь. Ты сделаешь — ты поймёшь» - это утверждение лишний раз убеждает в необходимости использования информационных технологий в учебном процессе для детей с ОВЗ. 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jc w:val="both"/>
      </w:pPr>
      <w:r w:rsidRPr="00AD625F">
        <w:lastRenderedPageBreak/>
        <w:t xml:space="preserve">Внедрение ИКТ осуществляется по направлениям: </w:t>
      </w:r>
    </w:p>
    <w:p w:rsidR="00781B61" w:rsidRPr="00AD625F" w:rsidRDefault="00781B61" w:rsidP="00781B61">
      <w:pPr>
        <w:pStyle w:val="a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>создание презентаций к урокам;</w:t>
      </w:r>
    </w:p>
    <w:p w:rsidR="00781B61" w:rsidRPr="00AD625F" w:rsidRDefault="00781B61" w:rsidP="00781B61">
      <w:pPr>
        <w:pStyle w:val="a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>работа с ресурсами Интернет;</w:t>
      </w:r>
    </w:p>
    <w:p w:rsidR="00781B61" w:rsidRPr="00AD625F" w:rsidRDefault="00781B61" w:rsidP="00781B61">
      <w:pPr>
        <w:pStyle w:val="a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>использование готовых обучающих программ;</w:t>
      </w:r>
    </w:p>
    <w:p w:rsidR="00781B61" w:rsidRPr="00AD625F" w:rsidRDefault="00781B61" w:rsidP="00781B61">
      <w:pPr>
        <w:spacing w:after="0" w:line="240" w:lineRule="auto"/>
        <w:ind w:left="-57" w:right="-28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 xml:space="preserve"> Включение в учебный процесс ЦОР подобранных согласно учебной прогр</w:t>
      </w:r>
      <w:r>
        <w:rPr>
          <w:rFonts w:ascii="Times New Roman" w:hAnsi="Times New Roman" w:cs="Times New Roman"/>
          <w:sz w:val="24"/>
          <w:szCs w:val="24"/>
        </w:rPr>
        <w:t xml:space="preserve">амме по предметам, позволяет </w:t>
      </w:r>
      <w:r w:rsidRPr="00AD625F">
        <w:rPr>
          <w:rFonts w:ascii="Times New Roman" w:hAnsi="Times New Roman" w:cs="Times New Roman"/>
          <w:sz w:val="24"/>
          <w:szCs w:val="24"/>
        </w:rPr>
        <w:t xml:space="preserve">успешнее решать различные дидактические задачи, повысить учебную мотивацию учащихся и включить их в активную познавательную деятельность. </w:t>
      </w:r>
    </w:p>
    <w:p w:rsidR="00781B61" w:rsidRPr="00AD625F" w:rsidRDefault="00781B61" w:rsidP="00781B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 xml:space="preserve">Основной формой применения ИКТ является проведение уроков разной целевой направленности. Использование компьютерных технологий осуществляет на следующих уроках: математика, русский язык, чтение, мир природы и человека, технология, изобразительное искусство, речевая практика. </w:t>
      </w:r>
    </w:p>
    <w:p w:rsidR="00781B61" w:rsidRPr="00AD625F" w:rsidRDefault="00781B61" w:rsidP="00781B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>Работа ведется не хаотично, а в определенн</w:t>
      </w:r>
      <w:r>
        <w:rPr>
          <w:rFonts w:ascii="Times New Roman" w:hAnsi="Times New Roman" w:cs="Times New Roman"/>
          <w:sz w:val="24"/>
          <w:szCs w:val="24"/>
        </w:rPr>
        <w:t>ой системе. Прежде всего, она начинается</w:t>
      </w:r>
      <w:r w:rsidRPr="00AD625F">
        <w:rPr>
          <w:rFonts w:ascii="Times New Roman" w:hAnsi="Times New Roman" w:cs="Times New Roman"/>
          <w:sz w:val="24"/>
          <w:szCs w:val="24"/>
        </w:rPr>
        <w:t xml:space="preserve"> с тематического планирования, при</w:t>
      </w:r>
      <w:r>
        <w:rPr>
          <w:rFonts w:ascii="Times New Roman" w:hAnsi="Times New Roman" w:cs="Times New Roman"/>
          <w:sz w:val="24"/>
          <w:szCs w:val="24"/>
        </w:rPr>
        <w:t xml:space="preserve"> составлении которого продумывается</w:t>
      </w:r>
      <w:r w:rsidRPr="00AD625F">
        <w:rPr>
          <w:rFonts w:ascii="Times New Roman" w:hAnsi="Times New Roman" w:cs="Times New Roman"/>
          <w:sz w:val="24"/>
          <w:szCs w:val="24"/>
        </w:rPr>
        <w:t>, на каких темах и типах уроков целесообразно использовать ИКТ. После составления те</w:t>
      </w:r>
      <w:r>
        <w:rPr>
          <w:rFonts w:ascii="Times New Roman" w:hAnsi="Times New Roman" w:cs="Times New Roman"/>
          <w:sz w:val="24"/>
          <w:szCs w:val="24"/>
        </w:rPr>
        <w:t>матического планирования подбирается</w:t>
      </w:r>
      <w:r w:rsidRPr="00AD625F">
        <w:rPr>
          <w:rFonts w:ascii="Times New Roman" w:hAnsi="Times New Roman" w:cs="Times New Roman"/>
          <w:sz w:val="24"/>
          <w:szCs w:val="24"/>
        </w:rPr>
        <w:t xml:space="preserve"> необходимый материал. Корректировка и окончательная разработка урока идет в ходе учебного процесса при подготовке к конкретному уроку. </w:t>
      </w:r>
    </w:p>
    <w:p w:rsidR="00781B61" w:rsidRDefault="00781B61" w:rsidP="00781B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>При  подготовке мультимедийного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25F">
        <w:rPr>
          <w:rFonts w:ascii="Times New Roman" w:hAnsi="Times New Roman" w:cs="Times New Roman"/>
          <w:sz w:val="24"/>
          <w:szCs w:val="24"/>
        </w:rPr>
        <w:t>рассматриваются следующие моменты:</w:t>
      </w:r>
    </w:p>
    <w:p w:rsidR="00781B61" w:rsidRPr="003020A5" w:rsidRDefault="00781B61" w:rsidP="00781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A5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</w:t>
      </w:r>
      <w:proofErr w:type="gramStart"/>
      <w:r w:rsidRPr="003020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0A5">
        <w:rPr>
          <w:rFonts w:ascii="Times New Roman" w:hAnsi="Times New Roman" w:cs="Times New Roman"/>
          <w:sz w:val="24"/>
          <w:szCs w:val="24"/>
        </w:rPr>
        <w:t>;</w:t>
      </w:r>
    </w:p>
    <w:p w:rsidR="00781B61" w:rsidRPr="003020A5" w:rsidRDefault="00781B61" w:rsidP="00781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A5">
        <w:rPr>
          <w:rFonts w:ascii="Times New Roman" w:hAnsi="Times New Roman" w:cs="Times New Roman"/>
          <w:sz w:val="24"/>
          <w:szCs w:val="24"/>
        </w:rPr>
        <w:t>цели и результаты обучения;</w:t>
      </w:r>
    </w:p>
    <w:p w:rsidR="00781B61" w:rsidRPr="003020A5" w:rsidRDefault="00781B61" w:rsidP="00781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A5">
        <w:rPr>
          <w:rFonts w:ascii="Times New Roman" w:hAnsi="Times New Roman" w:cs="Times New Roman"/>
          <w:sz w:val="24"/>
          <w:szCs w:val="24"/>
        </w:rPr>
        <w:t>предмет начальной школы;</w:t>
      </w:r>
    </w:p>
    <w:p w:rsidR="00781B61" w:rsidRPr="003020A5" w:rsidRDefault="00781B61" w:rsidP="00781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A5">
        <w:rPr>
          <w:rFonts w:ascii="Times New Roman" w:hAnsi="Times New Roman" w:cs="Times New Roman"/>
          <w:sz w:val="24"/>
          <w:szCs w:val="24"/>
        </w:rPr>
        <w:t>тема урока;</w:t>
      </w:r>
    </w:p>
    <w:p w:rsidR="00781B61" w:rsidRPr="003020A5" w:rsidRDefault="00781B61" w:rsidP="00781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A5">
        <w:rPr>
          <w:rFonts w:ascii="Times New Roman" w:hAnsi="Times New Roman" w:cs="Times New Roman"/>
          <w:sz w:val="24"/>
          <w:szCs w:val="24"/>
        </w:rPr>
        <w:t>тип урока;</w:t>
      </w:r>
    </w:p>
    <w:p w:rsidR="00781B61" w:rsidRPr="003020A5" w:rsidRDefault="00781B61" w:rsidP="00781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0A5">
        <w:rPr>
          <w:rFonts w:ascii="Times New Roman" w:hAnsi="Times New Roman" w:cs="Times New Roman"/>
          <w:sz w:val="24"/>
          <w:szCs w:val="24"/>
        </w:rPr>
        <w:t>форма проведения урока: урок – беседа, урок – путешествие, урок – лекция, групповая форма работы, работа в парах, т. п.);</w:t>
      </w:r>
      <w:proofErr w:type="gramEnd"/>
    </w:p>
    <w:p w:rsidR="00781B61" w:rsidRPr="003020A5" w:rsidRDefault="00781B61" w:rsidP="00781B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A5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proofErr w:type="gramStart"/>
      <w:r w:rsidRPr="003020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0A5">
        <w:rPr>
          <w:rFonts w:ascii="Times New Roman" w:hAnsi="Times New Roman" w:cs="Times New Roman"/>
          <w:sz w:val="24"/>
          <w:szCs w:val="24"/>
        </w:rPr>
        <w:t>;</w:t>
      </w:r>
    </w:p>
    <w:p w:rsidR="00781B61" w:rsidRPr="00AD625F" w:rsidRDefault="00781B61" w:rsidP="00781B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 xml:space="preserve">Структура урока при использовании мультимедийных технологий принципиально не изменяется. В нем сохраняются все основные этапы, изменяются, иногда, только их временные характеристики. Необходимо отметить, что этап мотивации в данном случае увеличивается и несет познавательную нагрузку. </w:t>
      </w:r>
    </w:p>
    <w:p w:rsidR="00781B61" w:rsidRDefault="00781B61" w:rsidP="00781B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Незаменимой помощницей при подготовке уроков является программам </w:t>
      </w:r>
      <w:r w:rsidRPr="00AD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большая часть уроков проводится с использованием презентаций. Проведение уроков с использованием презентаций требует от учителя дополнительной подготовки, но все затраты окупаются результатами – повышением познавательной активности и эффективностью обучения. На уроках большую пользу приносит использование звуковых и видеовставок. Дети могут увидеть тех животных или те растения, которые распространены в других природных зонах, могут услышать звуки, издаваемые животными или музыкальными инструментами. Использование в презентациях анимационных изображений героев сказок и мультфильмов создает обстановку психологического комфорта на уроке. С помощью эффектов анимации статичная схема становится «живой картинкой», например тема «Рельеф» – в курсе мир природы и человека, в задачах на движение по математике.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61" w:rsidRPr="003020A5" w:rsidRDefault="00781B61" w:rsidP="00781B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дают возможность преподносить информацию и через текст диктора, и через слова на экране, и через наглядное изображение изучаемого предмета или явления, таким образом, воздействуя одновременно на несколько органов чувств, что приводит к прочности, быстроте усвоения материала, повышению познавательной активности учащихся, созданию предпосылок активной речевой деятельности, развитию мышления.</w:t>
      </w:r>
    </w:p>
    <w:p w:rsidR="00781B61" w:rsidRPr="00AD625F" w:rsidRDefault="00781B61" w:rsidP="007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млении презентаций используются следующие основные рекомендации</w:t>
      </w: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1B61" w:rsidRPr="00AD625F" w:rsidRDefault="00781B61" w:rsidP="00781B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загромождать отдельный слайд большим количеством информации;</w:t>
      </w:r>
    </w:p>
    <w:p w:rsidR="00781B61" w:rsidRPr="00AD625F" w:rsidRDefault="00781B61" w:rsidP="00781B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слайде должно быть не более двух картинок;</w:t>
      </w:r>
    </w:p>
    <w:p w:rsidR="00781B61" w:rsidRPr="00AD625F" w:rsidRDefault="00781B61" w:rsidP="00781B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на слайде должен быть не менее 24-28 пунктов;</w:t>
      </w:r>
    </w:p>
    <w:p w:rsidR="00781B61" w:rsidRPr="00AD625F" w:rsidRDefault="00781B61" w:rsidP="00781B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 возможна один раз в течение 5 минут в начальной школе;</w:t>
      </w:r>
    </w:p>
    <w:p w:rsidR="00781B61" w:rsidRPr="00AD625F" w:rsidRDefault="00781B61" w:rsidP="00781B6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презентация должна быть выдержана в одном стиле (одинаковое оформление всех слайдов: фон, название, размер, шрифт, начертание шрифта, цвет и толщина различных линий и т.п.);</w:t>
      </w:r>
    </w:p>
    <w:p w:rsidR="00781B61" w:rsidRPr="00AD625F" w:rsidRDefault="00781B61" w:rsidP="0099013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D625F">
        <w:rPr>
          <w:rStyle w:val="fontstyle01"/>
          <w:color w:val="auto"/>
          <w:sz w:val="24"/>
          <w:szCs w:val="24"/>
        </w:rPr>
        <w:t>Интерактивная доска – очень эффективный и удобный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инструмент для обучения школьников, который помогает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 xml:space="preserve">спроектировать урок в соответствии с </w:t>
      </w:r>
      <w:r w:rsidR="00990133">
        <w:rPr>
          <w:rStyle w:val="fontstyle01"/>
          <w:color w:val="auto"/>
          <w:sz w:val="24"/>
          <w:szCs w:val="24"/>
        </w:rPr>
        <w:t>требованиями ФГОС</w:t>
      </w:r>
      <w:r w:rsidRPr="00AD625F">
        <w:rPr>
          <w:rStyle w:val="fontstyle01"/>
          <w:color w:val="auto"/>
          <w:sz w:val="24"/>
          <w:szCs w:val="24"/>
        </w:rPr>
        <w:t>.</w:t>
      </w:r>
      <w:r w:rsidRPr="00AD625F">
        <w:br/>
      </w:r>
      <w:r w:rsidRPr="00AD625F">
        <w:rPr>
          <w:rStyle w:val="fontstyle01"/>
          <w:color w:val="auto"/>
          <w:sz w:val="24"/>
          <w:szCs w:val="24"/>
        </w:rPr>
        <w:t xml:space="preserve">     Воз</w:t>
      </w:r>
      <w:r w:rsidR="00990133">
        <w:rPr>
          <w:rStyle w:val="fontstyle01"/>
          <w:color w:val="auto"/>
          <w:sz w:val="24"/>
          <w:szCs w:val="24"/>
        </w:rPr>
        <w:t xml:space="preserve">можности интерактивной доски в: </w:t>
      </w:r>
      <w:r w:rsidRPr="00AD625F">
        <w:rPr>
          <w:rStyle w:val="fontstyle01"/>
          <w:color w:val="auto"/>
          <w:sz w:val="24"/>
          <w:szCs w:val="24"/>
        </w:rPr>
        <w:t>демонстрации картин,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видеороликов, схем, презентаций; создании рисунков, сохранение рисунков,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созданных без использования компьютерной мыши и демонстрация их всему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классу; возможности выделять отдельные части экрана; вырезать,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копировать, вставлять объекты; поворачивать и перемещать объекты дают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широкую возможность для формирования универсальных учебных действий.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Неоценимую помощь в примен</w:t>
      </w:r>
      <w:r>
        <w:rPr>
          <w:rStyle w:val="fontstyle01"/>
          <w:color w:val="auto"/>
          <w:sz w:val="24"/>
          <w:szCs w:val="24"/>
        </w:rPr>
        <w:t>ении интерактивной доски оказывает</w:t>
      </w:r>
      <w:r w:rsidRPr="00AD625F">
        <w:rPr>
          <w:rStyle w:val="fontstyle01"/>
          <w:color w:val="auto"/>
          <w:sz w:val="24"/>
          <w:szCs w:val="24"/>
        </w:rPr>
        <w:t xml:space="preserve"> книга </w:t>
      </w:r>
      <w:proofErr w:type="spellStart"/>
      <w:r w:rsidRPr="00AD625F">
        <w:rPr>
          <w:rStyle w:val="fontstyle01"/>
          <w:color w:val="auto"/>
          <w:sz w:val="24"/>
          <w:szCs w:val="24"/>
        </w:rPr>
        <w:t>Брыкиной</w:t>
      </w:r>
      <w:proofErr w:type="spellEnd"/>
      <w:r w:rsidRPr="00AD625F">
        <w:rPr>
          <w:rStyle w:val="fontstyle01"/>
          <w:color w:val="auto"/>
          <w:sz w:val="24"/>
          <w:szCs w:val="24"/>
        </w:rPr>
        <w:t xml:space="preserve"> О.Ф. «Интерактивная доска в начальной школе», где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есть готовые упражнения с применением интерактивной доски по различным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предметам.</w:t>
      </w:r>
      <w:r w:rsidRPr="00AD625F">
        <w:br/>
      </w:r>
      <w:r w:rsidRPr="00AD625F">
        <w:rPr>
          <w:rStyle w:val="fontstyle01"/>
          <w:color w:val="auto"/>
          <w:sz w:val="24"/>
          <w:szCs w:val="24"/>
        </w:rPr>
        <w:t>Например, одно из упражнений по изучение правописания словарных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слов.</w:t>
      </w:r>
      <w:r w:rsidRPr="00AD625F">
        <w:br/>
      </w:r>
      <w:r w:rsidRPr="00AD625F">
        <w:rPr>
          <w:rStyle w:val="fontstyle01"/>
          <w:color w:val="auto"/>
          <w:sz w:val="24"/>
          <w:szCs w:val="24"/>
        </w:rPr>
        <w:t>В левой части слайда расположено дерево, на чудо-пл</w:t>
      </w:r>
      <w:r>
        <w:rPr>
          <w:rStyle w:val="fontstyle01"/>
          <w:color w:val="auto"/>
          <w:sz w:val="24"/>
          <w:szCs w:val="24"/>
        </w:rPr>
        <w:t xml:space="preserve">одах, </w:t>
      </w:r>
      <w:r w:rsidRPr="00AD625F">
        <w:rPr>
          <w:rStyle w:val="fontstyle01"/>
          <w:color w:val="auto"/>
          <w:sz w:val="24"/>
          <w:szCs w:val="24"/>
        </w:rPr>
        <w:t>которого</w:t>
      </w:r>
      <w:r w:rsidRPr="00AD625F">
        <w:br/>
      </w:r>
      <w:r w:rsidRPr="00AD625F">
        <w:rPr>
          <w:rStyle w:val="fontstyle01"/>
          <w:color w:val="auto"/>
          <w:sz w:val="24"/>
          <w:szCs w:val="24"/>
        </w:rPr>
        <w:t>изображены гласные буквы. На дереве сидит Петрушка, который, не знает, как выполнить это упражнение. Ребятам предлагается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помочь сказочному герою и правильно разместить в словах пропущенные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буквы.</w:t>
      </w:r>
      <w:r w:rsidRPr="00AD625F">
        <w:t xml:space="preserve"> </w:t>
      </w: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color w:val="auto"/>
          <w:sz w:val="24"/>
          <w:szCs w:val="24"/>
        </w:rPr>
      </w:pPr>
      <w:r w:rsidRPr="00AD625F">
        <w:rPr>
          <w:rStyle w:val="fontstyle01"/>
          <w:color w:val="auto"/>
          <w:sz w:val="24"/>
          <w:szCs w:val="24"/>
        </w:rPr>
        <w:t>С появлением ИД  можно теперь предварительно подготовить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необ</w:t>
      </w:r>
      <w:r>
        <w:rPr>
          <w:rStyle w:val="fontstyle01"/>
          <w:color w:val="auto"/>
          <w:sz w:val="24"/>
          <w:szCs w:val="24"/>
        </w:rPr>
        <w:t xml:space="preserve">ходимые для уроков </w:t>
      </w:r>
      <w:r w:rsidRPr="00AD625F">
        <w:rPr>
          <w:rStyle w:val="fontstyle01"/>
          <w:color w:val="auto"/>
          <w:sz w:val="24"/>
          <w:szCs w:val="24"/>
        </w:rPr>
        <w:t>материалы. Все действия на экране</w:t>
      </w:r>
      <w:r w:rsidRPr="00AD625F">
        <w:t xml:space="preserve"> </w:t>
      </w:r>
      <w:r w:rsidRPr="00AD625F">
        <w:rPr>
          <w:rStyle w:val="fontstyle01"/>
          <w:color w:val="auto"/>
          <w:sz w:val="24"/>
          <w:szCs w:val="24"/>
        </w:rPr>
        <w:t>ИД  можно выполнять</w:t>
      </w:r>
      <w:r>
        <w:rPr>
          <w:rStyle w:val="fontstyle01"/>
          <w:color w:val="auto"/>
          <w:sz w:val="24"/>
          <w:szCs w:val="24"/>
        </w:rPr>
        <w:t>, не теряя визуального контакта с классом и не привязывая себя к компьютеру.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D625F">
        <w:rPr>
          <w:rStyle w:val="fontstyle01"/>
          <w:color w:val="auto"/>
          <w:sz w:val="24"/>
          <w:szCs w:val="24"/>
        </w:rPr>
        <w:t xml:space="preserve">При использовании интерактивной доски у педагога не возникает </w:t>
      </w:r>
      <w:r w:rsidRPr="00AD625F">
        <w:rPr>
          <w:rFonts w:eastAsiaTheme="minorHAnsi"/>
          <w:lang w:eastAsia="en-US"/>
        </w:rPr>
        <w:t>необходимости тратить время на смену наглядных материалов, разлиновку доски, запись новых упражнений, не тратится время и на очистку доски, как раньше. Ученикам нравится работать с интерактивной доской. Они не боятся выходить к доске, сделать ошибку – теперь ее можно стереть маркером или отменят действие. На интерактивной доске можно легко передвигать объекты и надписи, добавлять комментарии к текстам, рисункам и диаграммам, выделять ключевые области и добавлять цвета. К тому же тексты, рисунки или графики можно скрыть, а затем показать в ключевые моменты урока. Записи</w:t>
      </w:r>
      <w:r w:rsidRPr="00AD625F">
        <w:rPr>
          <w:rFonts w:eastAsiaTheme="minorHAnsi"/>
          <w:lang w:eastAsia="en-US"/>
        </w:rPr>
        <w:br/>
        <w:t xml:space="preserve">и комментарии можно добавлять поверх любого изображения на экране. Учеников привлекает новизна проведения подобных уроков. В классе во время уроков создается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 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D625F">
        <w:t>Педагогические наблюдения показывают, что при использовании интерактивной доски для коллективной работы в классе растёт внимание учащихся, и они реже отвлекаются на посторонние предметы. Факты позволяют утверждать,</w:t>
      </w:r>
      <w:r>
        <w:t xml:space="preserve"> что интерактивная доска делает</w:t>
      </w:r>
      <w:r w:rsidRPr="00AD625F">
        <w:t xml:space="preserve"> обучение более наглядным, отчего ученики активнее участвуют в уроках, растет их заинтересованность и сосредоточенность. 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На уроках</w:t>
      </w:r>
      <w:r w:rsidRPr="00AD625F">
        <w:t xml:space="preserve"> также использую</w:t>
      </w:r>
      <w:r>
        <w:t>тся</w:t>
      </w:r>
      <w:r w:rsidRPr="00AD625F">
        <w:t xml:space="preserve"> занимательные интерактивные задания, игровые тренажеры, которые в увлекательной игровой форме помогают учащимся получить прочные знания по русскому языку и математике. И все это непринужденно, увлекательно, интересно, весело. Все дети включаются в процесс изучения, активно участвуют в учебном процессе.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D625F">
        <w:rPr>
          <w:rFonts w:eastAsiaTheme="minorHAnsi"/>
          <w:lang w:eastAsia="en-US"/>
        </w:rPr>
        <w:t xml:space="preserve">При повторении, обобщении и систематизации знаний используются графические возможности компьютера, </w:t>
      </w:r>
      <w:r w:rsidRPr="00AD625F">
        <w:rPr>
          <w:rFonts w:eastAsiaTheme="minorHAnsi"/>
          <w:b/>
          <w:bCs/>
          <w:lang w:eastAsia="en-US"/>
        </w:rPr>
        <w:t>программы-тренажеры</w:t>
      </w:r>
      <w:r w:rsidRPr="00AD625F">
        <w:rPr>
          <w:rFonts w:eastAsiaTheme="minorHAnsi"/>
          <w:lang w:eastAsia="en-US"/>
        </w:rPr>
        <w:t>, которые помогают ученику самому определить степень усвоения матери</w:t>
      </w:r>
      <w:r>
        <w:rPr>
          <w:rFonts w:eastAsiaTheme="minorHAnsi"/>
          <w:lang w:eastAsia="en-US"/>
        </w:rPr>
        <w:t>ала, исправить ошибки. На</w:t>
      </w:r>
      <w:r w:rsidRPr="00AD625F">
        <w:rPr>
          <w:rFonts w:eastAsiaTheme="minorHAnsi"/>
          <w:lang w:eastAsia="en-US"/>
        </w:rPr>
        <w:t xml:space="preserve"> уроках </w:t>
      </w:r>
      <w:r>
        <w:rPr>
          <w:rFonts w:eastAsiaTheme="minorHAnsi"/>
          <w:lang w:eastAsia="en-US"/>
        </w:rPr>
        <w:t>применяются</w:t>
      </w:r>
      <w:r w:rsidRPr="00AD625F">
        <w:rPr>
          <w:rFonts w:eastAsiaTheme="minorHAnsi"/>
          <w:lang w:eastAsia="en-US"/>
        </w:rPr>
        <w:t xml:space="preserve"> максимум</w:t>
      </w:r>
      <w:r>
        <w:rPr>
          <w:rFonts w:eastAsiaTheme="minorHAnsi"/>
          <w:lang w:eastAsia="en-US"/>
        </w:rPr>
        <w:t xml:space="preserve"> Интернет-ресурсы, энциклопедия «Кирилла и Мефодия»,</w:t>
      </w:r>
      <w:r w:rsidRPr="00AD625F">
        <w:rPr>
          <w:rFonts w:eastAsiaTheme="minorHAnsi"/>
          <w:lang w:eastAsia="en-US"/>
        </w:rPr>
        <w:t xml:space="preserve"> </w:t>
      </w:r>
      <w:proofErr w:type="spellStart"/>
      <w:r w:rsidRPr="00AD625F">
        <w:rPr>
          <w:rFonts w:eastAsiaTheme="minorHAnsi"/>
          <w:lang w:eastAsia="en-US"/>
        </w:rPr>
        <w:t>Flash</w:t>
      </w:r>
      <w:proofErr w:type="gramStart"/>
      <w:r w:rsidRPr="00AD625F">
        <w:rPr>
          <w:rFonts w:eastAsiaTheme="minorHAnsi"/>
          <w:lang w:eastAsia="en-US"/>
        </w:rPr>
        <w:t>игры</w:t>
      </w:r>
      <w:proofErr w:type="spellEnd"/>
      <w:proofErr w:type="gramEnd"/>
      <w:r w:rsidRPr="00AD625F">
        <w:rPr>
          <w:rFonts w:eastAsiaTheme="minorHAnsi"/>
          <w:lang w:eastAsia="en-US"/>
        </w:rPr>
        <w:t>, например</w:t>
      </w:r>
      <w:r>
        <w:rPr>
          <w:rFonts w:eastAsiaTheme="minorHAnsi"/>
          <w:lang w:eastAsia="en-US"/>
        </w:rPr>
        <w:t xml:space="preserve">, </w:t>
      </w:r>
      <w:r w:rsidRPr="00AD625F">
        <w:rPr>
          <w:rFonts w:eastAsiaTheme="minorHAnsi"/>
          <w:lang w:eastAsia="en-US"/>
        </w:rPr>
        <w:t xml:space="preserve"> "Буквы-сестрички", которые беру</w:t>
      </w:r>
      <w:r>
        <w:rPr>
          <w:rFonts w:eastAsiaTheme="minorHAnsi"/>
          <w:lang w:eastAsia="en-US"/>
        </w:rPr>
        <w:t>тся</w:t>
      </w:r>
      <w:r w:rsidRPr="00AD625F">
        <w:rPr>
          <w:rFonts w:eastAsiaTheme="minorHAnsi"/>
          <w:lang w:eastAsia="en-US"/>
        </w:rPr>
        <w:t xml:space="preserve"> с сайта Natalka.com «Ди</w:t>
      </w:r>
      <w:r>
        <w:rPr>
          <w:rFonts w:eastAsiaTheme="minorHAnsi"/>
          <w:lang w:eastAsia="en-US"/>
        </w:rPr>
        <w:t xml:space="preserve">дактические игры и тренажеры» </w:t>
      </w:r>
      <w:r>
        <w:rPr>
          <w:rFonts w:eastAsiaTheme="minorHAnsi"/>
          <w:lang w:eastAsia="en-US"/>
        </w:rPr>
        <w:br/>
        <w:t>Так</w:t>
      </w:r>
      <w:r w:rsidRPr="00AD625F">
        <w:rPr>
          <w:rFonts w:eastAsiaTheme="minorHAnsi"/>
          <w:lang w:eastAsia="en-US"/>
        </w:rPr>
        <w:t xml:space="preserve">, на уроке </w:t>
      </w:r>
      <w:r>
        <w:rPr>
          <w:rFonts w:eastAsiaTheme="minorHAnsi"/>
          <w:lang w:eastAsia="en-US"/>
        </w:rPr>
        <w:t>«</w:t>
      </w:r>
      <w:r w:rsidRPr="00AD625F">
        <w:rPr>
          <w:rFonts w:eastAsiaTheme="minorHAnsi"/>
          <w:lang w:eastAsia="en-US"/>
        </w:rPr>
        <w:t>мир природы и человека</w:t>
      </w:r>
      <w:r>
        <w:rPr>
          <w:rFonts w:eastAsiaTheme="minorHAnsi"/>
          <w:lang w:eastAsia="en-US"/>
        </w:rPr>
        <w:t>»</w:t>
      </w:r>
      <w:r w:rsidRPr="00AD625F">
        <w:rPr>
          <w:rFonts w:eastAsiaTheme="minorHAnsi"/>
          <w:lang w:eastAsia="en-US"/>
        </w:rPr>
        <w:t xml:space="preserve"> в 3 классе по теме «Рыбы» «погружение» </w:t>
      </w:r>
      <w:r w:rsidRPr="00AD625F">
        <w:rPr>
          <w:rFonts w:eastAsiaTheme="minorHAnsi"/>
          <w:lang w:eastAsia="en-US"/>
        </w:rPr>
        <w:lastRenderedPageBreak/>
        <w:t>учащихся в подводное царство совершается путем просмотра видеоролика из «Э</w:t>
      </w:r>
      <w:r>
        <w:rPr>
          <w:rFonts w:eastAsiaTheme="minorHAnsi"/>
          <w:lang w:eastAsia="en-US"/>
        </w:rPr>
        <w:t>нциклопедии подводного мира». В</w:t>
      </w:r>
      <w:r w:rsidRPr="00AD625F">
        <w:rPr>
          <w:rFonts w:eastAsiaTheme="minorHAnsi"/>
          <w:lang w:eastAsia="en-US"/>
        </w:rPr>
        <w:t xml:space="preserve"> 4 классе при изучении растений, расширить детский кругозор помогает видеофильм «Жизнь леса». Вообще для этих уроков презентация просто находка. Картинки окружающей нас природы, животные,</w:t>
      </w:r>
      <w:r>
        <w:rPr>
          <w:rFonts w:eastAsiaTheme="minorHAnsi"/>
          <w:lang w:eastAsia="en-US"/>
        </w:rPr>
        <w:t xml:space="preserve"> растения, океаны, моря, горы. </w:t>
      </w:r>
      <w:r w:rsidRPr="00AD625F">
        <w:rPr>
          <w:rFonts w:eastAsiaTheme="minorHAnsi"/>
          <w:lang w:eastAsia="en-US"/>
        </w:rPr>
        <w:t>И проверить знания проще: тесты, кроссворды, ребусы, шарады</w:t>
      </w:r>
      <w:r>
        <w:rPr>
          <w:rFonts w:eastAsiaTheme="minorHAnsi"/>
          <w:lang w:eastAsia="en-US"/>
        </w:rPr>
        <w:t>. В</w:t>
      </w:r>
      <w:r w:rsidRPr="00AD625F">
        <w:rPr>
          <w:rFonts w:eastAsiaTheme="minorHAnsi"/>
          <w:lang w:eastAsia="en-US"/>
        </w:rPr>
        <w:t xml:space="preserve">сё </w:t>
      </w:r>
      <w:r>
        <w:rPr>
          <w:rFonts w:eastAsiaTheme="minorHAnsi"/>
          <w:lang w:eastAsia="en-US"/>
        </w:rPr>
        <w:t xml:space="preserve">это </w:t>
      </w:r>
      <w:r w:rsidRPr="00AD625F">
        <w:rPr>
          <w:rFonts w:eastAsiaTheme="minorHAnsi"/>
          <w:lang w:eastAsia="en-US"/>
        </w:rPr>
        <w:t>делает урок увлекательным, а, следовательно, запоминающимся.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D625F">
        <w:rPr>
          <w:rFonts w:eastAsiaTheme="minorHAnsi"/>
          <w:lang w:eastAsia="en-US"/>
        </w:rPr>
        <w:t>В 1 классе при обучении письму букв и цифр большую помощь оказывают интерактивные плакаты, где ручка «сама прописывает образцы букв и цифр» (</w:t>
      </w:r>
      <w:r w:rsidRPr="00AD625F">
        <w:rPr>
          <w:rFonts w:eastAsiaTheme="minorHAnsi"/>
          <w:i/>
          <w:iCs/>
          <w:lang w:eastAsia="en-US"/>
        </w:rPr>
        <w:t>материал предоставлен сообществом "ИКТ в начальной школе" "Сети творческих учителей"</w:t>
      </w:r>
      <w:r w:rsidRPr="00AD625F">
        <w:rPr>
          <w:rFonts w:eastAsiaTheme="minorHAnsi"/>
          <w:lang w:eastAsia="en-US"/>
        </w:rPr>
        <w:t>).</w:t>
      </w: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Презентации также используются</w:t>
      </w:r>
      <w:r w:rsidRPr="00AD625F">
        <w:t xml:space="preserve"> на уроках изобразительного искусства: портреты художников, репродукции картин, схемы, последовательность выполнения рисунка и т.д. В курсе начальной школы введены уроки, изучающие народные промыслы России. Например, дымковская игрушка. С помощью слайдов есть возможность показать историю возникновения вятских промыслов, технологию их создания. И</w:t>
      </w:r>
      <w:r>
        <w:t>спользование ИКТ на уроках технологии</w:t>
      </w:r>
      <w:r w:rsidRPr="00AD625F">
        <w:t xml:space="preserve"> упрощает инструктаж,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готовый результат. </w:t>
      </w:r>
      <w:r>
        <w:t>Причем ИКТ дает возможность с помощью повторов отработать сложные этапы работы.</w:t>
      </w:r>
    </w:p>
    <w:p w:rsidR="00781B61" w:rsidRPr="007E7F44" w:rsidRDefault="00781B61" w:rsidP="00990133">
      <w:pPr>
        <w:pStyle w:val="a4"/>
        <w:shd w:val="clear" w:color="auto" w:fill="FFFFFF"/>
        <w:spacing w:before="0" w:beforeAutospacing="0" w:after="0" w:afterAutospacing="0"/>
        <w:jc w:val="both"/>
      </w:pPr>
      <w:r w:rsidRPr="00AD625F">
        <w:rPr>
          <w:b/>
          <w:bCs/>
        </w:rPr>
        <w:t>Онлайн-тренажеры.</w:t>
      </w:r>
      <w:r w:rsidRPr="00AD625F">
        <w:rPr>
          <w:rFonts w:eastAsiaTheme="minorHAnsi"/>
          <w:lang w:eastAsia="en-US"/>
        </w:rPr>
        <w:t xml:space="preserve"> </w:t>
      </w:r>
      <w:r w:rsidRPr="00AD625F">
        <w:t>Данный ресурс используется при фронтальной работе с классом на орфографических пятиминутках на уроках русского языка и при проведении устного счёта на уроках математики, а также для индивидуальной работы и для работы дома. Цель использования тренажёров – создание условий для отраб</w:t>
      </w:r>
      <w:r w:rsidR="00990133">
        <w:t>отки навыков по изученной теме.</w:t>
      </w:r>
    </w:p>
    <w:p w:rsidR="00781B61" w:rsidRPr="005A44BD" w:rsidRDefault="00781B61" w:rsidP="00781B61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625F">
        <w:rPr>
          <w:b/>
        </w:rPr>
        <w:t>Электронные физкультминутки</w:t>
      </w:r>
      <w:r>
        <w:rPr>
          <w:b/>
        </w:rPr>
        <w:t xml:space="preserve">, упражнения для глаз: </w:t>
      </w:r>
      <w:r w:rsidRPr="005A44BD">
        <w:t xml:space="preserve">презентации с песнями, с музыкой «делай с нами», «повторяй за нами» повышают эмоциональный настрой учащихся, сохраняют зрение. </w:t>
      </w:r>
    </w:p>
    <w:p w:rsidR="00781B61" w:rsidRDefault="00781B61" w:rsidP="00781B61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625F">
        <w:rPr>
          <w:rFonts w:eastAsiaTheme="minorHAnsi"/>
          <w:b/>
          <w:bCs/>
          <w:lang w:eastAsia="en-US"/>
        </w:rPr>
        <w:t>Flash-тесты</w:t>
      </w:r>
      <w:r w:rsidRPr="00AD625F">
        <w:rPr>
          <w:rFonts w:eastAsiaTheme="minorHAnsi"/>
          <w:lang w:eastAsia="en-US"/>
        </w:rPr>
        <w:t>. Выполнение учащимися тестовых заданий и последующий их анализ учителем помогает своевременно корректировать учебный процесс, находить индивидуальный</w:t>
      </w:r>
      <w:r>
        <w:rPr>
          <w:rFonts w:eastAsiaTheme="minorHAnsi"/>
          <w:lang w:eastAsia="en-US"/>
        </w:rPr>
        <w:t xml:space="preserve"> подход к каждому обучающемуся.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625F">
        <w:rPr>
          <w:rFonts w:eastAsiaTheme="minorHAnsi"/>
          <w:lang w:eastAsia="en-US"/>
        </w:rPr>
        <w:t>Например, для проверки и закрепления знаний по те</w:t>
      </w:r>
      <w:r>
        <w:rPr>
          <w:rFonts w:eastAsiaTheme="minorHAnsi"/>
          <w:lang w:eastAsia="en-US"/>
        </w:rPr>
        <w:t>ме: «Заглавная буква».</w:t>
      </w:r>
      <w:r>
        <w:rPr>
          <w:rFonts w:eastAsiaTheme="minorHAnsi"/>
          <w:lang w:eastAsia="en-US"/>
        </w:rPr>
        <w:br/>
        <w:t>При  изучении чисел от 1 до 10 в урок включаются</w:t>
      </w:r>
      <w:r w:rsidRPr="00AD625F">
        <w:rPr>
          <w:rFonts w:eastAsiaTheme="minorHAnsi"/>
          <w:lang w:eastAsia="en-US"/>
        </w:rPr>
        <w:t xml:space="preserve"> развивающие мультфильмы «Уроки тетушки Совы. Арифметика-малышка». В мультипликационной программе много прекрасных детских стихов и считалок, которые легко запоминаются, тетушка Сова знакомит ребят с цифрами, простыми арифметическими действиями и понятиями. Рассказать о каждой цифре так, как этого заслуживает ребенок, то есть интересно, чтобы</w:t>
      </w:r>
      <w:r w:rsidRPr="00AD625F">
        <w:rPr>
          <w:rFonts w:eastAsiaTheme="minorHAnsi"/>
          <w:lang w:eastAsia="en-US"/>
        </w:rPr>
        <w:br/>
        <w:t>это могло его удивить, и в то же время, доступно – к этому стремились создатели программы.</w:t>
      </w:r>
    </w:p>
    <w:p w:rsidR="00781B61" w:rsidRPr="00AD625F" w:rsidRDefault="00781B61" w:rsidP="0078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6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Результатами </w:t>
      </w:r>
      <w:r w:rsidRPr="00AD625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AD625F">
        <w:rPr>
          <w:rFonts w:ascii="Times New Roman" w:hAnsi="Times New Roman" w:cs="Times New Roman"/>
          <w:sz w:val="24"/>
          <w:szCs w:val="24"/>
        </w:rPr>
        <w:t xml:space="preserve"> являются количественные показатели учебной деятельности учащихся и качественные изменения личности ученика. Количественные результаты – это качество знаний учащихся, итоги участия в предметных олимпиадах, викторинах, конкурсах, что позволяет говорить о достаточной степени сформированности познавательной активности обучающихся.</w:t>
      </w:r>
    </w:p>
    <w:p w:rsidR="00781B61" w:rsidRPr="00AD625F" w:rsidRDefault="00781B61" w:rsidP="0078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1101"/>
        <w:gridCol w:w="2551"/>
        <w:gridCol w:w="4394"/>
        <w:gridCol w:w="1525"/>
      </w:tblGrid>
      <w:tr w:rsidR="00781B61" w:rsidRPr="00AD625F" w:rsidTr="00727AD6">
        <w:tc>
          <w:tcPr>
            <w:tcW w:w="1101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51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Пирогов Константин</w:t>
            </w:r>
          </w:p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Мамаев Николай</w:t>
            </w:r>
          </w:p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Вохминцев Александр</w:t>
            </w:r>
          </w:p>
        </w:tc>
        <w:tc>
          <w:tcPr>
            <w:tcW w:w="4394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детей с ОВЗ «Увлекательная математика»</w:t>
            </w:r>
          </w:p>
        </w:tc>
        <w:tc>
          <w:tcPr>
            <w:tcW w:w="1525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81B61" w:rsidRPr="00AD625F" w:rsidTr="00727AD6">
        <w:tc>
          <w:tcPr>
            <w:tcW w:w="1101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51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Кузнецова Ульяна</w:t>
            </w:r>
          </w:p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Вохминцев Александр</w:t>
            </w:r>
          </w:p>
        </w:tc>
        <w:tc>
          <w:tcPr>
            <w:tcW w:w="4394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AD625F"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блиц-олимпиада «Животные России»</w:t>
            </w:r>
          </w:p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AD625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по математике «Солнечный свет»</w:t>
            </w:r>
          </w:p>
        </w:tc>
        <w:tc>
          <w:tcPr>
            <w:tcW w:w="1525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1B61" w:rsidRPr="00AD625F" w:rsidTr="00727AD6">
        <w:tc>
          <w:tcPr>
            <w:tcW w:w="1101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551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Демакова Анастасия</w:t>
            </w:r>
          </w:p>
        </w:tc>
        <w:tc>
          <w:tcPr>
            <w:tcW w:w="4394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для младших школьников «Буквы и звуки русского языка»</w:t>
            </w:r>
          </w:p>
        </w:tc>
        <w:tc>
          <w:tcPr>
            <w:tcW w:w="1525" w:type="dxa"/>
          </w:tcPr>
          <w:p w:rsidR="00781B61" w:rsidRPr="00AD625F" w:rsidRDefault="00781B61" w:rsidP="00727A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81B61" w:rsidRPr="00AD625F" w:rsidRDefault="00781B61" w:rsidP="0078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1B61" w:rsidRPr="00AD625F" w:rsidRDefault="00781B61" w:rsidP="007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t xml:space="preserve">      </w:t>
      </w:r>
      <w:r w:rsidRPr="00AD625F">
        <w:rPr>
          <w:rFonts w:ascii="Times New Roman" w:eastAsia="Times New Roman" w:hAnsi="Times New Roman" w:cs="Times New Roman"/>
          <w:sz w:val="24"/>
          <w:szCs w:val="24"/>
        </w:rPr>
        <w:t xml:space="preserve">Система работы с ИКТ позволяет отслеживать развитие уровня познавательной активности у учащихся по каждому предмету и проводить своевременную корректировку педагогической деятельности. По результатам анкетирования обучающихся 4 </w:t>
      </w:r>
      <w:proofErr w:type="gramStart"/>
      <w:r w:rsidRPr="00AD625F"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gramEnd"/>
      <w:r w:rsidRPr="00AD625F">
        <w:rPr>
          <w:rFonts w:ascii="Times New Roman" w:eastAsia="Times New Roman" w:hAnsi="Times New Roman" w:cs="Times New Roman"/>
          <w:sz w:val="24"/>
          <w:szCs w:val="24"/>
        </w:rPr>
        <w:t xml:space="preserve"> «Какие предметы вам больше нр</w:t>
      </w:r>
      <w:r>
        <w:rPr>
          <w:rFonts w:ascii="Times New Roman" w:eastAsia="Times New Roman" w:hAnsi="Times New Roman" w:cs="Times New Roman"/>
          <w:sz w:val="24"/>
          <w:szCs w:val="24"/>
        </w:rPr>
        <w:t>авятся с применением ИКТ?» составлена следующая таблица</w:t>
      </w:r>
      <w:r w:rsidRPr="00AD62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B61" w:rsidRPr="00AD625F" w:rsidRDefault="00781B61" w:rsidP="0078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81B61" w:rsidRPr="00AD625F" w:rsidTr="00727AD6">
        <w:tc>
          <w:tcPr>
            <w:tcW w:w="4785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81B61" w:rsidRPr="00AD625F" w:rsidTr="00727AD6">
        <w:tc>
          <w:tcPr>
            <w:tcW w:w="4785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1B61" w:rsidRPr="00AD625F" w:rsidTr="00727AD6">
        <w:tc>
          <w:tcPr>
            <w:tcW w:w="4785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786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1B61" w:rsidRPr="00AD625F" w:rsidTr="00727AD6">
        <w:tc>
          <w:tcPr>
            <w:tcW w:w="4785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1B61" w:rsidRPr="00AD625F" w:rsidTr="00727AD6">
        <w:tc>
          <w:tcPr>
            <w:tcW w:w="4785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786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1B61" w:rsidRPr="00AD625F" w:rsidTr="00727AD6">
        <w:tc>
          <w:tcPr>
            <w:tcW w:w="4785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786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1B61" w:rsidRPr="00AD625F" w:rsidTr="00727AD6">
        <w:tc>
          <w:tcPr>
            <w:tcW w:w="4785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1B61" w:rsidRPr="00AD625F" w:rsidTr="00727AD6">
        <w:tc>
          <w:tcPr>
            <w:tcW w:w="4785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781B61" w:rsidRPr="00AD625F" w:rsidRDefault="00781B61" w:rsidP="0072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81B61" w:rsidRPr="00AD625F" w:rsidRDefault="00781B61" w:rsidP="0078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61" w:rsidRPr="00AD625F" w:rsidRDefault="00781B61" w:rsidP="00781B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обратить внимание, что проведение рефлексии проходит бо</w:t>
      </w: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успешно на тех уроках, где применяется</w:t>
      </w:r>
      <w:r w:rsidRPr="0051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(без и</w:t>
      </w: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ИКТ-40 %, с использование ИКТ</w:t>
      </w: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51600F">
        <w:rPr>
          <w:rFonts w:ascii="Times New Roman" w:eastAsia="Times New Roman" w:hAnsi="Times New Roman" w:cs="Times New Roman"/>
          <w:sz w:val="24"/>
          <w:szCs w:val="24"/>
          <w:lang w:eastAsia="ru-RU"/>
        </w:rPr>
        <w:t>5 %). Так как успешность учащегося в начальной школе напрямую связанно с его мотивацией, это говорит о том, что использование ИКТ на уроке дает положительную динамику.</w:t>
      </w:r>
      <w:r w:rsidRPr="00AD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B61" w:rsidRPr="00AD625F" w:rsidRDefault="00781B61" w:rsidP="00781B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F">
        <w:rPr>
          <w:rFonts w:ascii="Times New Roman" w:hAnsi="Times New Roman" w:cs="Times New Roman"/>
          <w:sz w:val="24"/>
          <w:szCs w:val="24"/>
        </w:rPr>
        <w:t>Таким образом, анализ уроков с применением информационно-коммуникационных технологий показал, что новые информационные технологии, применяющиеся ме</w:t>
      </w:r>
      <w:r w:rsidRPr="00AD625F">
        <w:rPr>
          <w:rFonts w:ascii="Times New Roman" w:hAnsi="Times New Roman" w:cs="Times New Roman"/>
          <w:sz w:val="24"/>
          <w:szCs w:val="24"/>
        </w:rPr>
        <w:softHyphen/>
        <w:t>тодически грамотно, повышают познавательную активность учащихся и эффективность обучения, </w:t>
      </w:r>
      <w:r w:rsidRPr="00AD62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создают широкие возможности для развития современного образования, прежде всего в направлении индивидуализации, создают условия для реализации творческого потенциала учителя и ученика. Использование ИКТ тем более актуально в наше время, так как в школах, как правило, отсутствуют, или морально устарели необходимые наборы: схем, таблиц, иллюстраций, фотографий, репродукций.</w:t>
      </w:r>
    </w:p>
    <w:p w:rsidR="00781B61" w:rsidRPr="00AD625F" w:rsidRDefault="00781B61" w:rsidP="00781B61">
      <w:pPr>
        <w:pStyle w:val="a4"/>
        <w:shd w:val="clear" w:color="auto" w:fill="FFFFFF"/>
        <w:spacing w:before="0" w:beforeAutospacing="0" w:after="0"/>
        <w:jc w:val="both"/>
      </w:pPr>
      <w:r w:rsidRPr="00AD625F">
        <w:rPr>
          <w:bdr w:val="none" w:sz="0" w:space="0" w:color="auto" w:frame="1"/>
        </w:rPr>
        <w:t>Информационные технологии, в совокупности с правильно подобранными технологиями обучения, создают необходимый уровень качества, вариативности, диф</w:t>
      </w:r>
      <w:r w:rsidRPr="00AD625F">
        <w:rPr>
          <w:bdr w:val="none" w:sz="0" w:space="0" w:color="auto" w:frame="1"/>
        </w:rPr>
        <w:softHyphen/>
        <w:t xml:space="preserve">ференциации и индивидуализации обучения, создают  условия для активизации познавательной деятельности </w:t>
      </w:r>
      <w:proofErr w:type="gramStart"/>
      <w:r w:rsidRPr="00AD625F">
        <w:rPr>
          <w:bdr w:val="none" w:sz="0" w:space="0" w:color="auto" w:frame="1"/>
        </w:rPr>
        <w:t>обучающихся</w:t>
      </w:r>
      <w:proofErr w:type="gramEnd"/>
      <w:r w:rsidRPr="00AD625F">
        <w:rPr>
          <w:bdr w:val="none" w:sz="0" w:space="0" w:color="auto" w:frame="1"/>
        </w:rPr>
        <w:t xml:space="preserve"> с ОВЗ.</w:t>
      </w:r>
    </w:p>
    <w:p w:rsidR="00781B61" w:rsidRPr="00AD625F" w:rsidRDefault="00781B61" w:rsidP="0078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br/>
      </w:r>
    </w:p>
    <w:p w:rsidR="00781B61" w:rsidRPr="00AD625F" w:rsidRDefault="00781B61" w:rsidP="0078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1B61" w:rsidRPr="00AD625F" w:rsidRDefault="00781B61" w:rsidP="0078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1B61" w:rsidRPr="00AD625F" w:rsidRDefault="00781B61" w:rsidP="0078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1B61" w:rsidRPr="00AD625F" w:rsidRDefault="00781B61" w:rsidP="0078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1B61" w:rsidRPr="00AD625F" w:rsidRDefault="00781B61" w:rsidP="0078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1B61" w:rsidRPr="00AD625F" w:rsidRDefault="00781B61" w:rsidP="00781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25F">
        <w:rPr>
          <w:rFonts w:ascii="Times New Roman" w:hAnsi="Times New Roman" w:cs="Times New Roman"/>
          <w:sz w:val="24"/>
          <w:szCs w:val="24"/>
        </w:rPr>
        <w:br/>
      </w:r>
    </w:p>
    <w:p w:rsidR="00781B61" w:rsidRPr="00AD625F" w:rsidRDefault="00781B61" w:rsidP="00781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B61" w:rsidRDefault="00781B61"/>
    <w:sectPr w:rsidR="00781B61" w:rsidSect="00781B61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5CF"/>
    <w:multiLevelType w:val="hybridMultilevel"/>
    <w:tmpl w:val="B49AFE04"/>
    <w:lvl w:ilvl="0" w:tplc="0000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36F7F"/>
    <w:multiLevelType w:val="hybridMultilevel"/>
    <w:tmpl w:val="76D0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79A5"/>
    <w:multiLevelType w:val="hybridMultilevel"/>
    <w:tmpl w:val="01E2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82121"/>
    <w:multiLevelType w:val="hybridMultilevel"/>
    <w:tmpl w:val="28C69AD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2A14"/>
    <w:multiLevelType w:val="hybridMultilevel"/>
    <w:tmpl w:val="D304E8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61"/>
    <w:rsid w:val="00781B61"/>
    <w:rsid w:val="0099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81B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781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0D1D-E0E0-49DF-8CD6-04009039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1951</Words>
  <Characters>13940</Characters>
  <Application>Microsoft Office Word</Application>
  <DocSecurity>0</DocSecurity>
  <Lines>322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Digma</dc:creator>
  <cp:lastModifiedBy>Digma</cp:lastModifiedBy>
  <cp:revision>1</cp:revision>
  <dcterms:created xsi:type="dcterms:W3CDTF">2023-03-07T13:44:00Z</dcterms:created>
  <dcterms:modified xsi:type="dcterms:W3CDTF">2023-03-07T14:04:00Z</dcterms:modified>
</cp:coreProperties>
</file>