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D3" w:rsidRDefault="002C25D3" w:rsidP="00AE257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7C9B" w:rsidRDefault="00077C9B" w:rsidP="00077C9B">
      <w:pPr>
        <w:jc w:val="center"/>
        <w:rPr>
          <w:rFonts w:ascii="Times New Roman" w:hAnsi="Times New Roman" w:cs="Times New Roman"/>
          <w:b/>
          <w:sz w:val="28"/>
        </w:rPr>
      </w:pPr>
      <w:r w:rsidRPr="000C4258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 xml:space="preserve">ояснительная записка </w:t>
      </w:r>
    </w:p>
    <w:p w:rsidR="00077C9B" w:rsidRPr="00077C9B" w:rsidRDefault="00077C9B" w:rsidP="00077C9B">
      <w:pPr>
        <w:rPr>
          <w:rFonts w:ascii="Times New Roman" w:hAnsi="Times New Roman" w:cs="Times New Roman"/>
          <w:sz w:val="24"/>
        </w:rPr>
      </w:pPr>
      <w:r w:rsidRPr="00077C9B">
        <w:rPr>
          <w:rFonts w:ascii="Times New Roman" w:hAnsi="Times New Roman" w:cs="Times New Roman"/>
          <w:b/>
          <w:sz w:val="24"/>
        </w:rPr>
        <w:t xml:space="preserve">Учитель начальных классов: </w:t>
      </w:r>
      <w:r w:rsidRPr="00077C9B">
        <w:rPr>
          <w:rFonts w:ascii="Times New Roman" w:hAnsi="Times New Roman" w:cs="Times New Roman"/>
          <w:sz w:val="24"/>
        </w:rPr>
        <w:t>Кокшарова Лариса Юрьевна</w:t>
      </w:r>
    </w:p>
    <w:p w:rsidR="00077C9B" w:rsidRPr="00077C9B" w:rsidRDefault="00077C9B" w:rsidP="00077C9B">
      <w:pPr>
        <w:rPr>
          <w:rFonts w:ascii="Times New Roman" w:hAnsi="Times New Roman" w:cs="Times New Roman"/>
          <w:sz w:val="24"/>
        </w:rPr>
      </w:pPr>
      <w:r w:rsidRPr="00077C9B">
        <w:rPr>
          <w:rFonts w:ascii="Times New Roman" w:hAnsi="Times New Roman" w:cs="Times New Roman"/>
          <w:b/>
          <w:sz w:val="24"/>
        </w:rPr>
        <w:t xml:space="preserve">Предмет: </w:t>
      </w:r>
      <w:r w:rsidRPr="00077C9B">
        <w:rPr>
          <w:rFonts w:ascii="Times New Roman" w:hAnsi="Times New Roman" w:cs="Times New Roman"/>
          <w:sz w:val="24"/>
        </w:rPr>
        <w:t>О</w:t>
      </w:r>
      <w:r w:rsidR="00BE2E05">
        <w:rPr>
          <w:rFonts w:ascii="Times New Roman" w:hAnsi="Times New Roman" w:cs="Times New Roman"/>
          <w:sz w:val="24"/>
        </w:rPr>
        <w:t xml:space="preserve">сновы </w:t>
      </w:r>
      <w:r w:rsidRPr="00077C9B">
        <w:rPr>
          <w:rFonts w:ascii="Times New Roman" w:hAnsi="Times New Roman" w:cs="Times New Roman"/>
          <w:sz w:val="24"/>
        </w:rPr>
        <w:t>Р</w:t>
      </w:r>
      <w:r w:rsidR="00BE2E05">
        <w:rPr>
          <w:rFonts w:ascii="Times New Roman" w:hAnsi="Times New Roman" w:cs="Times New Roman"/>
          <w:sz w:val="24"/>
        </w:rPr>
        <w:t>елигиозных культур и светской этики</w:t>
      </w:r>
      <w:r w:rsidRPr="00077C9B">
        <w:rPr>
          <w:rFonts w:ascii="Times New Roman" w:hAnsi="Times New Roman" w:cs="Times New Roman"/>
          <w:sz w:val="24"/>
        </w:rPr>
        <w:t xml:space="preserve"> (модуль  «Основы православной культуры»)</w:t>
      </w:r>
    </w:p>
    <w:p w:rsidR="002C25D3" w:rsidRPr="00077C9B" w:rsidRDefault="00077C9B" w:rsidP="00077C9B">
      <w:pPr>
        <w:rPr>
          <w:rFonts w:ascii="Times New Roman" w:hAnsi="Times New Roman" w:cs="Times New Roman"/>
          <w:sz w:val="24"/>
        </w:rPr>
      </w:pPr>
      <w:r w:rsidRPr="00077C9B">
        <w:rPr>
          <w:rFonts w:ascii="Times New Roman" w:hAnsi="Times New Roman" w:cs="Times New Roman"/>
          <w:sz w:val="24"/>
        </w:rPr>
        <w:t>Класс: 4</w:t>
      </w:r>
    </w:p>
    <w:p w:rsidR="00077C9B" w:rsidRPr="00B71D51" w:rsidRDefault="00077C9B" w:rsidP="00077C9B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B71D51">
        <w:rPr>
          <w:rFonts w:ascii="Times New Roman" w:hAnsi="Times New Roman" w:cs="Times New Roman"/>
          <w:b/>
          <w:sz w:val="24"/>
        </w:rPr>
        <w:t>Тема:</w:t>
      </w:r>
      <w:r w:rsidR="00701779" w:rsidRPr="00B71D51">
        <w:rPr>
          <w:rFonts w:ascii="Times New Roman" w:hAnsi="Times New Roman" w:cs="Times New Roman"/>
          <w:b/>
          <w:sz w:val="24"/>
        </w:rPr>
        <w:t xml:space="preserve"> </w:t>
      </w:r>
      <w:r w:rsidRPr="00B71D51">
        <w:rPr>
          <w:rFonts w:ascii="Times New Roman" w:hAnsi="Times New Roman" w:cs="Times New Roman"/>
          <w:bCs/>
          <w:sz w:val="24"/>
          <w:szCs w:val="28"/>
        </w:rPr>
        <w:t>Культура и религия</w:t>
      </w:r>
    </w:p>
    <w:p w:rsidR="00077C9B" w:rsidRPr="00B71D51" w:rsidRDefault="00077C9B" w:rsidP="00077C9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1D51">
        <w:rPr>
          <w:rFonts w:ascii="Times New Roman" w:hAnsi="Times New Roman" w:cs="Times New Roman"/>
          <w:b/>
          <w:sz w:val="24"/>
        </w:rPr>
        <w:t>Тип урока</w:t>
      </w:r>
      <w:r w:rsidRPr="00B71D51">
        <w:rPr>
          <w:rFonts w:ascii="Times New Roman" w:hAnsi="Times New Roman" w:cs="Times New Roman"/>
          <w:sz w:val="24"/>
        </w:rPr>
        <w:t xml:space="preserve">: </w:t>
      </w:r>
      <w:r w:rsidR="00C727E3" w:rsidRPr="00B71D51">
        <w:rPr>
          <w:rFonts w:ascii="Times New Roman" w:hAnsi="Times New Roman" w:cs="Times New Roman"/>
          <w:sz w:val="24"/>
        </w:rPr>
        <w:t>урок первичного предъявления новых знаний</w:t>
      </w:r>
    </w:p>
    <w:p w:rsidR="00701779" w:rsidRPr="00B71D51" w:rsidRDefault="00701779" w:rsidP="00701779">
      <w:pPr>
        <w:pStyle w:val="western"/>
        <w:shd w:val="clear" w:color="auto" w:fill="FFFFFF"/>
        <w:spacing w:before="0" w:beforeAutospacing="0" w:after="150" w:afterAutospacing="0"/>
      </w:pPr>
      <w:r w:rsidRPr="00B71D51">
        <w:t>Цель:</w:t>
      </w:r>
      <w:r w:rsidRPr="00B71D51">
        <w:rPr>
          <w:rFonts w:ascii="Arial" w:hAnsi="Arial" w:cs="Arial"/>
          <w:sz w:val="40"/>
          <w:szCs w:val="36"/>
          <w:shd w:val="clear" w:color="auto" w:fill="FFFFFF"/>
        </w:rPr>
        <w:t xml:space="preserve"> </w:t>
      </w:r>
      <w:r w:rsidRPr="00B71D51">
        <w:rPr>
          <w:iCs/>
        </w:rPr>
        <w:t xml:space="preserve">формирование  </w:t>
      </w:r>
      <w:r w:rsidRPr="00B71D51">
        <w:rPr>
          <w:b/>
          <w:bCs/>
        </w:rPr>
        <w:t> </w:t>
      </w:r>
      <w:r w:rsidRPr="00B71D51">
        <w:rPr>
          <w:shd w:val="clear" w:color="auto" w:fill="FFFFFF"/>
        </w:rPr>
        <w:t>сущности понятий культура и религии, взаимосвязь культуры и религии.</w:t>
      </w:r>
    </w:p>
    <w:p w:rsidR="00B31915" w:rsidRPr="00B71D51" w:rsidRDefault="00B31915" w:rsidP="00B31915">
      <w:pPr>
        <w:spacing w:after="0"/>
        <w:rPr>
          <w:rFonts w:ascii="Times New Roman" w:eastAsia="Times New Roman" w:hAnsi="Times New Roman" w:cs="Times New Roman"/>
          <w:szCs w:val="24"/>
        </w:rPr>
      </w:pPr>
      <w:r w:rsidRPr="00B71D51">
        <w:rPr>
          <w:rFonts w:ascii="Times New Roman" w:hAnsi="Times New Roman" w:cs="Times New Roman"/>
          <w:sz w:val="24"/>
          <w:szCs w:val="24"/>
        </w:rPr>
        <w:t>Задачи</w:t>
      </w:r>
      <w:r w:rsidRPr="00B71D51">
        <w:rPr>
          <w:rFonts w:ascii="Times New Roman" w:hAnsi="Times New Roman" w:cs="Times New Roman"/>
          <w:szCs w:val="24"/>
        </w:rPr>
        <w:t>:</w:t>
      </w:r>
    </w:p>
    <w:p w:rsidR="00B31915" w:rsidRPr="00B71D51" w:rsidRDefault="00B31915" w:rsidP="00D4590F">
      <w:pPr>
        <w:pStyle w:val="a4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71D51">
        <w:rPr>
          <w:rFonts w:ascii="Times New Roman" w:eastAsia="Times New Roman" w:hAnsi="Times New Roman" w:cs="Times New Roman"/>
          <w:sz w:val="24"/>
          <w:szCs w:val="24"/>
        </w:rPr>
        <w:t>формировать у обучающихся понятия «религия» и «культура», понимание их взаимосвязи;</w:t>
      </w:r>
    </w:p>
    <w:p w:rsidR="00B31915" w:rsidRPr="00B71D51" w:rsidRDefault="00B31915" w:rsidP="00D4590F">
      <w:pPr>
        <w:pStyle w:val="a4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71D5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любознательность и наблюдательность учащихся,</w:t>
      </w:r>
      <w:r w:rsidRPr="00B71D51">
        <w:rPr>
          <w:rFonts w:ascii="Times New Roman" w:eastAsia="Times New Roman" w:hAnsi="Times New Roman" w:cs="Times New Roman"/>
          <w:iCs/>
          <w:sz w:val="24"/>
          <w:szCs w:val="24"/>
        </w:rPr>
        <w:t xml:space="preserve"> внимание, память, связную речь, самодисциплины,</w:t>
      </w:r>
      <w:r w:rsidRPr="00B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установлению аналогий и причинно-следственных связей;</w:t>
      </w:r>
    </w:p>
    <w:p w:rsidR="00B31915" w:rsidRPr="00B71D51" w:rsidRDefault="00B31915" w:rsidP="00D4590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71D51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содействовать </w:t>
      </w:r>
      <w:r w:rsidRPr="00B71D51">
        <w:rPr>
          <w:rFonts w:ascii="Times New Roman" w:hAnsi="Times New Roman" w:cs="Times New Roman"/>
          <w:sz w:val="24"/>
          <w:szCs w:val="24"/>
        </w:rPr>
        <w:t>формированию у обучающихся уважения к мировым религиям, как к ценностям культуры человечества</w:t>
      </w:r>
      <w:r w:rsidRPr="00B71D51">
        <w:rPr>
          <w:rFonts w:ascii="Times New Roman" w:eastAsia="Times New Roman" w:hAnsi="Times New Roman" w:cs="Times New Roman"/>
          <w:iCs/>
          <w:sz w:val="24"/>
          <w:szCs w:val="24"/>
        </w:rPr>
        <w:t xml:space="preserve"> ,воспитанию чувства коллективизма, сплочённости, умения работать в команде через групповую работу, познавательные игры.</w:t>
      </w:r>
      <w:r w:rsidRPr="00B71D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77C9B" w:rsidRPr="00B71D51" w:rsidRDefault="00077C9B" w:rsidP="00077C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77C9B" w:rsidRPr="00B71D51" w:rsidRDefault="00077C9B" w:rsidP="00077C9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1D51">
        <w:rPr>
          <w:rFonts w:ascii="Times New Roman" w:hAnsi="Times New Roman" w:cs="Times New Roman"/>
          <w:b/>
          <w:sz w:val="24"/>
        </w:rPr>
        <w:t>Предполагаемый результат:</w:t>
      </w:r>
      <w:r w:rsidR="00FA1FB8" w:rsidRPr="00B71D51">
        <w:rPr>
          <w:rFonts w:ascii="Times New Roman" w:hAnsi="Times New Roman" w:cs="Times New Roman"/>
          <w:b/>
          <w:sz w:val="24"/>
        </w:rPr>
        <w:t xml:space="preserve"> </w:t>
      </w:r>
      <w:r w:rsidR="00C727E3" w:rsidRPr="00B71D51">
        <w:rPr>
          <w:rFonts w:ascii="Times New Roman" w:hAnsi="Times New Roman" w:cs="Times New Roman"/>
          <w:sz w:val="24"/>
        </w:rPr>
        <w:t xml:space="preserve">первичное усвоение новых предметных результатов; </w:t>
      </w:r>
      <w:r w:rsidRPr="00B71D51">
        <w:rPr>
          <w:rFonts w:ascii="Times New Roman" w:hAnsi="Times New Roman" w:cs="Times New Roman"/>
          <w:sz w:val="24"/>
        </w:rPr>
        <w:t xml:space="preserve">повышение познавательного интереса к предмету, </w:t>
      </w:r>
      <w:r w:rsidR="00C727E3" w:rsidRPr="00B71D51">
        <w:rPr>
          <w:rFonts w:ascii="Times New Roman" w:hAnsi="Times New Roman" w:cs="Times New Roman"/>
        </w:rPr>
        <w:t xml:space="preserve">мотивации к </w:t>
      </w:r>
      <w:r w:rsidR="00C727E3" w:rsidRPr="00B71D51">
        <w:rPr>
          <w:rFonts w:ascii="Times New Roman" w:hAnsi="Times New Roman" w:cs="Times New Roman"/>
          <w:sz w:val="24"/>
        </w:rPr>
        <w:t>овладению</w:t>
      </w:r>
      <w:r w:rsidRPr="00B71D51">
        <w:rPr>
          <w:rFonts w:ascii="Times New Roman" w:hAnsi="Times New Roman" w:cs="Times New Roman"/>
          <w:sz w:val="24"/>
        </w:rPr>
        <w:t xml:space="preserve"> новыми понятиями, развитие коммуникативных способностей.</w:t>
      </w:r>
    </w:p>
    <w:p w:rsidR="00077C9B" w:rsidRPr="00B71D51" w:rsidRDefault="00077C9B" w:rsidP="00077C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6122" w:rsidRPr="00B71D51" w:rsidRDefault="00077C9B" w:rsidP="00077C9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71D51">
        <w:rPr>
          <w:rFonts w:ascii="Times New Roman" w:hAnsi="Times New Roman" w:cs="Times New Roman"/>
          <w:b/>
          <w:sz w:val="24"/>
        </w:rPr>
        <w:t xml:space="preserve">Методы: </w:t>
      </w:r>
    </w:p>
    <w:p w:rsidR="00476122" w:rsidRPr="00B71D51" w:rsidRDefault="00077C9B" w:rsidP="00077C9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1D51">
        <w:rPr>
          <w:rFonts w:ascii="Times New Roman" w:hAnsi="Times New Roman" w:cs="Times New Roman"/>
          <w:sz w:val="24"/>
        </w:rPr>
        <w:t>1</w:t>
      </w:r>
      <w:r w:rsidRPr="00B71D51">
        <w:rPr>
          <w:rFonts w:ascii="Times New Roman" w:hAnsi="Times New Roman" w:cs="Times New Roman"/>
          <w:i/>
          <w:sz w:val="24"/>
        </w:rPr>
        <w:t>) по виду источника информации:</w:t>
      </w:r>
    </w:p>
    <w:p w:rsidR="00476122" w:rsidRPr="00B71D51" w:rsidRDefault="00C727E3" w:rsidP="00077C9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1D51">
        <w:rPr>
          <w:rFonts w:ascii="Times New Roman" w:hAnsi="Times New Roman" w:cs="Times New Roman"/>
          <w:sz w:val="24"/>
        </w:rPr>
        <w:t>-объяснительно-иллюстративный (объяснение, беседа, самостоятельная работа</w:t>
      </w:r>
      <w:r w:rsidR="00077C9B" w:rsidRPr="00B71D51">
        <w:rPr>
          <w:rFonts w:ascii="Times New Roman" w:hAnsi="Times New Roman" w:cs="Times New Roman"/>
          <w:sz w:val="24"/>
        </w:rPr>
        <w:t>);</w:t>
      </w:r>
    </w:p>
    <w:p w:rsidR="00476122" w:rsidRPr="00B71D51" w:rsidRDefault="00077C9B" w:rsidP="00077C9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1D51">
        <w:rPr>
          <w:rFonts w:ascii="Times New Roman" w:hAnsi="Times New Roman" w:cs="Times New Roman"/>
          <w:sz w:val="24"/>
        </w:rPr>
        <w:t xml:space="preserve"> -наглядные (презентация</w:t>
      </w:r>
      <w:r w:rsidR="00476122" w:rsidRPr="00B71D51">
        <w:rPr>
          <w:rFonts w:ascii="Times New Roman" w:hAnsi="Times New Roman" w:cs="Times New Roman"/>
          <w:sz w:val="24"/>
        </w:rPr>
        <w:t>, видео</w:t>
      </w:r>
      <w:r w:rsidRPr="00B71D51">
        <w:rPr>
          <w:rFonts w:ascii="Times New Roman" w:hAnsi="Times New Roman" w:cs="Times New Roman"/>
          <w:sz w:val="24"/>
        </w:rPr>
        <w:t>);</w:t>
      </w:r>
    </w:p>
    <w:p w:rsidR="00476122" w:rsidRPr="00B71D51" w:rsidRDefault="00077C9B" w:rsidP="00077C9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1D51">
        <w:rPr>
          <w:rFonts w:ascii="Times New Roman" w:hAnsi="Times New Roman" w:cs="Times New Roman"/>
          <w:sz w:val="24"/>
        </w:rPr>
        <w:t xml:space="preserve"> -практические (работа с </w:t>
      </w:r>
      <w:r w:rsidR="00C727E3" w:rsidRPr="00B71D51">
        <w:rPr>
          <w:rFonts w:ascii="Times New Roman" w:hAnsi="Times New Roman" w:cs="Times New Roman"/>
          <w:sz w:val="24"/>
        </w:rPr>
        <w:t xml:space="preserve">индивидуальными </w:t>
      </w:r>
      <w:r w:rsidRPr="00B71D51">
        <w:rPr>
          <w:rFonts w:ascii="Times New Roman" w:hAnsi="Times New Roman" w:cs="Times New Roman"/>
          <w:sz w:val="24"/>
        </w:rPr>
        <w:t xml:space="preserve">карточками,). </w:t>
      </w:r>
    </w:p>
    <w:p w:rsidR="00476122" w:rsidRPr="00B71D51" w:rsidRDefault="00077C9B" w:rsidP="00077C9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1D51">
        <w:rPr>
          <w:rFonts w:ascii="Times New Roman" w:hAnsi="Times New Roman" w:cs="Times New Roman"/>
          <w:sz w:val="24"/>
        </w:rPr>
        <w:t xml:space="preserve">2) </w:t>
      </w:r>
      <w:r w:rsidRPr="00B71D51">
        <w:rPr>
          <w:rFonts w:ascii="Times New Roman" w:hAnsi="Times New Roman" w:cs="Times New Roman"/>
          <w:i/>
          <w:sz w:val="24"/>
        </w:rPr>
        <w:t>по виду учебной деятельности</w:t>
      </w:r>
      <w:r w:rsidR="00476122" w:rsidRPr="00B71D51">
        <w:rPr>
          <w:rFonts w:ascii="Times New Roman" w:hAnsi="Times New Roman" w:cs="Times New Roman"/>
          <w:sz w:val="24"/>
        </w:rPr>
        <w:t>:</w:t>
      </w:r>
    </w:p>
    <w:p w:rsidR="00476122" w:rsidRPr="00B71D51" w:rsidRDefault="00077C9B" w:rsidP="00077C9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1D51">
        <w:rPr>
          <w:rFonts w:ascii="Times New Roman" w:hAnsi="Times New Roman" w:cs="Times New Roman"/>
          <w:sz w:val="24"/>
        </w:rPr>
        <w:t>- проблемно – поисковый метод (поиск решения задач, поставленных перед учащимися</w:t>
      </w:r>
      <w:r w:rsidR="00C727E3" w:rsidRPr="00B71D51">
        <w:rPr>
          <w:rFonts w:ascii="Times New Roman" w:hAnsi="Times New Roman" w:cs="Times New Roman"/>
          <w:sz w:val="24"/>
        </w:rPr>
        <w:t>, беседа с выводом</w:t>
      </w:r>
      <w:r w:rsidRPr="00B71D51">
        <w:rPr>
          <w:rFonts w:ascii="Times New Roman" w:hAnsi="Times New Roman" w:cs="Times New Roman"/>
          <w:sz w:val="24"/>
        </w:rPr>
        <w:t>).</w:t>
      </w:r>
    </w:p>
    <w:p w:rsidR="00476122" w:rsidRPr="00B71D51" w:rsidRDefault="00077C9B" w:rsidP="00077C9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1D51">
        <w:rPr>
          <w:rFonts w:ascii="Times New Roman" w:hAnsi="Times New Roman" w:cs="Times New Roman"/>
          <w:b/>
          <w:sz w:val="24"/>
        </w:rPr>
        <w:t xml:space="preserve"> Приёмы</w:t>
      </w:r>
      <w:r w:rsidRPr="00B71D51">
        <w:rPr>
          <w:rFonts w:ascii="Times New Roman" w:hAnsi="Times New Roman" w:cs="Times New Roman"/>
          <w:sz w:val="24"/>
        </w:rPr>
        <w:t xml:space="preserve">: прогнозирование по названию, эвристическая беседа, эмоциональная рефлексия. </w:t>
      </w:r>
    </w:p>
    <w:p w:rsidR="00476122" w:rsidRPr="00B71D51" w:rsidRDefault="00476122" w:rsidP="00077C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77C9B" w:rsidRPr="00B71D51" w:rsidRDefault="00077C9B" w:rsidP="000422C9">
      <w:pPr>
        <w:spacing w:after="0" w:line="240" w:lineRule="auto"/>
        <w:jc w:val="both"/>
      </w:pPr>
      <w:r w:rsidRPr="00B71D51">
        <w:rPr>
          <w:rFonts w:ascii="Times New Roman" w:hAnsi="Times New Roman" w:cs="Times New Roman"/>
          <w:b/>
          <w:sz w:val="24"/>
        </w:rPr>
        <w:t>Формы организации познавательной деятельн</w:t>
      </w:r>
      <w:r w:rsidR="00476122" w:rsidRPr="00B71D51">
        <w:rPr>
          <w:rFonts w:ascii="Times New Roman" w:hAnsi="Times New Roman" w:cs="Times New Roman"/>
          <w:b/>
          <w:sz w:val="24"/>
        </w:rPr>
        <w:t>ости</w:t>
      </w:r>
      <w:r w:rsidR="000422C9" w:rsidRPr="00B71D51">
        <w:rPr>
          <w:rFonts w:ascii="Times New Roman" w:hAnsi="Times New Roman" w:cs="Times New Roman"/>
          <w:sz w:val="24"/>
        </w:rPr>
        <w:t xml:space="preserve">: </w:t>
      </w:r>
      <w:r w:rsidR="00476122" w:rsidRPr="00B71D51">
        <w:rPr>
          <w:rFonts w:ascii="Times New Roman" w:hAnsi="Times New Roman" w:cs="Times New Roman"/>
          <w:sz w:val="24"/>
        </w:rPr>
        <w:t>групповая</w:t>
      </w:r>
      <w:r w:rsidRPr="00B71D51">
        <w:rPr>
          <w:rFonts w:ascii="Times New Roman" w:hAnsi="Times New Roman" w:cs="Times New Roman"/>
          <w:sz w:val="24"/>
        </w:rPr>
        <w:t>, индивидуальная</w:t>
      </w:r>
      <w:r w:rsidR="00C727E3" w:rsidRPr="00B71D51">
        <w:rPr>
          <w:rFonts w:ascii="Times New Roman" w:hAnsi="Times New Roman" w:cs="Times New Roman"/>
          <w:sz w:val="24"/>
        </w:rPr>
        <w:t>, работа в парах,</w:t>
      </w:r>
      <w:r w:rsidRPr="00B71D51">
        <w:rPr>
          <w:rFonts w:ascii="Times New Roman" w:hAnsi="Times New Roman" w:cs="Times New Roman"/>
          <w:sz w:val="24"/>
        </w:rPr>
        <w:t xml:space="preserve"> фронтальная</w:t>
      </w:r>
      <w:r w:rsidRPr="00B71D51">
        <w:t>.</w:t>
      </w:r>
    </w:p>
    <w:p w:rsidR="00476122" w:rsidRPr="00B71D51" w:rsidRDefault="00476122" w:rsidP="00077C9B">
      <w:pPr>
        <w:spacing w:after="0" w:line="240" w:lineRule="auto"/>
      </w:pPr>
    </w:p>
    <w:p w:rsidR="00476122" w:rsidRPr="00B71D51" w:rsidRDefault="00476122" w:rsidP="00077C9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71D51">
        <w:rPr>
          <w:rFonts w:ascii="Times New Roman" w:hAnsi="Times New Roman" w:cs="Times New Roman"/>
          <w:b/>
          <w:sz w:val="24"/>
        </w:rPr>
        <w:t>Средства обучения:</w:t>
      </w:r>
      <w:r w:rsidR="00FA1FB8" w:rsidRPr="00B71D51">
        <w:rPr>
          <w:rFonts w:ascii="Times New Roman" w:hAnsi="Times New Roman" w:cs="Times New Roman"/>
          <w:b/>
          <w:sz w:val="24"/>
        </w:rPr>
        <w:t xml:space="preserve"> </w:t>
      </w:r>
      <w:r w:rsidR="00C727E3" w:rsidRPr="00B71D51">
        <w:rPr>
          <w:rFonts w:ascii="Times New Roman" w:hAnsi="Times New Roman" w:cs="Times New Roman"/>
          <w:sz w:val="24"/>
        </w:rPr>
        <w:t>учебная книга, индивидуальные карточки, таблицы, схемы.</w:t>
      </w:r>
    </w:p>
    <w:p w:rsidR="00476122" w:rsidRPr="00B71D51" w:rsidRDefault="00476122" w:rsidP="00077C9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76122" w:rsidRPr="00B71D51" w:rsidRDefault="00476122" w:rsidP="00476122">
      <w:pPr>
        <w:spacing w:after="0" w:line="360" w:lineRule="auto"/>
        <w:jc w:val="both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B71D51">
        <w:rPr>
          <w:rFonts w:ascii="Times New Roman" w:eastAsia="Times New Roman" w:hAnsi="Times New Roman" w:cs="Arial"/>
          <w:b/>
          <w:bCs/>
          <w:sz w:val="24"/>
          <w:szCs w:val="28"/>
        </w:rPr>
        <w:t>Использованная литература:</w:t>
      </w:r>
    </w:p>
    <w:p w:rsidR="00476122" w:rsidRPr="00B71D51" w:rsidRDefault="00D36E74" w:rsidP="00476122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8"/>
        </w:rPr>
      </w:pPr>
      <w:r w:rsidRPr="00B71D51">
        <w:rPr>
          <w:rFonts w:ascii="Times New Roman" w:eastAsia="Times New Roman" w:hAnsi="Times New Roman" w:cs="Arial"/>
          <w:sz w:val="24"/>
          <w:szCs w:val="28"/>
        </w:rPr>
        <w:t>1.</w:t>
      </w:r>
      <w:r w:rsidR="00476122" w:rsidRPr="00B71D51">
        <w:rPr>
          <w:rFonts w:ascii="Times New Roman" w:eastAsia="Times New Roman" w:hAnsi="Times New Roman" w:cs="Arial"/>
          <w:sz w:val="24"/>
          <w:szCs w:val="28"/>
        </w:rPr>
        <w:t>Кураев А.В. Ос</w:t>
      </w:r>
      <w:r w:rsidR="00476122" w:rsidRPr="00B71D51">
        <w:rPr>
          <w:rFonts w:ascii="Times New Roman" w:hAnsi="Times New Roman" w:cs="Arial"/>
          <w:sz w:val="24"/>
          <w:szCs w:val="28"/>
        </w:rPr>
        <w:t>новы православной культуры. 2017</w:t>
      </w:r>
      <w:r w:rsidR="00476122" w:rsidRPr="00B71D51">
        <w:rPr>
          <w:rFonts w:ascii="Times New Roman" w:eastAsia="Times New Roman" w:hAnsi="Times New Roman" w:cs="Arial"/>
          <w:sz w:val="24"/>
          <w:szCs w:val="28"/>
        </w:rPr>
        <w:t xml:space="preserve"> г. Просвещение.</w:t>
      </w:r>
      <w:r w:rsidR="007865FA">
        <w:rPr>
          <w:rFonts w:ascii="Times New Roman" w:eastAsia="Times New Roman" w:hAnsi="Times New Roman" w:cs="Arial"/>
          <w:sz w:val="24"/>
          <w:szCs w:val="28"/>
        </w:rPr>
        <w:t xml:space="preserve"> </w:t>
      </w:r>
      <w:r w:rsidR="00476122" w:rsidRPr="00B71D51">
        <w:rPr>
          <w:rFonts w:ascii="Times New Roman" w:eastAsia="Times New Roman" w:hAnsi="Times New Roman" w:cs="Arial"/>
          <w:sz w:val="24"/>
          <w:szCs w:val="28"/>
        </w:rPr>
        <w:t>Учебное пособие для общеобразовательных школ.</w:t>
      </w:r>
    </w:p>
    <w:p w:rsidR="00476122" w:rsidRPr="00B71D51" w:rsidRDefault="007865FA" w:rsidP="007865FA">
      <w:pPr>
        <w:spacing w:after="0" w:line="360" w:lineRule="auto"/>
        <w:rPr>
          <w:rFonts w:ascii="Times New Roman" w:eastAsia="Times New Roman" w:hAnsi="Times New Roman" w:cs="Arial"/>
          <w:sz w:val="24"/>
          <w:szCs w:val="28"/>
        </w:rPr>
      </w:pPr>
      <w:r>
        <w:rPr>
          <w:rFonts w:ascii="Times New Roman" w:eastAsia="Times New Roman" w:hAnsi="Times New Roman" w:cs="Arial"/>
          <w:sz w:val="24"/>
          <w:szCs w:val="28"/>
        </w:rPr>
        <w:t xml:space="preserve">2. Обернихина </w:t>
      </w:r>
      <w:r w:rsidR="00704DD6" w:rsidRPr="00B71D51">
        <w:rPr>
          <w:rFonts w:ascii="Times New Roman" w:eastAsia="Times New Roman" w:hAnsi="Times New Roman" w:cs="Arial"/>
          <w:sz w:val="24"/>
          <w:szCs w:val="28"/>
        </w:rPr>
        <w:t>Г.А</w:t>
      </w:r>
      <w:r>
        <w:rPr>
          <w:rFonts w:ascii="Times New Roman" w:eastAsia="Times New Roman" w:hAnsi="Times New Roman" w:cs="Arial"/>
          <w:sz w:val="24"/>
          <w:szCs w:val="28"/>
        </w:rPr>
        <w:t xml:space="preserve">. </w:t>
      </w:r>
      <w:r w:rsidR="00704DD6" w:rsidRPr="00B71D51">
        <w:rPr>
          <w:rFonts w:ascii="Times New Roman" w:eastAsia="Times New Roman" w:hAnsi="Times New Roman" w:cs="Arial"/>
          <w:sz w:val="24"/>
          <w:szCs w:val="28"/>
        </w:rPr>
        <w:t>Основы религиозных культур и светской этики. Основы православной культуры. Методическое пособие. 4 класс: пособие для учителей общеобразовательных организаций. М.: Просвещение, 2014</w:t>
      </w:r>
      <w:r w:rsidR="00D4590F" w:rsidRPr="00B71D51">
        <w:rPr>
          <w:rFonts w:ascii="Times New Roman" w:eastAsia="Times New Roman" w:hAnsi="Times New Roman" w:cs="Arial"/>
          <w:sz w:val="24"/>
          <w:szCs w:val="28"/>
        </w:rPr>
        <w:t>.</w:t>
      </w:r>
    </w:p>
    <w:p w:rsidR="00D4590F" w:rsidRPr="00B71D51" w:rsidRDefault="00476122" w:rsidP="00704DD6">
      <w:pPr>
        <w:tabs>
          <w:tab w:val="left" w:pos="120"/>
          <w:tab w:val="left" w:pos="545"/>
        </w:tabs>
        <w:rPr>
          <w:rFonts w:ascii="Times New Roman" w:eastAsia="Times New Roman" w:hAnsi="Times New Roman" w:cs="Arial"/>
          <w:sz w:val="24"/>
          <w:szCs w:val="28"/>
        </w:rPr>
      </w:pPr>
      <w:r w:rsidRPr="00B71D51">
        <w:rPr>
          <w:rFonts w:ascii="Times New Roman" w:hAnsi="Times New Roman" w:cs="Arial"/>
          <w:sz w:val="24"/>
          <w:szCs w:val="28"/>
        </w:rPr>
        <w:t>Интернет ресурсы к предмету</w:t>
      </w:r>
      <w:r w:rsidRPr="00B71D51">
        <w:rPr>
          <w:rFonts w:ascii="Times New Roman" w:eastAsia="Times New Roman" w:hAnsi="Times New Roman" w:cs="Arial"/>
          <w:sz w:val="24"/>
          <w:szCs w:val="28"/>
        </w:rPr>
        <w:t xml:space="preserve">:  </w:t>
      </w:r>
    </w:p>
    <w:p w:rsidR="00704DD6" w:rsidRPr="00B71D51" w:rsidRDefault="004D6153" w:rsidP="00704DD6">
      <w:pPr>
        <w:tabs>
          <w:tab w:val="left" w:pos="120"/>
          <w:tab w:val="left" w:pos="545"/>
        </w:tabs>
        <w:rPr>
          <w:rFonts w:ascii="Times New Roman" w:hAnsi="Times New Roman" w:cs="Times New Roman"/>
          <w:sz w:val="24"/>
          <w:szCs w:val="24"/>
        </w:rPr>
      </w:pPr>
      <w:hyperlink r:id="rId8" w:history="1">
        <w:r w:rsidR="00704DD6" w:rsidRPr="00B71D51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https://www.youtube.com/watch?v=jH6bsXy3lBA</w:t>
        </w:r>
      </w:hyperlink>
    </w:p>
    <w:p w:rsidR="000422C9" w:rsidRPr="00B71D51" w:rsidRDefault="000422C9" w:rsidP="000422C9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E74" w:rsidRPr="00B71D51" w:rsidRDefault="00D36E74" w:rsidP="00042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71D51">
        <w:rPr>
          <w:rFonts w:ascii="Times New Roman" w:eastAsia="Times New Roman" w:hAnsi="Times New Roman" w:cs="Times New Roman"/>
          <w:sz w:val="24"/>
          <w:szCs w:val="28"/>
        </w:rPr>
        <w:t>Учебный курс «Основы религиозных культур и светской этики»  имеет комплексный культурологический характер   и призван обогатить процесс воспитания в общеобразовательной  школе новым пониманием сущности российской культуры, развивающейся как сплав национальных традиций и религиозных верований. Исходя из этого, особое значение предмета</w:t>
      </w:r>
      <w:r w:rsidR="00C727E3" w:rsidRPr="00B71D51">
        <w:rPr>
          <w:rFonts w:ascii="Times New Roman" w:eastAsia="Times New Roman" w:hAnsi="Times New Roman" w:cs="Times New Roman"/>
          <w:sz w:val="24"/>
          <w:szCs w:val="28"/>
        </w:rPr>
        <w:t xml:space="preserve"> ОРКСЭ </w:t>
      </w:r>
      <w:r w:rsidRPr="00B71D51">
        <w:rPr>
          <w:rFonts w:ascii="Times New Roman" w:eastAsia="Times New Roman" w:hAnsi="Times New Roman" w:cs="Times New Roman"/>
          <w:sz w:val="24"/>
          <w:szCs w:val="28"/>
        </w:rPr>
        <w:t xml:space="preserve"> заключается в раскрытии общечеловеческих ценностей и привития их детям.</w:t>
      </w:r>
    </w:p>
    <w:p w:rsidR="00D36E74" w:rsidRPr="00B71D51" w:rsidRDefault="00CC4115" w:rsidP="00042B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71D51">
        <w:rPr>
          <w:rFonts w:ascii="Times New Roman" w:eastAsia="Times New Roman" w:hAnsi="Times New Roman" w:cs="Times New Roman"/>
          <w:sz w:val="24"/>
          <w:szCs w:val="28"/>
        </w:rPr>
        <w:t xml:space="preserve">Данный урок является вторым по счету в системе изучения данного предмета. Его важное значение состоит,  в первую очередь,  в </w:t>
      </w:r>
      <w:r w:rsidRPr="00B71D51">
        <w:rPr>
          <w:rFonts w:ascii="Times New Roman" w:hAnsi="Times New Roman" w:cs="Times New Roman"/>
          <w:sz w:val="24"/>
        </w:rPr>
        <w:t>повышении познавательного интереса к предмету.</w:t>
      </w:r>
    </w:p>
    <w:p w:rsidR="00CC4115" w:rsidRPr="00B71D51" w:rsidRDefault="00CC4115" w:rsidP="00042B85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1D51">
        <w:rPr>
          <w:rFonts w:ascii="Times New Roman" w:hAnsi="Times New Roman" w:cs="Times New Roman"/>
          <w:sz w:val="24"/>
        </w:rPr>
        <w:t>На уроке рассматриваются важные  понятия «культура» и «религия», способствующие</w:t>
      </w:r>
      <w:r w:rsidR="00701779" w:rsidRPr="00B71D51">
        <w:rPr>
          <w:rFonts w:ascii="Times New Roman" w:hAnsi="Times New Roman" w:cs="Times New Roman"/>
          <w:sz w:val="24"/>
        </w:rPr>
        <w:t xml:space="preserve"> </w:t>
      </w:r>
      <w:r w:rsidRPr="00B71D51">
        <w:rPr>
          <w:rFonts w:ascii="Times New Roman" w:hAnsi="Times New Roman"/>
          <w:sz w:val="24"/>
          <w:szCs w:val="24"/>
        </w:rPr>
        <w:t>формированию основ российской гражданской идентичности, чувства гордости за свою Родину, российс</w:t>
      </w:r>
      <w:r w:rsidR="00042B85" w:rsidRPr="00B71D51">
        <w:rPr>
          <w:rFonts w:ascii="Times New Roman" w:hAnsi="Times New Roman"/>
          <w:sz w:val="24"/>
          <w:szCs w:val="24"/>
        </w:rPr>
        <w:t>кий народ</w:t>
      </w:r>
      <w:r w:rsidRPr="00B71D51">
        <w:rPr>
          <w:rFonts w:ascii="Times New Roman" w:hAnsi="Times New Roman"/>
          <w:sz w:val="24"/>
          <w:szCs w:val="24"/>
        </w:rPr>
        <w:t>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76122" w:rsidRPr="00B71D51" w:rsidRDefault="00D36E74" w:rsidP="00E10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51">
        <w:rPr>
          <w:rFonts w:ascii="Times New Roman" w:hAnsi="Times New Roman" w:cs="Times New Roman"/>
          <w:sz w:val="24"/>
          <w:szCs w:val="24"/>
        </w:rPr>
        <w:t xml:space="preserve">Организация учебной деятельности на уроках по </w:t>
      </w:r>
      <w:r w:rsidR="000E5AF8" w:rsidRPr="00B71D51">
        <w:rPr>
          <w:rFonts w:ascii="Times New Roman" w:hAnsi="Times New Roman" w:cs="Times New Roman"/>
          <w:sz w:val="24"/>
          <w:szCs w:val="24"/>
        </w:rPr>
        <w:t>модулю «Основы</w:t>
      </w:r>
      <w:r w:rsidRPr="00B71D51">
        <w:rPr>
          <w:rFonts w:ascii="Times New Roman" w:hAnsi="Times New Roman" w:cs="Times New Roman"/>
          <w:sz w:val="24"/>
          <w:szCs w:val="24"/>
        </w:rPr>
        <w:t xml:space="preserve"> православной культуры</w:t>
      </w:r>
      <w:r w:rsidR="000E5AF8" w:rsidRPr="00B71D51">
        <w:rPr>
          <w:rFonts w:ascii="Times New Roman" w:hAnsi="Times New Roman" w:cs="Times New Roman"/>
          <w:sz w:val="24"/>
          <w:szCs w:val="24"/>
        </w:rPr>
        <w:t>»</w:t>
      </w:r>
      <w:r w:rsidRPr="00B71D51">
        <w:rPr>
          <w:rFonts w:ascii="Times New Roman" w:hAnsi="Times New Roman" w:cs="Times New Roman"/>
          <w:sz w:val="24"/>
          <w:szCs w:val="24"/>
        </w:rPr>
        <w:t xml:space="preserve"> основывается на сочетании различных методов обучения: словесных, наглядных, практических, проблемно-поисковых и методах самостоятельной работы.</w:t>
      </w:r>
      <w:r w:rsidR="00042B85" w:rsidRPr="00B71D51">
        <w:rPr>
          <w:rFonts w:ascii="Times New Roman" w:hAnsi="Times New Roman" w:cs="Times New Roman"/>
          <w:sz w:val="24"/>
          <w:szCs w:val="24"/>
        </w:rPr>
        <w:t xml:space="preserve"> Все эти условия учтены в пре</w:t>
      </w:r>
      <w:r w:rsidR="00CC4115" w:rsidRPr="00B71D51">
        <w:rPr>
          <w:rFonts w:ascii="Times New Roman" w:hAnsi="Times New Roman" w:cs="Times New Roman"/>
          <w:sz w:val="24"/>
          <w:szCs w:val="24"/>
        </w:rPr>
        <w:t>длагаемом уроке</w:t>
      </w:r>
      <w:r w:rsidR="00042B85" w:rsidRPr="00B71D51">
        <w:rPr>
          <w:rFonts w:ascii="Times New Roman" w:hAnsi="Times New Roman" w:cs="Times New Roman"/>
          <w:sz w:val="24"/>
          <w:szCs w:val="24"/>
        </w:rPr>
        <w:t>.</w:t>
      </w:r>
    </w:p>
    <w:p w:rsidR="00042B85" w:rsidRPr="00B71D51" w:rsidRDefault="00042B85" w:rsidP="00E10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51">
        <w:rPr>
          <w:rFonts w:ascii="Times New Roman" w:hAnsi="Times New Roman" w:cs="Times New Roman"/>
          <w:sz w:val="24"/>
          <w:szCs w:val="24"/>
        </w:rPr>
        <w:t>В урок включены приемы Сингапурских технологий, которые на практике показали свою эффективность в формировании  у</w:t>
      </w:r>
      <w:r w:rsidR="00701779" w:rsidRPr="00B71D51">
        <w:rPr>
          <w:rFonts w:ascii="Times New Roman" w:hAnsi="Times New Roman" w:cs="Times New Roman"/>
          <w:sz w:val="24"/>
          <w:szCs w:val="24"/>
        </w:rPr>
        <w:t xml:space="preserve"> </w:t>
      </w:r>
      <w:r w:rsidR="00E10E79" w:rsidRPr="00B71D51">
        <w:rPr>
          <w:rFonts w:ascii="Times New Roman" w:hAnsi="Times New Roman" w:cs="Times New Roman"/>
          <w:sz w:val="24"/>
          <w:szCs w:val="24"/>
        </w:rPr>
        <w:t>обу</w:t>
      </w:r>
      <w:r w:rsidRPr="00B71D51">
        <w:rPr>
          <w:rFonts w:ascii="Times New Roman" w:hAnsi="Times New Roman" w:cs="Times New Roman"/>
          <w:sz w:val="24"/>
          <w:szCs w:val="24"/>
        </w:rPr>
        <w:t>ча</w:t>
      </w:r>
      <w:r w:rsidR="00E10E79" w:rsidRPr="00B71D51">
        <w:rPr>
          <w:rFonts w:ascii="Times New Roman" w:hAnsi="Times New Roman" w:cs="Times New Roman"/>
          <w:sz w:val="24"/>
          <w:szCs w:val="24"/>
        </w:rPr>
        <w:t>ю</w:t>
      </w:r>
      <w:r w:rsidRPr="00B71D51">
        <w:rPr>
          <w:rFonts w:ascii="Times New Roman" w:hAnsi="Times New Roman" w:cs="Times New Roman"/>
          <w:sz w:val="24"/>
          <w:szCs w:val="24"/>
        </w:rPr>
        <w:t>щихся УУД в соответствии с ФГОС.</w:t>
      </w:r>
    </w:p>
    <w:p w:rsidR="00042B85" w:rsidRPr="00B71D51" w:rsidRDefault="00042B85" w:rsidP="00042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D51">
        <w:rPr>
          <w:rFonts w:ascii="Times New Roman" w:hAnsi="Times New Roman" w:cs="Times New Roman"/>
          <w:sz w:val="24"/>
          <w:szCs w:val="24"/>
        </w:rPr>
        <w:t xml:space="preserve">     Начало урока готовит ребят к </w:t>
      </w:r>
      <w:r w:rsidR="00E10E79" w:rsidRPr="00B71D51">
        <w:rPr>
          <w:rFonts w:ascii="Times New Roman" w:hAnsi="Times New Roman" w:cs="Times New Roman"/>
          <w:sz w:val="24"/>
          <w:szCs w:val="24"/>
        </w:rPr>
        <w:t>в</w:t>
      </w:r>
      <w:r w:rsidRPr="00B71D51">
        <w:rPr>
          <w:rFonts w:ascii="Times New Roman" w:hAnsi="Times New Roman" w:cs="Times New Roman"/>
          <w:sz w:val="24"/>
          <w:szCs w:val="24"/>
        </w:rPr>
        <w:t>заимодействию в коллективе с целью обогащения  и обмена полученной информацией.</w:t>
      </w:r>
    </w:p>
    <w:p w:rsidR="00E10E79" w:rsidRPr="00B71D51" w:rsidRDefault="00E10E79" w:rsidP="00042B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71D51">
        <w:rPr>
          <w:rFonts w:ascii="Times New Roman" w:hAnsi="Times New Roman" w:cs="Times New Roman"/>
          <w:sz w:val="24"/>
          <w:szCs w:val="24"/>
        </w:rPr>
        <w:t xml:space="preserve">           Этап повторения проводится в форме групповой работы, в процессе которой учащиеся</w:t>
      </w:r>
      <w:r w:rsidR="00A931BC">
        <w:rPr>
          <w:rFonts w:ascii="Times New Roman" w:hAnsi="Times New Roman" w:cs="Times New Roman"/>
          <w:sz w:val="24"/>
          <w:szCs w:val="24"/>
        </w:rPr>
        <w:t xml:space="preserve"> </w:t>
      </w:r>
      <w:r w:rsidRPr="00B71D51">
        <w:rPr>
          <w:rFonts w:ascii="Times New Roman" w:hAnsi="Times New Roman" w:cs="Times New Roman"/>
          <w:sz w:val="24"/>
          <w:szCs w:val="24"/>
        </w:rPr>
        <w:t xml:space="preserve">актуализируют свои знания о уже рассмотренных понятиях и сталкиваются с необходимостью выявления собственных знаний, связанных с понятием «религия». Данный этап позволяет перейти к определению темы урока и  </w:t>
      </w:r>
      <w:r w:rsidRPr="00B71D51">
        <w:rPr>
          <w:rFonts w:ascii="Times New Roman" w:hAnsi="Times New Roman" w:cs="Times New Roman"/>
          <w:sz w:val="24"/>
        </w:rPr>
        <w:t>мотивирует к изучению нового. Детям постоянно приходится использовать свой жизненный опыт и имеющиеся знания</w:t>
      </w:r>
      <w:r w:rsidR="00966AE2" w:rsidRPr="00B71D51">
        <w:rPr>
          <w:rFonts w:ascii="Times New Roman" w:hAnsi="Times New Roman" w:cs="Times New Roman"/>
          <w:sz w:val="24"/>
        </w:rPr>
        <w:t>.</w:t>
      </w:r>
    </w:p>
    <w:p w:rsidR="00937C78" w:rsidRPr="00B71D51" w:rsidRDefault="00966AE2" w:rsidP="00042B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71D51">
        <w:rPr>
          <w:rFonts w:ascii="Times New Roman" w:hAnsi="Times New Roman" w:cs="Times New Roman"/>
          <w:sz w:val="24"/>
        </w:rPr>
        <w:t xml:space="preserve">          Этап «Активное целеполагание»  предполагает самостоятельно определить цель данного урока, </w:t>
      </w:r>
      <w:r w:rsidR="00937C78" w:rsidRPr="00B71D51">
        <w:rPr>
          <w:rFonts w:ascii="Times New Roman" w:hAnsi="Times New Roman" w:cs="Times New Roman"/>
          <w:sz w:val="24"/>
        </w:rPr>
        <w:t>что способствует необходимости выделить ванное в определенном объеме информации. Р</w:t>
      </w:r>
      <w:r w:rsidRPr="00B71D51">
        <w:rPr>
          <w:rFonts w:ascii="Times New Roman" w:hAnsi="Times New Roman" w:cs="Times New Roman"/>
          <w:sz w:val="24"/>
        </w:rPr>
        <w:t>абота ведется в парах и группах.</w:t>
      </w:r>
    </w:p>
    <w:p w:rsidR="00937C78" w:rsidRPr="00B71D51" w:rsidRDefault="00966AE2" w:rsidP="00042B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71D51">
        <w:rPr>
          <w:rFonts w:ascii="Times New Roman" w:hAnsi="Times New Roman" w:cs="Times New Roman"/>
          <w:sz w:val="24"/>
        </w:rPr>
        <w:t xml:space="preserve"> На этапе </w:t>
      </w:r>
      <w:r w:rsidR="00937C78" w:rsidRPr="00B71D51">
        <w:rPr>
          <w:rFonts w:ascii="Times New Roman" w:hAnsi="Times New Roman" w:cs="Times New Roman"/>
          <w:sz w:val="24"/>
        </w:rPr>
        <w:t>«Работа по теме урока» организую</w:t>
      </w:r>
      <w:r w:rsidRPr="00B71D51">
        <w:rPr>
          <w:rFonts w:ascii="Times New Roman" w:hAnsi="Times New Roman" w:cs="Times New Roman"/>
          <w:sz w:val="24"/>
        </w:rPr>
        <w:t xml:space="preserve">тся </w:t>
      </w:r>
      <w:r w:rsidR="00937C78" w:rsidRPr="00B71D51">
        <w:rPr>
          <w:rFonts w:ascii="Times New Roman" w:hAnsi="Times New Roman" w:cs="Times New Roman"/>
          <w:sz w:val="24"/>
        </w:rPr>
        <w:t>разные формы получения новых знаний.</w:t>
      </w:r>
    </w:p>
    <w:p w:rsidR="00937C78" w:rsidRPr="00B71D51" w:rsidRDefault="00937C78" w:rsidP="001831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71D51">
        <w:rPr>
          <w:rFonts w:ascii="Times New Roman" w:hAnsi="Times New Roman" w:cs="Times New Roman"/>
          <w:sz w:val="24"/>
        </w:rPr>
        <w:t>Видеофильм способствует представить  процесс ненавязчивого информирования</w:t>
      </w:r>
      <w:r w:rsidR="00183170" w:rsidRPr="00B71D51">
        <w:rPr>
          <w:rFonts w:ascii="Times New Roman" w:hAnsi="Times New Roman" w:cs="Times New Roman"/>
          <w:sz w:val="24"/>
        </w:rPr>
        <w:t xml:space="preserve"> и выделить самую яркую для данного ученика информацию, которой он поделится с собеседником, и в свою очередь получит от собеседника уже выбранную конкретную ситуацию. Прием обмена информацией дает возможность подвигаться во время урока и является целевой физминуткой.</w:t>
      </w:r>
    </w:p>
    <w:p w:rsidR="00966AE2" w:rsidRPr="00B71D51" w:rsidRDefault="00183170" w:rsidP="001831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71D51">
        <w:rPr>
          <w:rFonts w:ascii="Times New Roman" w:hAnsi="Times New Roman" w:cs="Times New Roman"/>
          <w:sz w:val="24"/>
        </w:rPr>
        <w:t>Практическая работа обучающихся в группах (6</w:t>
      </w:r>
      <w:r w:rsidR="00966AE2" w:rsidRPr="00B71D51">
        <w:rPr>
          <w:rFonts w:ascii="Times New Roman" w:hAnsi="Times New Roman" w:cs="Times New Roman"/>
          <w:sz w:val="24"/>
        </w:rPr>
        <w:t xml:space="preserve"> групп - 1 группа </w:t>
      </w:r>
      <w:r w:rsidRPr="00B71D51">
        <w:rPr>
          <w:rFonts w:ascii="Times New Roman" w:hAnsi="Times New Roman" w:cs="Times New Roman"/>
          <w:sz w:val="24"/>
        </w:rPr>
        <w:t>выявляет историю возникновени</w:t>
      </w:r>
      <w:r w:rsidR="008341C9" w:rsidRPr="00B71D51">
        <w:rPr>
          <w:rFonts w:ascii="Times New Roman" w:hAnsi="Times New Roman" w:cs="Times New Roman"/>
          <w:sz w:val="24"/>
        </w:rPr>
        <w:t>я слова КУЛЬТУР и причины поступков людей.</w:t>
      </w:r>
      <w:r w:rsidR="00966AE2" w:rsidRPr="00B71D51">
        <w:rPr>
          <w:rFonts w:ascii="Times New Roman" w:hAnsi="Times New Roman" w:cs="Times New Roman"/>
          <w:sz w:val="24"/>
        </w:rPr>
        <w:t xml:space="preserve"> 2 –группа </w:t>
      </w:r>
      <w:r w:rsidR="008341C9" w:rsidRPr="00B71D51">
        <w:rPr>
          <w:rFonts w:ascii="Times New Roman" w:hAnsi="Times New Roman" w:cs="Times New Roman"/>
          <w:sz w:val="24"/>
        </w:rPr>
        <w:t xml:space="preserve">акцентирует </w:t>
      </w:r>
      <w:r w:rsidR="008341C9" w:rsidRPr="00B71D51">
        <w:rPr>
          <w:rFonts w:ascii="Times New Roman" w:hAnsi="Times New Roman" w:cs="Times New Roman"/>
          <w:sz w:val="24"/>
        </w:rPr>
        <w:lastRenderedPageBreak/>
        <w:t>внимание на процесс передачи опыт между людьми</w:t>
      </w:r>
      <w:r w:rsidR="00966AE2" w:rsidRPr="00B71D51">
        <w:rPr>
          <w:rFonts w:ascii="Times New Roman" w:hAnsi="Times New Roman" w:cs="Times New Roman"/>
          <w:sz w:val="24"/>
        </w:rPr>
        <w:t xml:space="preserve">, 3 – группа </w:t>
      </w:r>
      <w:r w:rsidR="008341C9" w:rsidRPr="00B71D51">
        <w:rPr>
          <w:rFonts w:ascii="Times New Roman" w:hAnsi="Times New Roman" w:cs="Times New Roman"/>
          <w:sz w:val="24"/>
        </w:rPr>
        <w:t>выясняет черты культуры на примере описания арабского путешественника 350 лет назад</w:t>
      </w:r>
      <w:r w:rsidR="00966AE2" w:rsidRPr="00B71D51">
        <w:rPr>
          <w:rFonts w:ascii="Times New Roman" w:hAnsi="Times New Roman" w:cs="Times New Roman"/>
          <w:sz w:val="24"/>
        </w:rPr>
        <w:t xml:space="preserve">, 4 – группа </w:t>
      </w:r>
      <w:r w:rsidR="008341C9" w:rsidRPr="00B71D51">
        <w:rPr>
          <w:rFonts w:ascii="Times New Roman" w:hAnsi="Times New Roman" w:cs="Times New Roman"/>
          <w:sz w:val="24"/>
        </w:rPr>
        <w:t>отмечает, что восприятие одного и того</w:t>
      </w:r>
      <w:r w:rsidR="00D4590F" w:rsidRPr="00B71D51">
        <w:rPr>
          <w:rFonts w:ascii="Times New Roman" w:hAnsi="Times New Roman" w:cs="Times New Roman"/>
          <w:sz w:val="24"/>
        </w:rPr>
        <w:t xml:space="preserve"> </w:t>
      </w:r>
      <w:r w:rsidR="007865FA">
        <w:rPr>
          <w:rFonts w:ascii="Times New Roman" w:hAnsi="Times New Roman" w:cs="Times New Roman"/>
          <w:sz w:val="24"/>
        </w:rPr>
        <w:t>же правила индивидуально</w:t>
      </w:r>
      <w:r w:rsidR="00966AE2" w:rsidRPr="00B71D51">
        <w:rPr>
          <w:rFonts w:ascii="Times New Roman" w:hAnsi="Times New Roman" w:cs="Times New Roman"/>
          <w:sz w:val="24"/>
        </w:rPr>
        <w:t>, 5 –</w:t>
      </w:r>
      <w:r w:rsidR="007865FA">
        <w:rPr>
          <w:rFonts w:ascii="Times New Roman" w:hAnsi="Times New Roman" w:cs="Times New Roman"/>
          <w:sz w:val="24"/>
        </w:rPr>
        <w:t xml:space="preserve"> </w:t>
      </w:r>
      <w:r w:rsidR="00966AE2" w:rsidRPr="00B71D51">
        <w:rPr>
          <w:rFonts w:ascii="Times New Roman" w:hAnsi="Times New Roman" w:cs="Times New Roman"/>
          <w:sz w:val="24"/>
        </w:rPr>
        <w:t xml:space="preserve">группа </w:t>
      </w:r>
      <w:r w:rsidR="008341C9" w:rsidRPr="00B71D51">
        <w:rPr>
          <w:rFonts w:ascii="Times New Roman" w:hAnsi="Times New Roman" w:cs="Times New Roman"/>
          <w:sz w:val="24"/>
        </w:rPr>
        <w:t>выделяет краткую формулировку</w:t>
      </w:r>
      <w:r w:rsidR="00FA1FB8" w:rsidRPr="00B71D51">
        <w:rPr>
          <w:rFonts w:ascii="Times New Roman" w:hAnsi="Times New Roman" w:cs="Times New Roman"/>
          <w:sz w:val="24"/>
        </w:rPr>
        <w:t xml:space="preserve"> понятия РЕЛИГИЯ, 6 группа</w:t>
      </w:r>
      <w:r w:rsidR="008341C9" w:rsidRPr="00B71D51">
        <w:rPr>
          <w:rFonts w:ascii="Times New Roman" w:hAnsi="Times New Roman" w:cs="Times New Roman"/>
          <w:sz w:val="24"/>
        </w:rPr>
        <w:t xml:space="preserve"> знакомит  интересными фактами истории русской культуры</w:t>
      </w:r>
      <w:r w:rsidR="00966AE2" w:rsidRPr="00B71D51">
        <w:rPr>
          <w:rFonts w:ascii="Times New Roman" w:hAnsi="Times New Roman" w:cs="Times New Roman"/>
          <w:sz w:val="24"/>
        </w:rPr>
        <w:t>). Эта работа позволяет учащимся в процессе поиска решения поставленных задач</w:t>
      </w:r>
      <w:r w:rsidR="00701779" w:rsidRPr="00B71D51">
        <w:rPr>
          <w:rFonts w:ascii="Times New Roman" w:hAnsi="Times New Roman" w:cs="Times New Roman"/>
          <w:sz w:val="24"/>
        </w:rPr>
        <w:t>,</w:t>
      </w:r>
      <w:r w:rsidR="00966AE2" w:rsidRPr="00B71D51">
        <w:rPr>
          <w:rFonts w:ascii="Times New Roman" w:hAnsi="Times New Roman" w:cs="Times New Roman"/>
          <w:sz w:val="24"/>
        </w:rPr>
        <w:t xml:space="preserve"> научит</w:t>
      </w:r>
      <w:r w:rsidR="00701779" w:rsidRPr="00B71D51">
        <w:rPr>
          <w:rFonts w:ascii="Times New Roman" w:hAnsi="Times New Roman" w:cs="Times New Roman"/>
          <w:sz w:val="24"/>
        </w:rPr>
        <w:t>ь</w:t>
      </w:r>
      <w:r w:rsidR="00966AE2" w:rsidRPr="00B71D51">
        <w:rPr>
          <w:rFonts w:ascii="Times New Roman" w:hAnsi="Times New Roman" w:cs="Times New Roman"/>
          <w:sz w:val="24"/>
        </w:rPr>
        <w:t>ся отстаивать свою точку зрения. Каждая группа представляет свою работу перед всем классом, ребята демонстрируют всё, что они выполнили при рассмотрении изучаемой проблемы</w:t>
      </w:r>
      <w:r w:rsidR="008341C9" w:rsidRPr="00B71D51">
        <w:rPr>
          <w:rFonts w:ascii="Times New Roman" w:hAnsi="Times New Roman" w:cs="Times New Roman"/>
          <w:sz w:val="24"/>
        </w:rPr>
        <w:t>, выделяя только самые существенные данные из предложенной информации. Учатся выступать с публичным докладом.</w:t>
      </w:r>
    </w:p>
    <w:p w:rsidR="008341C9" w:rsidRPr="00B71D51" w:rsidRDefault="008341C9" w:rsidP="001831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71D51">
        <w:rPr>
          <w:rFonts w:ascii="Times New Roman" w:hAnsi="Times New Roman" w:cs="Times New Roman"/>
          <w:sz w:val="24"/>
        </w:rPr>
        <w:t xml:space="preserve">    На этапе первичного закрепления обучающимся снова приходиться воспользоваться умением четко формулировать вопрос и ответ, взаимодействовать друг с другом, использовать различные способы получения информации и информирования собеседников.</w:t>
      </w:r>
    </w:p>
    <w:p w:rsidR="00227005" w:rsidRPr="00B71D51" w:rsidRDefault="00227005" w:rsidP="00183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51">
        <w:rPr>
          <w:rFonts w:ascii="Times New Roman" w:hAnsi="Times New Roman" w:cs="Times New Roman"/>
          <w:sz w:val="24"/>
          <w:szCs w:val="24"/>
        </w:rPr>
        <w:t>Рефлексия  дает возможность проанализировать свою работу и степень усвоения  материала. Домашнее задание предполагает минимум временных затрат, информацию, полученну</w:t>
      </w:r>
      <w:r w:rsidR="00701779" w:rsidRPr="00B71D51">
        <w:rPr>
          <w:rFonts w:ascii="Times New Roman" w:hAnsi="Times New Roman" w:cs="Times New Roman"/>
          <w:sz w:val="24"/>
          <w:szCs w:val="24"/>
        </w:rPr>
        <w:t>ю на уроке, собственные знания. П</w:t>
      </w:r>
      <w:r w:rsidRPr="00B71D51">
        <w:rPr>
          <w:rFonts w:ascii="Times New Roman" w:hAnsi="Times New Roman" w:cs="Times New Roman"/>
          <w:sz w:val="24"/>
          <w:szCs w:val="24"/>
        </w:rPr>
        <w:t>ри необходимости повторное обращение к материалу учебника.</w:t>
      </w:r>
    </w:p>
    <w:p w:rsidR="00227005" w:rsidRPr="00B71D51" w:rsidRDefault="00D4590F" w:rsidP="00D4590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27005" w:rsidRPr="00B71D51" w:rsidSect="007865FA">
          <w:pgSz w:w="11906" w:h="16838" w:code="9"/>
          <w:pgMar w:top="851" w:right="849" w:bottom="709" w:left="1276" w:header="709" w:footer="709" w:gutter="0"/>
          <w:cols w:space="708"/>
          <w:docGrid w:linePitch="360"/>
        </w:sectPr>
      </w:pPr>
      <w:r w:rsidRPr="00B71D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7005" w:rsidRPr="00B71D51">
        <w:rPr>
          <w:rFonts w:ascii="Times New Roman" w:hAnsi="Times New Roman" w:cs="Times New Roman"/>
          <w:sz w:val="24"/>
          <w:szCs w:val="24"/>
        </w:rPr>
        <w:t>При планировании урока были учтены психологические особенности учащихся, использовался метод эмоционального стимулирования. Высокая работоспособность учащихся в течение всего урока обеспечивается различного вида приемами и методами работы. Перегрузка ребят предупреждается сменой одного вида деятельности другим. Из опыта проведения данного урока могу отметить, что выбранные формы и методы обучения способствовали созданию на уроке положительной психологической атмосферы. Общение учащихся с учителем было доверительным и доброжелательным. На уроке были реализованы все поставленные цели и задачи. Использование ИКТ, как наиболее эффективное средство активизации познавательной деятельности младших школьников, позволяло разнообразить формы и виды работы, повысить интерес детей к учёбе, оптимизировать процессы понимания</w:t>
      </w:r>
      <w:r w:rsidR="00701779" w:rsidRPr="00B71D51">
        <w:rPr>
          <w:rFonts w:ascii="Times New Roman" w:hAnsi="Times New Roman" w:cs="Times New Roman"/>
          <w:sz w:val="24"/>
          <w:szCs w:val="24"/>
        </w:rPr>
        <w:t xml:space="preserve"> </w:t>
      </w:r>
      <w:r w:rsidR="00227005" w:rsidRPr="00B71D51">
        <w:rPr>
          <w:rFonts w:ascii="Times New Roman" w:hAnsi="Times New Roman" w:cs="Times New Roman"/>
          <w:sz w:val="24"/>
          <w:szCs w:val="24"/>
        </w:rPr>
        <w:t>и запоминания.</w:t>
      </w:r>
    </w:p>
    <w:p w:rsidR="00A71878" w:rsidRPr="00B71D51" w:rsidRDefault="002C25D3" w:rsidP="00AE25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1D51">
        <w:rPr>
          <w:rFonts w:ascii="Times New Roman" w:hAnsi="Times New Roman" w:cs="Times New Roman"/>
          <w:sz w:val="28"/>
        </w:rPr>
        <w:lastRenderedPageBreak/>
        <w:t>Урок ОРК</w:t>
      </w:r>
      <w:r w:rsidR="007865FA">
        <w:rPr>
          <w:rFonts w:ascii="Times New Roman" w:hAnsi="Times New Roman" w:cs="Times New Roman"/>
          <w:sz w:val="28"/>
        </w:rPr>
        <w:t xml:space="preserve">СЭ.  Модуль </w:t>
      </w:r>
      <w:r w:rsidR="00A71878" w:rsidRPr="00B71D51">
        <w:rPr>
          <w:rFonts w:ascii="Times New Roman" w:hAnsi="Times New Roman" w:cs="Times New Roman"/>
          <w:sz w:val="28"/>
        </w:rPr>
        <w:t>«Основы православной культуры</w:t>
      </w:r>
      <w:r w:rsidR="00261D23" w:rsidRPr="00B71D51">
        <w:rPr>
          <w:rFonts w:ascii="Times New Roman" w:hAnsi="Times New Roman" w:cs="Times New Roman"/>
          <w:sz w:val="28"/>
        </w:rPr>
        <w:t>»</w:t>
      </w:r>
      <w:r w:rsidR="00A71878" w:rsidRPr="00B71D51">
        <w:rPr>
          <w:rFonts w:ascii="Times New Roman" w:hAnsi="Times New Roman" w:cs="Times New Roman"/>
          <w:sz w:val="28"/>
        </w:rPr>
        <w:t>.</w:t>
      </w:r>
    </w:p>
    <w:p w:rsidR="00A71878" w:rsidRPr="00B71D51" w:rsidRDefault="00A71878" w:rsidP="00AE25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1D51">
        <w:rPr>
          <w:rFonts w:ascii="Times New Roman" w:hAnsi="Times New Roman" w:cs="Times New Roman"/>
          <w:sz w:val="28"/>
        </w:rPr>
        <w:t xml:space="preserve"> 4</w:t>
      </w:r>
      <w:r w:rsidR="00115130" w:rsidRPr="00B71D51">
        <w:rPr>
          <w:rFonts w:ascii="Times New Roman" w:hAnsi="Times New Roman" w:cs="Times New Roman"/>
          <w:sz w:val="28"/>
        </w:rPr>
        <w:t xml:space="preserve"> класс              </w:t>
      </w:r>
    </w:p>
    <w:p w:rsidR="00E60FA4" w:rsidRPr="00B71D51" w:rsidRDefault="00A71878" w:rsidP="00AE25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1D51">
        <w:rPr>
          <w:rFonts w:ascii="Times New Roman" w:hAnsi="Times New Roman" w:cs="Times New Roman"/>
          <w:sz w:val="28"/>
        </w:rPr>
        <w:t>Учитель высшей категории  Кокшарова  Лариса  Юрьевна.</w:t>
      </w:r>
    </w:p>
    <w:p w:rsidR="00115130" w:rsidRPr="00B71D51" w:rsidRDefault="00115130" w:rsidP="00AE2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1D51">
        <w:rPr>
          <w:rFonts w:ascii="Times New Roman" w:hAnsi="Times New Roman" w:cs="Times New Roman"/>
          <w:sz w:val="28"/>
        </w:rPr>
        <w:t>Тема:</w:t>
      </w:r>
      <w:r w:rsidR="00B651DF">
        <w:rPr>
          <w:rFonts w:ascii="Times New Roman" w:hAnsi="Times New Roman" w:cs="Times New Roman"/>
          <w:sz w:val="28"/>
        </w:rPr>
        <w:t xml:space="preserve"> </w:t>
      </w:r>
      <w:r w:rsidR="00A71878" w:rsidRPr="00B71D51">
        <w:rPr>
          <w:rFonts w:ascii="Times New Roman" w:hAnsi="Times New Roman" w:cs="Times New Roman"/>
          <w:bCs/>
          <w:sz w:val="28"/>
          <w:szCs w:val="28"/>
        </w:rPr>
        <w:t>Культура и религия.</w:t>
      </w:r>
    </w:p>
    <w:p w:rsidR="00701779" w:rsidRPr="00B71D51" w:rsidRDefault="00701779" w:rsidP="00AE2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6"/>
        <w:gridCol w:w="2690"/>
        <w:gridCol w:w="2207"/>
        <w:gridCol w:w="4715"/>
        <w:gridCol w:w="925"/>
        <w:gridCol w:w="2618"/>
      </w:tblGrid>
      <w:tr w:rsidR="00B71D51" w:rsidRPr="00B71D51" w:rsidTr="00872F40">
        <w:tc>
          <w:tcPr>
            <w:tcW w:w="15451" w:type="dxa"/>
            <w:gridSpan w:val="6"/>
          </w:tcPr>
          <w:p w:rsidR="002B0007" w:rsidRPr="00B71D51" w:rsidRDefault="00D76411" w:rsidP="00CB6D4E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B71D51">
              <w:rPr>
                <w:sz w:val="28"/>
              </w:rPr>
              <w:t>Цель</w:t>
            </w:r>
            <w:r w:rsidR="002B0007" w:rsidRPr="00B71D51">
              <w:rPr>
                <w:sz w:val="28"/>
              </w:rPr>
              <w:t>:</w:t>
            </w:r>
            <w:r w:rsidRPr="00B71D51">
              <w:rPr>
                <w:rFonts w:ascii="Arial" w:hAnsi="Arial" w:cs="Arial"/>
                <w:sz w:val="40"/>
                <w:szCs w:val="36"/>
                <w:shd w:val="clear" w:color="auto" w:fill="FFFFFF"/>
              </w:rPr>
              <w:t xml:space="preserve"> </w:t>
            </w:r>
            <w:r w:rsidRPr="00B71D51">
              <w:rPr>
                <w:iCs/>
              </w:rPr>
              <w:t xml:space="preserve">формирование </w:t>
            </w:r>
            <w:r w:rsidR="00F40046" w:rsidRPr="00B71D51">
              <w:rPr>
                <w:iCs/>
              </w:rPr>
              <w:t xml:space="preserve"> </w:t>
            </w:r>
            <w:r w:rsidR="000422C9" w:rsidRPr="00B71D51">
              <w:rPr>
                <w:b/>
                <w:bCs/>
              </w:rPr>
              <w:t> </w:t>
            </w:r>
            <w:r w:rsidRPr="00B71D51">
              <w:rPr>
                <w:shd w:val="clear" w:color="auto" w:fill="FFFFFF"/>
              </w:rPr>
              <w:t>сущности понятий культура и религии, взаимосвязь культуры и религии</w:t>
            </w:r>
            <w:r w:rsidR="00CB6D4E" w:rsidRPr="00B71D51">
              <w:rPr>
                <w:shd w:val="clear" w:color="auto" w:fill="FFFFFF"/>
              </w:rPr>
              <w:t>.</w:t>
            </w:r>
          </w:p>
        </w:tc>
      </w:tr>
      <w:tr w:rsidR="00B71D51" w:rsidRPr="00B71D51" w:rsidTr="00872F40">
        <w:tc>
          <w:tcPr>
            <w:tcW w:w="15451" w:type="dxa"/>
            <w:gridSpan w:val="6"/>
          </w:tcPr>
          <w:p w:rsidR="00D76411" w:rsidRPr="00B71D51" w:rsidRDefault="00F40046" w:rsidP="00701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51">
              <w:rPr>
                <w:rFonts w:ascii="Times New Roman" w:hAnsi="Times New Roman" w:cs="Times New Roman"/>
                <w:sz w:val="28"/>
                <w:szCs w:val="24"/>
              </w:rPr>
              <w:t>Задачи</w:t>
            </w:r>
            <w:r w:rsidRPr="00B71D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6411" w:rsidRPr="00B71D51" w:rsidRDefault="008303A5" w:rsidP="008303A5">
            <w:pPr>
              <w:pStyle w:val="a4"/>
              <w:numPr>
                <w:ilvl w:val="0"/>
                <w:numId w:val="9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обучающихся понятия «религия» и «культура», понимание их взаимосвязи;</w:t>
            </w:r>
          </w:p>
          <w:p w:rsidR="00F40046" w:rsidRPr="00B71D51" w:rsidRDefault="00F40046" w:rsidP="008303A5">
            <w:pPr>
              <w:pStyle w:val="a4"/>
              <w:numPr>
                <w:ilvl w:val="0"/>
                <w:numId w:val="9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03A5" w:rsidRPr="00B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любознательность и наблюдательность учащихся,</w:t>
            </w:r>
            <w:r w:rsidR="008303A5" w:rsidRPr="00B71D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01779" w:rsidRPr="00B71D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внимание, память, связную речь,</w:t>
            </w:r>
            <w:r w:rsidR="008303A5" w:rsidRPr="00B71D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самодисциплины</w:t>
            </w:r>
            <w:r w:rsidR="00701779" w:rsidRPr="00B71D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8303A5" w:rsidRPr="00B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к установлению аналогий и причинно-следственных</w:t>
            </w:r>
            <w:r w:rsidR="00701779" w:rsidRPr="00B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</w:t>
            </w:r>
            <w:r w:rsidR="00B31915" w:rsidRPr="00B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0046" w:rsidRPr="00B71D51" w:rsidRDefault="008303A5" w:rsidP="00701779">
            <w:pPr>
              <w:numPr>
                <w:ilvl w:val="0"/>
                <w:numId w:val="9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="00F40046" w:rsidRPr="00B71D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одействовать </w:t>
            </w:r>
            <w:r w:rsidR="00D76411" w:rsidRPr="00B71D51">
              <w:rPr>
                <w:rFonts w:ascii="Times New Roman" w:hAnsi="Times New Roman" w:cs="Times New Roman"/>
                <w:sz w:val="24"/>
                <w:szCs w:val="24"/>
              </w:rPr>
              <w:t>формированию у обучающихся уважения к мировым религиям, как к ценностям культуры человечества</w:t>
            </w:r>
            <w:r w:rsidR="00786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F40046" w:rsidRPr="00B71D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воспитанию чувства коллективизма, сплочённости, умения работать в команде через групповую работу, познавательные игры.</w:t>
            </w:r>
            <w:r w:rsidR="00D76411" w:rsidRPr="00B71D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B71D51" w:rsidRPr="00B71D51" w:rsidTr="00872F40">
        <w:tc>
          <w:tcPr>
            <w:tcW w:w="15451" w:type="dxa"/>
            <w:gridSpan w:val="6"/>
          </w:tcPr>
          <w:p w:rsidR="00F40046" w:rsidRPr="00B71D51" w:rsidRDefault="00F40046" w:rsidP="007017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урока:</w:t>
            </w:r>
          </w:p>
        </w:tc>
      </w:tr>
      <w:tr w:rsidR="00B71D51" w:rsidRPr="00B71D51" w:rsidTr="00872F40">
        <w:tc>
          <w:tcPr>
            <w:tcW w:w="4986" w:type="dxa"/>
            <w:gridSpan w:val="2"/>
          </w:tcPr>
          <w:p w:rsidR="00683E0B" w:rsidRPr="00B71D51" w:rsidRDefault="002B0007" w:rsidP="00683E0B">
            <w:pPr>
              <w:rPr>
                <w:rFonts w:ascii="Times New Roman" w:hAnsi="Times New Roman" w:cs="Times New Roman"/>
                <w:sz w:val="28"/>
              </w:rPr>
            </w:pPr>
            <w:r w:rsidRPr="00B71D51">
              <w:rPr>
                <w:rFonts w:ascii="Times New Roman" w:hAnsi="Times New Roman" w:cs="Times New Roman"/>
                <w:sz w:val="28"/>
              </w:rPr>
              <w:t>Предметны</w:t>
            </w:r>
            <w:r w:rsidR="001B7358" w:rsidRPr="00B71D51">
              <w:rPr>
                <w:rFonts w:ascii="Times New Roman" w:hAnsi="Times New Roman" w:cs="Times New Roman"/>
                <w:sz w:val="28"/>
              </w:rPr>
              <w:t>е:</w:t>
            </w:r>
          </w:p>
          <w:p w:rsidR="000422C9" w:rsidRPr="00B71D51" w:rsidRDefault="000422C9" w:rsidP="000422C9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D51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культуре и религии;</w:t>
            </w:r>
          </w:p>
          <w:p w:rsidR="000422C9" w:rsidRPr="00B71D51" w:rsidRDefault="000422C9" w:rsidP="000422C9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4"/>
                <w:tab w:val="left" w:pos="317"/>
              </w:tabs>
              <w:spacing w:before="0" w:beforeAutospacing="0" w:after="150" w:afterAutospacing="0"/>
              <w:ind w:left="0" w:firstLine="0"/>
            </w:pPr>
            <w:r w:rsidRPr="00B71D51">
              <w:t>определение сущности материальной и духовной культуры;</w:t>
            </w:r>
          </w:p>
          <w:p w:rsidR="000422C9" w:rsidRPr="00B71D51" w:rsidRDefault="000422C9" w:rsidP="000422C9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4"/>
                <w:tab w:val="left" w:pos="317"/>
              </w:tabs>
              <w:spacing w:before="0" w:beforeAutospacing="0" w:after="150" w:afterAutospacing="0"/>
              <w:ind w:left="0" w:firstLine="0"/>
            </w:pPr>
            <w:r w:rsidRPr="00B71D51">
              <w:t>формирование представлений о влиянии религии на культуру.</w:t>
            </w:r>
          </w:p>
          <w:p w:rsidR="00D4590F" w:rsidRPr="00B71D51" w:rsidRDefault="000422C9" w:rsidP="00D4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51">
              <w:rPr>
                <w:rFonts w:ascii="Helvetica" w:hAnsi="Helvetica" w:cs="Helvetica"/>
                <w:sz w:val="21"/>
                <w:szCs w:val="21"/>
              </w:rPr>
              <w:br/>
            </w:r>
          </w:p>
          <w:p w:rsidR="000422C9" w:rsidRPr="00B71D51" w:rsidRDefault="000422C9" w:rsidP="000422C9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sz w:val="21"/>
                <w:szCs w:val="21"/>
              </w:rPr>
            </w:pPr>
          </w:p>
          <w:p w:rsidR="001B7358" w:rsidRPr="00B71D51" w:rsidRDefault="001B7358" w:rsidP="00077C9B">
            <w:pPr>
              <w:tabs>
                <w:tab w:val="left" w:pos="284"/>
                <w:tab w:val="left" w:pos="567"/>
                <w:tab w:val="left" w:pos="930"/>
              </w:tabs>
              <w:ind w:right="1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7" w:type="dxa"/>
            <w:gridSpan w:val="3"/>
          </w:tcPr>
          <w:p w:rsidR="002B0007" w:rsidRPr="00B71D51" w:rsidRDefault="002B0007">
            <w:pPr>
              <w:rPr>
                <w:rFonts w:ascii="Times New Roman" w:hAnsi="Times New Roman" w:cs="Times New Roman"/>
                <w:sz w:val="28"/>
              </w:rPr>
            </w:pPr>
            <w:r w:rsidRPr="00B71D51">
              <w:rPr>
                <w:rFonts w:ascii="Times New Roman" w:hAnsi="Times New Roman" w:cs="Times New Roman"/>
                <w:sz w:val="28"/>
              </w:rPr>
              <w:t>Метапредметные</w:t>
            </w:r>
            <w:r w:rsidR="000E5281" w:rsidRPr="00B71D51">
              <w:rPr>
                <w:rFonts w:ascii="Times New Roman" w:hAnsi="Times New Roman" w:cs="Times New Roman"/>
                <w:sz w:val="28"/>
              </w:rPr>
              <w:t>:</w:t>
            </w:r>
          </w:p>
          <w:p w:rsidR="000E5281" w:rsidRPr="00B71D51" w:rsidRDefault="000E5281" w:rsidP="000E5281">
            <w:pPr>
              <w:ind w:firstLine="7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1D51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</w:p>
          <w:p w:rsidR="000E5281" w:rsidRPr="00B71D51" w:rsidRDefault="000E5281" w:rsidP="00D459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1D51">
              <w:rPr>
                <w:rFonts w:ascii="Times New Roman" w:hAnsi="Times New Roman" w:cs="Times New Roman"/>
                <w:sz w:val="24"/>
              </w:rPr>
              <w:t>Формировать умения строить монологическое высказывание, договариваться о распределении ролей в совместной деятельности (работа в парах, группах).</w:t>
            </w:r>
            <w:r w:rsidR="00D4590F" w:rsidRPr="00B71D51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слушать собеседника, вести диалог;</w:t>
            </w:r>
            <w:r w:rsidR="00D4590F" w:rsidRPr="00B71D51">
              <w:rPr>
                <w:rFonts w:ascii="Times New Roman" w:hAnsi="Times New Roman" w:cs="Times New Roman"/>
                <w:sz w:val="24"/>
                <w:szCs w:val="24"/>
              </w:rPr>
              <w:br/>
              <w:t>признавать возможность существования различных точек зрения и права каждого иметь своё мнение.</w:t>
            </w:r>
            <w:r w:rsidR="00D4590F" w:rsidRPr="00B71D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D51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</w:p>
          <w:p w:rsidR="000E5281" w:rsidRPr="00B71D51" w:rsidRDefault="00D4590F" w:rsidP="000E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1D5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в сотрудничестве с обучающимися ориентиры действия в новом учебном материале; определять степень новизны и важность информации.</w:t>
            </w:r>
          </w:p>
          <w:p w:rsidR="000E5281" w:rsidRPr="00B71D51" w:rsidRDefault="000E5281" w:rsidP="000E52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1D51">
              <w:rPr>
                <w:rFonts w:ascii="Times New Roman" w:hAnsi="Times New Roman" w:cs="Times New Roman"/>
                <w:b/>
                <w:sz w:val="24"/>
                <w:szCs w:val="28"/>
              </w:rPr>
              <w:t>Познавательные</w:t>
            </w:r>
          </w:p>
          <w:p w:rsidR="000E5281" w:rsidRPr="00B71D51" w:rsidRDefault="00D4590F" w:rsidP="00D4590F">
            <w:pPr>
              <w:rPr>
                <w:rFonts w:ascii="Times New Roman" w:hAnsi="Times New Roman" w:cs="Times New Roman"/>
              </w:rPr>
            </w:pPr>
            <w:r w:rsidRPr="00B71D51"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информационный поиск для выполнения учебных заданий;</w:t>
            </w:r>
            <w:r w:rsidRPr="00B71D51">
              <w:rPr>
                <w:rFonts w:ascii="Times New Roman" w:hAnsi="Times New Roman" w:cs="Times New Roman"/>
                <w:sz w:val="24"/>
                <w:szCs w:val="24"/>
              </w:rPr>
              <w:br/>
              <w:t>владение логическими действиями анализа, синтеза, сравнения, обобщения, осуществлять информационный поиск для оумение выполнения учебных заданий;</w:t>
            </w:r>
            <w:r w:rsidRPr="00B71D51">
              <w:rPr>
                <w:rFonts w:ascii="Times New Roman" w:hAnsi="Times New Roman" w:cs="Times New Roman"/>
                <w:sz w:val="24"/>
                <w:szCs w:val="24"/>
              </w:rPr>
              <w:br/>
              <w:t>владение логическими действиями анализа, синтеза, сравнения, обобщения,</w:t>
            </w:r>
          </w:p>
          <w:p w:rsidR="000E5281" w:rsidRDefault="00D4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51">
              <w:rPr>
                <w:rFonts w:ascii="Times New Roman" w:hAnsi="Times New Roman" w:cs="Times New Roman"/>
                <w:sz w:val="24"/>
                <w:szCs w:val="24"/>
              </w:rPr>
              <w:t>классификации, установления аналогий и причинно-следственных связей, построения рассуждений;</w:t>
            </w:r>
          </w:p>
          <w:p w:rsidR="007865FA" w:rsidRPr="00B71D51" w:rsidRDefault="007865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8" w:type="dxa"/>
          </w:tcPr>
          <w:p w:rsidR="000E5281" w:rsidRPr="00B71D51" w:rsidRDefault="000E5281" w:rsidP="000E5281">
            <w:pPr>
              <w:jc w:val="both"/>
              <w:rPr>
                <w:rFonts w:ascii="Times New Roman" w:hAnsi="Times New Roman" w:cs="Times New Roman"/>
              </w:rPr>
            </w:pPr>
            <w:r w:rsidRPr="00B71D51">
              <w:rPr>
                <w:rFonts w:ascii="Times New Roman" w:hAnsi="Times New Roman" w:cs="Times New Roman"/>
                <w:sz w:val="28"/>
              </w:rPr>
              <w:t>Л</w:t>
            </w:r>
            <w:r w:rsidRPr="00B71D51">
              <w:rPr>
                <w:rFonts w:ascii="Times New Roman" w:hAnsi="Times New Roman" w:cs="Times New Roman"/>
              </w:rPr>
              <w:t>ИЧНОСТНЫЕ:</w:t>
            </w:r>
          </w:p>
          <w:p w:rsidR="000E5281" w:rsidRPr="00B71D51" w:rsidRDefault="000E5281" w:rsidP="00D4590F">
            <w:pPr>
              <w:rPr>
                <w:rFonts w:ascii="Times New Roman" w:hAnsi="Times New Roman" w:cs="Times New Roman"/>
                <w:sz w:val="24"/>
              </w:rPr>
            </w:pPr>
            <w:r w:rsidRPr="00B71D51">
              <w:rPr>
                <w:rFonts w:ascii="Times New Roman" w:hAnsi="Times New Roman" w:cs="Times New Roman"/>
                <w:sz w:val="24"/>
              </w:rPr>
              <w:t>Воспитывать культуру межличностн</w:t>
            </w:r>
            <w:r w:rsidR="00F40046" w:rsidRPr="00B71D51">
              <w:rPr>
                <w:rFonts w:ascii="Times New Roman" w:hAnsi="Times New Roman" w:cs="Times New Roman"/>
                <w:sz w:val="24"/>
              </w:rPr>
              <w:t xml:space="preserve">ых отношений, </w:t>
            </w:r>
            <w:r w:rsidR="00D4590F" w:rsidRPr="00B71D51">
              <w:rPr>
                <w:rFonts w:ascii="Times New Roman" w:hAnsi="Times New Roman" w:cs="Times New Roman"/>
                <w:sz w:val="24"/>
                <w:szCs w:val="24"/>
              </w:rPr>
              <w:t>формирование образа мира как единого и целостного при разнообразии культур, национальностей, религий;</w:t>
            </w:r>
            <w:r w:rsidR="00D4590F" w:rsidRPr="00B71D51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воспитание уважения к истории и культуре всех народов;</w:t>
            </w:r>
            <w:r w:rsidR="00D4590F" w:rsidRPr="00B71D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0046" w:rsidRPr="00B71D51">
              <w:rPr>
                <w:rFonts w:ascii="Times New Roman" w:hAnsi="Times New Roman" w:cs="Times New Roman"/>
                <w:sz w:val="24"/>
              </w:rPr>
              <w:t>мотивацию учебной деятельности</w:t>
            </w:r>
            <w:r w:rsidRPr="00B71D51">
              <w:rPr>
                <w:rFonts w:ascii="Times New Roman" w:hAnsi="Times New Roman" w:cs="Times New Roman"/>
                <w:sz w:val="24"/>
              </w:rPr>
              <w:t>.</w:t>
            </w:r>
          </w:p>
          <w:p w:rsidR="001B7358" w:rsidRPr="00B71D51" w:rsidRDefault="001B735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71D51" w:rsidRPr="00B71D51" w:rsidTr="00872F40">
        <w:tc>
          <w:tcPr>
            <w:tcW w:w="15451" w:type="dxa"/>
            <w:gridSpan w:val="6"/>
            <w:vAlign w:val="center"/>
          </w:tcPr>
          <w:p w:rsidR="001957AA" w:rsidRPr="00B71D51" w:rsidRDefault="001957AA" w:rsidP="001957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1D51">
              <w:rPr>
                <w:rFonts w:ascii="Times New Roman" w:hAnsi="Times New Roman" w:cs="Times New Roman"/>
                <w:sz w:val="28"/>
              </w:rPr>
              <w:lastRenderedPageBreak/>
              <w:t>План урока</w:t>
            </w:r>
          </w:p>
        </w:tc>
      </w:tr>
      <w:tr w:rsidR="00B71D51" w:rsidRPr="00B71D51" w:rsidTr="00872F40">
        <w:tc>
          <w:tcPr>
            <w:tcW w:w="2296" w:type="dxa"/>
          </w:tcPr>
          <w:p w:rsidR="001957AA" w:rsidRPr="00B71D51" w:rsidRDefault="001957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1D51">
              <w:rPr>
                <w:rFonts w:ascii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4897" w:type="dxa"/>
            <w:gridSpan w:val="2"/>
            <w:tcBorders>
              <w:right w:val="single" w:sz="4" w:space="0" w:color="auto"/>
            </w:tcBorders>
          </w:tcPr>
          <w:p w:rsidR="001957AA" w:rsidRPr="00B71D51" w:rsidRDefault="001957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1D51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1957AA" w:rsidRPr="00B71D51" w:rsidRDefault="001957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1D51">
              <w:rPr>
                <w:rFonts w:ascii="Times New Roman" w:hAnsi="Times New Roman" w:cs="Times New Roman"/>
                <w:b/>
                <w:sz w:val="24"/>
              </w:rPr>
              <w:t>Деятельность учеников</w:t>
            </w:r>
          </w:p>
        </w:tc>
        <w:tc>
          <w:tcPr>
            <w:tcW w:w="3543" w:type="dxa"/>
            <w:gridSpan w:val="2"/>
          </w:tcPr>
          <w:p w:rsidR="001957AA" w:rsidRPr="00B71D51" w:rsidRDefault="001957AA" w:rsidP="000E52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1D51">
              <w:rPr>
                <w:rFonts w:ascii="Times New Roman" w:hAnsi="Times New Roman" w:cs="Times New Roman"/>
                <w:b/>
                <w:sz w:val="24"/>
              </w:rPr>
              <w:t>Оборудование</w:t>
            </w:r>
          </w:p>
        </w:tc>
      </w:tr>
      <w:tr w:rsidR="00B71D51" w:rsidRPr="00B71D51" w:rsidTr="00872F40">
        <w:tc>
          <w:tcPr>
            <w:tcW w:w="2296" w:type="dxa"/>
          </w:tcPr>
          <w:p w:rsidR="001957AA" w:rsidRPr="00B71D51" w:rsidRDefault="00D44E0B">
            <w:pPr>
              <w:rPr>
                <w:rFonts w:ascii="Times New Roman" w:hAnsi="Times New Roman" w:cs="Times New Roman"/>
                <w:sz w:val="28"/>
              </w:rPr>
            </w:pPr>
            <w:r w:rsidRPr="00B71D51">
              <w:rPr>
                <w:rFonts w:ascii="Times New Roman" w:hAnsi="Times New Roman" w:cs="Times New Roman"/>
                <w:sz w:val="28"/>
              </w:rPr>
              <w:t>1</w:t>
            </w:r>
            <w:r w:rsidRPr="00B71D51">
              <w:rPr>
                <w:rFonts w:ascii="Times New Roman" w:hAnsi="Times New Roman" w:cs="Times New Roman"/>
                <w:sz w:val="24"/>
              </w:rPr>
              <w:t>.</w:t>
            </w:r>
            <w:r w:rsidR="001957AA" w:rsidRPr="00B71D51"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</w:tc>
        <w:tc>
          <w:tcPr>
            <w:tcW w:w="4897" w:type="dxa"/>
            <w:gridSpan w:val="2"/>
            <w:tcBorders>
              <w:right w:val="single" w:sz="4" w:space="0" w:color="auto"/>
            </w:tcBorders>
          </w:tcPr>
          <w:p w:rsidR="00C775C6" w:rsidRPr="00B71D51" w:rsidRDefault="00C775C6" w:rsidP="00C775C6">
            <w:pPr>
              <w:tabs>
                <w:tab w:val="left" w:pos="172"/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r w:rsidRPr="00B71D51">
              <w:rPr>
                <w:rFonts w:ascii="Times New Roman" w:hAnsi="Times New Roman" w:cs="Times New Roman"/>
                <w:sz w:val="24"/>
              </w:rPr>
              <w:t>- Запомните участников своей группы.</w:t>
            </w:r>
            <w:r w:rsidR="001F7051" w:rsidRPr="00B71D51">
              <w:rPr>
                <w:rFonts w:ascii="Times New Roman" w:hAnsi="Times New Roman" w:cs="Times New Roman"/>
                <w:sz w:val="24"/>
              </w:rPr>
              <w:t>(Ученики располагаются по группам  4-5 человек</w:t>
            </w:r>
            <w:r w:rsidR="006644C4" w:rsidRPr="00B71D51">
              <w:rPr>
                <w:rFonts w:ascii="Times New Roman" w:hAnsi="Times New Roman" w:cs="Times New Roman"/>
                <w:sz w:val="24"/>
              </w:rPr>
              <w:t xml:space="preserve"> – 6 групп</w:t>
            </w:r>
            <w:r w:rsidR="001F7051" w:rsidRPr="00B71D51">
              <w:rPr>
                <w:rFonts w:ascii="Times New Roman" w:hAnsi="Times New Roman" w:cs="Times New Roman"/>
                <w:sz w:val="24"/>
              </w:rPr>
              <w:t>)</w:t>
            </w:r>
          </w:p>
          <w:p w:rsidR="00C775C6" w:rsidRPr="00B71D51" w:rsidRDefault="00C775C6" w:rsidP="00C775C6">
            <w:pPr>
              <w:rPr>
                <w:rFonts w:ascii="Times New Roman" w:hAnsi="Times New Roman" w:cs="Times New Roman"/>
                <w:sz w:val="24"/>
              </w:rPr>
            </w:pPr>
            <w:r w:rsidRPr="00B71D51">
              <w:rPr>
                <w:rFonts w:ascii="Times New Roman" w:hAnsi="Times New Roman" w:cs="Times New Roman"/>
                <w:sz w:val="24"/>
              </w:rPr>
              <w:t>- Назначьте встречу с друзьями. В</w:t>
            </w:r>
            <w:r w:rsidR="001F7051" w:rsidRPr="00B71D51">
              <w:rPr>
                <w:rFonts w:ascii="Times New Roman" w:hAnsi="Times New Roman" w:cs="Times New Roman"/>
                <w:sz w:val="24"/>
              </w:rPr>
              <w:t>ыберите 2</w:t>
            </w:r>
            <w:r w:rsidRPr="00B71D51">
              <w:rPr>
                <w:rFonts w:ascii="Times New Roman" w:hAnsi="Times New Roman" w:cs="Times New Roman"/>
                <w:sz w:val="24"/>
              </w:rPr>
              <w:t>человека.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C775C6" w:rsidRPr="00B71D51" w:rsidRDefault="001F7051" w:rsidP="001F7051">
            <w:pPr>
              <w:rPr>
                <w:rFonts w:ascii="Times New Roman" w:hAnsi="Times New Roman" w:cs="Times New Roman"/>
                <w:sz w:val="24"/>
              </w:rPr>
            </w:pPr>
            <w:r w:rsidRPr="00B71D51">
              <w:rPr>
                <w:rFonts w:ascii="Times New Roman" w:hAnsi="Times New Roman" w:cs="Times New Roman"/>
                <w:sz w:val="24"/>
              </w:rPr>
              <w:t>Дети назначают 2 встреч на назначенное учителем время. Записывают на циферблате имена.</w:t>
            </w:r>
          </w:p>
        </w:tc>
        <w:tc>
          <w:tcPr>
            <w:tcW w:w="3543" w:type="dxa"/>
            <w:gridSpan w:val="2"/>
          </w:tcPr>
          <w:p w:rsidR="001957AA" w:rsidRPr="00B71D51" w:rsidRDefault="001F7051" w:rsidP="001F7051">
            <w:pPr>
              <w:rPr>
                <w:rFonts w:ascii="Times New Roman" w:hAnsi="Times New Roman" w:cs="Times New Roman"/>
                <w:sz w:val="24"/>
              </w:rPr>
            </w:pPr>
            <w:r w:rsidRPr="00B71D51">
              <w:rPr>
                <w:rFonts w:ascii="Times New Roman" w:hAnsi="Times New Roman" w:cs="Times New Roman"/>
                <w:sz w:val="24"/>
              </w:rPr>
              <w:t>Н</w:t>
            </w:r>
            <w:r w:rsidR="00D44E0B" w:rsidRPr="00B71D51">
              <w:rPr>
                <w:rFonts w:ascii="Times New Roman" w:hAnsi="Times New Roman" w:cs="Times New Roman"/>
                <w:sz w:val="24"/>
              </w:rPr>
              <w:t>а листе бумаги</w:t>
            </w:r>
            <w:r w:rsidRPr="00B71D51">
              <w:rPr>
                <w:rFonts w:ascii="Times New Roman" w:hAnsi="Times New Roman" w:cs="Times New Roman"/>
                <w:sz w:val="24"/>
              </w:rPr>
              <w:t xml:space="preserve"> напечатана модель циферблата</w:t>
            </w:r>
            <w:r w:rsidR="00D44E0B" w:rsidRPr="00B71D5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71D51" w:rsidRPr="00B71D51" w:rsidTr="00872F40">
        <w:tc>
          <w:tcPr>
            <w:tcW w:w="2296" w:type="dxa"/>
          </w:tcPr>
          <w:p w:rsidR="00017F70" w:rsidRPr="00B71D51" w:rsidRDefault="00017F70" w:rsidP="00E10E79">
            <w:pPr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8"/>
              </w:rPr>
            </w:pPr>
            <w:r w:rsidRPr="00B71D51">
              <w:rPr>
                <w:rFonts w:ascii="Times New Roman" w:hAnsi="Times New Roman" w:cs="Times New Roman"/>
                <w:sz w:val="28"/>
              </w:rPr>
              <w:t>2.</w:t>
            </w:r>
            <w:r w:rsidR="00E10E79" w:rsidRPr="00B71D51">
              <w:rPr>
                <w:rFonts w:ascii="Times New Roman" w:hAnsi="Times New Roman" w:cs="Times New Roman"/>
                <w:sz w:val="24"/>
              </w:rPr>
              <w:t>Актуализация знаний.</w:t>
            </w:r>
          </w:p>
        </w:tc>
        <w:tc>
          <w:tcPr>
            <w:tcW w:w="4897" w:type="dxa"/>
            <w:gridSpan w:val="2"/>
            <w:tcBorders>
              <w:right w:val="single" w:sz="4" w:space="0" w:color="auto"/>
            </w:tcBorders>
          </w:tcPr>
          <w:p w:rsidR="00017F70" w:rsidRPr="00B71D51" w:rsidRDefault="00017F70" w:rsidP="00C775C6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r w:rsidRPr="00B71D51">
              <w:rPr>
                <w:rFonts w:ascii="Times New Roman" w:hAnsi="Times New Roman" w:cs="Times New Roman"/>
                <w:sz w:val="24"/>
              </w:rPr>
              <w:t>1. Организ</w:t>
            </w:r>
            <w:r w:rsidR="001F7051" w:rsidRPr="00B71D51">
              <w:rPr>
                <w:rFonts w:ascii="Times New Roman" w:hAnsi="Times New Roman" w:cs="Times New Roman"/>
                <w:sz w:val="24"/>
              </w:rPr>
              <w:t>ация работы по повторению изученного на прошлом уроке</w:t>
            </w:r>
            <w:r w:rsidR="00282222" w:rsidRPr="00B71D51">
              <w:rPr>
                <w:rFonts w:ascii="Times New Roman" w:hAnsi="Times New Roman" w:cs="Times New Roman"/>
                <w:sz w:val="24"/>
              </w:rPr>
              <w:t>.</w:t>
            </w:r>
          </w:p>
          <w:p w:rsidR="00282222" w:rsidRPr="00B71D51" w:rsidRDefault="00282222" w:rsidP="00C775C6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r w:rsidRPr="00B71D51">
              <w:rPr>
                <w:rFonts w:ascii="Times New Roman" w:hAnsi="Times New Roman" w:cs="Times New Roman"/>
                <w:sz w:val="24"/>
              </w:rPr>
              <w:t>- На прошлом уроке мы</w:t>
            </w:r>
            <w:r w:rsidR="00B230F1" w:rsidRPr="00B71D51">
              <w:rPr>
                <w:rFonts w:ascii="Times New Roman" w:hAnsi="Times New Roman" w:cs="Times New Roman"/>
                <w:sz w:val="24"/>
              </w:rPr>
              <w:t xml:space="preserve"> говорили о нашей Родине и </w:t>
            </w:r>
            <w:r w:rsidRPr="00B71D51">
              <w:rPr>
                <w:rFonts w:ascii="Times New Roman" w:hAnsi="Times New Roman" w:cs="Times New Roman"/>
                <w:sz w:val="24"/>
              </w:rPr>
              <w:t xml:space="preserve"> рассмотрели понятие  «культура». С помощью карточек составьте  схему, которая раскроет </w:t>
            </w:r>
            <w:r w:rsidR="009A6FDF" w:rsidRPr="00B71D51">
              <w:rPr>
                <w:rFonts w:ascii="Times New Roman" w:hAnsi="Times New Roman" w:cs="Times New Roman"/>
                <w:sz w:val="24"/>
              </w:rPr>
              <w:t>суть</w:t>
            </w:r>
            <w:r w:rsidRPr="00B71D51">
              <w:rPr>
                <w:rFonts w:ascii="Times New Roman" w:hAnsi="Times New Roman" w:cs="Times New Roman"/>
                <w:sz w:val="24"/>
              </w:rPr>
              <w:t xml:space="preserve"> этого понятия.</w:t>
            </w:r>
            <w:r w:rsidR="00FE181D" w:rsidRPr="00B71D51">
              <w:rPr>
                <w:rFonts w:ascii="Times New Roman" w:hAnsi="Times New Roman" w:cs="Times New Roman"/>
                <w:sz w:val="24"/>
              </w:rPr>
              <w:t xml:space="preserve"> Дополните её своими примерами.</w:t>
            </w:r>
          </w:p>
          <w:p w:rsidR="00B230F1" w:rsidRPr="00B71D51" w:rsidRDefault="00B230F1" w:rsidP="00B230F1">
            <w:pPr>
              <w:ind w:firstLine="54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71D51">
              <w:rPr>
                <w:rFonts w:ascii="Times New Roman" w:eastAsia="Times New Roman" w:hAnsi="Times New Roman" w:cs="Times New Roman"/>
                <w:szCs w:val="28"/>
              </w:rPr>
              <w:t>В итоге мотивационного разговора таблица может иметь примерно такой вид:</w:t>
            </w:r>
          </w:p>
          <w:p w:rsidR="002C25D3" w:rsidRPr="00B71D51" w:rsidRDefault="002C25D3" w:rsidP="00D4590F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tbl>
            <w:tblPr>
              <w:tblW w:w="4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5"/>
              <w:gridCol w:w="1563"/>
              <w:gridCol w:w="1559"/>
            </w:tblGrid>
            <w:tr w:rsidR="00B71D51" w:rsidRPr="00B71D51" w:rsidTr="00872F40">
              <w:tc>
                <w:tcPr>
                  <w:tcW w:w="1415" w:type="dxa"/>
                </w:tcPr>
                <w:p w:rsidR="00B230F1" w:rsidRPr="00B71D51" w:rsidRDefault="00605741" w:rsidP="00B230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Р</w:t>
                  </w:r>
                  <w:r w:rsidR="00B230F1"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одина</w:t>
                  </w:r>
                </w:p>
              </w:tc>
              <w:tc>
                <w:tcPr>
                  <w:tcW w:w="1563" w:type="dxa"/>
                </w:tcPr>
                <w:p w:rsidR="00B230F1" w:rsidRPr="00B71D51" w:rsidRDefault="00605741" w:rsidP="00B230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К</w:t>
                  </w:r>
                  <w:r w:rsidR="00B230F1"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ультура</w:t>
                  </w:r>
                </w:p>
              </w:tc>
              <w:tc>
                <w:tcPr>
                  <w:tcW w:w="1559" w:type="dxa"/>
                </w:tcPr>
                <w:p w:rsidR="00B230F1" w:rsidRPr="00B71D51" w:rsidRDefault="00605741" w:rsidP="00872F40">
                  <w:pPr>
                    <w:tabs>
                      <w:tab w:val="left" w:pos="1395"/>
                      <w:tab w:val="center" w:pos="23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Р</w:t>
                  </w:r>
                  <w:r w:rsidR="00B230F1"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елигия</w:t>
                  </w:r>
                </w:p>
              </w:tc>
            </w:tr>
            <w:tr w:rsidR="00B71D51" w:rsidRPr="00B71D51" w:rsidTr="00872F40">
              <w:tc>
                <w:tcPr>
                  <w:tcW w:w="1415" w:type="dxa"/>
                </w:tcPr>
                <w:p w:rsidR="00B230F1" w:rsidRPr="00B71D51" w:rsidRDefault="00B230F1" w:rsidP="00B2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Мама</w:t>
                  </w:r>
                </w:p>
                <w:p w:rsidR="00B230F1" w:rsidRPr="00B71D51" w:rsidRDefault="00B230F1" w:rsidP="00B2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Дом</w:t>
                  </w:r>
                </w:p>
                <w:p w:rsidR="00B230F1" w:rsidRPr="00B71D51" w:rsidRDefault="00B230F1" w:rsidP="00B2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Гимн</w:t>
                  </w:r>
                </w:p>
                <w:p w:rsidR="00B230F1" w:rsidRPr="00B71D51" w:rsidRDefault="00B230F1" w:rsidP="00B2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Любовь</w:t>
                  </w:r>
                </w:p>
                <w:p w:rsidR="00B230F1" w:rsidRPr="00B71D51" w:rsidRDefault="00B230F1" w:rsidP="00B2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Береза</w:t>
                  </w:r>
                </w:p>
                <w:p w:rsidR="00B230F1" w:rsidRPr="00B71D51" w:rsidRDefault="00B230F1" w:rsidP="00B2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Сад или др.</w:t>
                  </w:r>
                </w:p>
              </w:tc>
              <w:tc>
                <w:tcPr>
                  <w:tcW w:w="1563" w:type="dxa"/>
                </w:tcPr>
                <w:p w:rsidR="00B230F1" w:rsidRPr="00B71D51" w:rsidRDefault="00B230F1" w:rsidP="00B2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Вежливость</w:t>
                  </w:r>
                </w:p>
                <w:p w:rsidR="00B230F1" w:rsidRPr="00B71D51" w:rsidRDefault="00B230F1" w:rsidP="00B2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Спасибо</w:t>
                  </w:r>
                </w:p>
                <w:p w:rsidR="00B230F1" w:rsidRPr="00B71D51" w:rsidRDefault="00B230F1" w:rsidP="00B2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Уступить</w:t>
                  </w:r>
                </w:p>
                <w:p w:rsidR="00B230F1" w:rsidRPr="00B71D51" w:rsidRDefault="00B230F1" w:rsidP="00B2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Сдержать слово</w:t>
                  </w:r>
                </w:p>
                <w:p w:rsidR="00B230F1" w:rsidRPr="00B71D51" w:rsidRDefault="00B230F1" w:rsidP="00B2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Аккуратность или др.</w:t>
                  </w:r>
                </w:p>
                <w:p w:rsidR="00B230F1" w:rsidRPr="00B71D51" w:rsidRDefault="00B230F1" w:rsidP="00B2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Картины, кино</w:t>
                  </w:r>
                </w:p>
              </w:tc>
              <w:tc>
                <w:tcPr>
                  <w:tcW w:w="1559" w:type="dxa"/>
                </w:tcPr>
                <w:p w:rsidR="00B230F1" w:rsidRPr="00B71D51" w:rsidRDefault="00B230F1" w:rsidP="00B2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Церковь</w:t>
                  </w:r>
                </w:p>
                <w:p w:rsidR="00B230F1" w:rsidRPr="00B71D51" w:rsidRDefault="00B230F1" w:rsidP="00B2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Священник</w:t>
                  </w:r>
                </w:p>
                <w:p w:rsidR="00B230F1" w:rsidRPr="00B71D51" w:rsidRDefault="00B230F1" w:rsidP="00B2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Крест</w:t>
                  </w:r>
                </w:p>
                <w:p w:rsidR="00B230F1" w:rsidRPr="00B71D51" w:rsidRDefault="00B230F1" w:rsidP="00B2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>Пасха</w:t>
                  </w:r>
                </w:p>
                <w:p w:rsidR="00B230F1" w:rsidRPr="00B71D51" w:rsidRDefault="00B230F1" w:rsidP="00B2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B71D51">
                    <w:rPr>
                      <w:rFonts w:ascii="Times New Roman" w:eastAsia="Times New Roman" w:hAnsi="Times New Roman" w:cs="Times New Roman"/>
                      <w:szCs w:val="28"/>
                    </w:rPr>
                    <w:t xml:space="preserve"> Рождество или др.</w:t>
                  </w:r>
                </w:p>
              </w:tc>
            </w:tr>
          </w:tbl>
          <w:p w:rsidR="00172AB1" w:rsidRPr="00B71D51" w:rsidRDefault="00172AB1" w:rsidP="00172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B230F1" w:rsidRPr="00B71D51" w:rsidRDefault="00817B12" w:rsidP="00B230F1">
            <w:pPr>
              <w:rPr>
                <w:rFonts w:ascii="Times New Roman" w:hAnsi="Times New Roman" w:cs="Times New Roman"/>
                <w:sz w:val="24"/>
              </w:rPr>
            </w:pPr>
            <w:r w:rsidRPr="00B71D51">
              <w:rPr>
                <w:rFonts w:ascii="Times New Roman" w:hAnsi="Times New Roman" w:cs="Times New Roman"/>
                <w:sz w:val="24"/>
              </w:rPr>
              <w:t>1.Дети каждой группы создают схемы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4"/>
              <w:gridCol w:w="1684"/>
              <w:gridCol w:w="1684"/>
            </w:tblGrid>
            <w:tr w:rsidR="00B71D51" w:rsidRPr="00B71D51" w:rsidTr="00872F40">
              <w:tc>
                <w:tcPr>
                  <w:tcW w:w="1684" w:type="dxa"/>
                </w:tcPr>
                <w:p w:rsidR="00B230F1" w:rsidRPr="00B71D51" w:rsidRDefault="00B230F1" w:rsidP="00B230F1">
                  <w:pPr>
                    <w:tabs>
                      <w:tab w:val="left" w:pos="201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B71D51">
                    <w:rPr>
                      <w:rFonts w:ascii="Times New Roman" w:hAnsi="Times New Roman" w:cs="Times New Roman"/>
                      <w:sz w:val="24"/>
                    </w:rPr>
                    <w:t>Родина</w:t>
                  </w:r>
                </w:p>
              </w:tc>
              <w:tc>
                <w:tcPr>
                  <w:tcW w:w="1684" w:type="dxa"/>
                </w:tcPr>
                <w:p w:rsidR="00B230F1" w:rsidRPr="00B71D51" w:rsidRDefault="00B230F1" w:rsidP="00B230F1">
                  <w:pPr>
                    <w:tabs>
                      <w:tab w:val="left" w:pos="201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B71D51">
                    <w:rPr>
                      <w:rFonts w:ascii="Times New Roman" w:hAnsi="Times New Roman" w:cs="Times New Roman"/>
                      <w:sz w:val="24"/>
                    </w:rPr>
                    <w:t>Культура</w:t>
                  </w:r>
                </w:p>
              </w:tc>
              <w:tc>
                <w:tcPr>
                  <w:tcW w:w="1684" w:type="dxa"/>
                </w:tcPr>
                <w:p w:rsidR="00B230F1" w:rsidRPr="00B71D51" w:rsidRDefault="00B230F1" w:rsidP="00B230F1">
                  <w:pPr>
                    <w:tabs>
                      <w:tab w:val="left" w:pos="201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B71D51">
                    <w:rPr>
                      <w:rFonts w:ascii="Times New Roman" w:hAnsi="Times New Roman" w:cs="Times New Roman"/>
                      <w:sz w:val="24"/>
                    </w:rPr>
                    <w:t>Религия</w:t>
                  </w:r>
                </w:p>
              </w:tc>
            </w:tr>
          </w:tbl>
          <w:p w:rsidR="00B230F1" w:rsidRPr="00B71D51" w:rsidRDefault="00B230F1" w:rsidP="00B230F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</w:rPr>
            </w:pPr>
          </w:p>
          <w:p w:rsidR="00B230F1" w:rsidRPr="00B71D51" w:rsidRDefault="00B230F1" w:rsidP="00817B12">
            <w:pPr>
              <w:rPr>
                <w:rFonts w:ascii="Times New Roman" w:hAnsi="Times New Roman" w:cs="Times New Roman"/>
                <w:sz w:val="24"/>
              </w:rPr>
            </w:pPr>
          </w:p>
          <w:p w:rsidR="00B230F1" w:rsidRPr="00B71D51" w:rsidRDefault="00B230F1" w:rsidP="00817B12">
            <w:pPr>
              <w:rPr>
                <w:rFonts w:ascii="Times New Roman" w:hAnsi="Times New Roman" w:cs="Times New Roman"/>
                <w:sz w:val="24"/>
              </w:rPr>
            </w:pPr>
          </w:p>
          <w:p w:rsidR="00282222" w:rsidRPr="00B71D51" w:rsidRDefault="00282222" w:rsidP="00817B12">
            <w:pPr>
              <w:pStyle w:val="a4"/>
              <w:tabs>
                <w:tab w:val="left" w:pos="120"/>
                <w:tab w:val="left" w:pos="403"/>
              </w:tabs>
              <w:ind w:left="120"/>
              <w:rPr>
                <w:rFonts w:ascii="Times New Roman" w:hAnsi="Times New Roman" w:cs="Times New Roman"/>
                <w:sz w:val="24"/>
              </w:rPr>
            </w:pPr>
          </w:p>
          <w:p w:rsidR="00282222" w:rsidRPr="00B71D51" w:rsidRDefault="00282222" w:rsidP="00817B12">
            <w:pPr>
              <w:pStyle w:val="a4"/>
              <w:tabs>
                <w:tab w:val="left" w:pos="120"/>
                <w:tab w:val="left" w:pos="403"/>
              </w:tabs>
              <w:ind w:left="120"/>
              <w:rPr>
                <w:rFonts w:ascii="Times New Roman" w:hAnsi="Times New Roman" w:cs="Times New Roman"/>
                <w:sz w:val="24"/>
              </w:rPr>
            </w:pPr>
          </w:p>
          <w:p w:rsidR="00172AB1" w:rsidRPr="00B71D51" w:rsidRDefault="00172AB1" w:rsidP="00817B12">
            <w:pPr>
              <w:pStyle w:val="a4"/>
              <w:tabs>
                <w:tab w:val="left" w:pos="120"/>
                <w:tab w:val="left" w:pos="403"/>
              </w:tabs>
              <w:ind w:left="120"/>
              <w:rPr>
                <w:rFonts w:ascii="Times New Roman" w:hAnsi="Times New Roman" w:cs="Times New Roman"/>
                <w:sz w:val="24"/>
              </w:rPr>
            </w:pPr>
          </w:p>
          <w:p w:rsidR="00282222" w:rsidRPr="00B71D51" w:rsidRDefault="00282222" w:rsidP="00817B12">
            <w:pPr>
              <w:pStyle w:val="a4"/>
              <w:tabs>
                <w:tab w:val="left" w:pos="120"/>
                <w:tab w:val="left" w:pos="403"/>
              </w:tabs>
              <w:ind w:left="120"/>
              <w:rPr>
                <w:rFonts w:ascii="Times New Roman" w:hAnsi="Times New Roman" w:cs="Times New Roman"/>
                <w:sz w:val="24"/>
              </w:rPr>
            </w:pPr>
            <w:r w:rsidRPr="00B71D51">
              <w:rPr>
                <w:rFonts w:ascii="Times New Roman" w:hAnsi="Times New Roman" w:cs="Times New Roman"/>
                <w:sz w:val="24"/>
              </w:rPr>
              <w:t>2.Подготовка группового ответа</w:t>
            </w:r>
          </w:p>
          <w:p w:rsidR="00817B12" w:rsidRPr="00B71D51" w:rsidRDefault="00817B12" w:rsidP="00817B12">
            <w:pPr>
              <w:pStyle w:val="a4"/>
              <w:tabs>
                <w:tab w:val="left" w:pos="120"/>
                <w:tab w:val="left" w:pos="403"/>
              </w:tabs>
              <w:ind w:left="120"/>
              <w:rPr>
                <w:rFonts w:ascii="Times New Roman" w:hAnsi="Times New Roman" w:cs="Times New Roman"/>
                <w:sz w:val="24"/>
              </w:rPr>
            </w:pPr>
          </w:p>
          <w:p w:rsidR="00817B12" w:rsidRPr="00B71D51" w:rsidRDefault="00282222" w:rsidP="00817B12">
            <w:pPr>
              <w:pStyle w:val="a4"/>
              <w:tabs>
                <w:tab w:val="left" w:pos="120"/>
                <w:tab w:val="left" w:pos="403"/>
              </w:tabs>
              <w:ind w:left="120"/>
              <w:rPr>
                <w:rFonts w:ascii="Times New Roman" w:hAnsi="Times New Roman" w:cs="Times New Roman"/>
                <w:sz w:val="24"/>
              </w:rPr>
            </w:pPr>
            <w:r w:rsidRPr="00B71D51">
              <w:rPr>
                <w:rFonts w:ascii="Times New Roman" w:hAnsi="Times New Roman" w:cs="Times New Roman"/>
                <w:sz w:val="24"/>
              </w:rPr>
              <w:t>3. Индивидуальные ответы учащихся.</w:t>
            </w:r>
          </w:p>
          <w:p w:rsidR="00817B12" w:rsidRPr="00B71D51" w:rsidRDefault="00817B12" w:rsidP="00817B12">
            <w:pPr>
              <w:pStyle w:val="a4"/>
              <w:tabs>
                <w:tab w:val="left" w:pos="120"/>
                <w:tab w:val="left" w:pos="403"/>
              </w:tabs>
              <w:ind w:left="120"/>
              <w:rPr>
                <w:rFonts w:ascii="Times New Roman" w:hAnsi="Times New Roman" w:cs="Times New Roman"/>
                <w:sz w:val="24"/>
              </w:rPr>
            </w:pPr>
          </w:p>
          <w:p w:rsidR="00817B12" w:rsidRPr="00B71D51" w:rsidRDefault="00817B12" w:rsidP="00817B12">
            <w:pPr>
              <w:pStyle w:val="a4"/>
              <w:tabs>
                <w:tab w:val="left" w:pos="120"/>
                <w:tab w:val="left" w:pos="403"/>
              </w:tabs>
              <w:ind w:left="120"/>
              <w:rPr>
                <w:rFonts w:ascii="Times New Roman" w:hAnsi="Times New Roman" w:cs="Times New Roman"/>
                <w:sz w:val="24"/>
              </w:rPr>
            </w:pPr>
          </w:p>
          <w:p w:rsidR="00817B12" w:rsidRPr="00B71D51" w:rsidRDefault="00817B12" w:rsidP="00817B12">
            <w:pPr>
              <w:pStyle w:val="a4"/>
              <w:tabs>
                <w:tab w:val="left" w:pos="120"/>
                <w:tab w:val="left" w:pos="403"/>
              </w:tabs>
              <w:ind w:left="120"/>
              <w:rPr>
                <w:rFonts w:ascii="Times New Roman" w:hAnsi="Times New Roman" w:cs="Times New Roman"/>
                <w:sz w:val="24"/>
              </w:rPr>
            </w:pPr>
          </w:p>
          <w:p w:rsidR="00466451" w:rsidRPr="00B71D51" w:rsidRDefault="00466451" w:rsidP="00FE181D">
            <w:pPr>
              <w:tabs>
                <w:tab w:val="left" w:pos="120"/>
                <w:tab w:val="left" w:pos="4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gridSpan w:val="2"/>
          </w:tcPr>
          <w:p w:rsidR="00B230F1" w:rsidRPr="00B71D51" w:rsidRDefault="001F7051" w:rsidP="00466451">
            <w:pPr>
              <w:rPr>
                <w:rFonts w:ascii="Times New Roman" w:hAnsi="Times New Roman" w:cs="Times New Roman"/>
                <w:sz w:val="24"/>
              </w:rPr>
            </w:pPr>
            <w:r w:rsidRPr="00B71D51">
              <w:rPr>
                <w:rFonts w:ascii="Times New Roman" w:hAnsi="Times New Roman" w:cs="Times New Roman"/>
                <w:sz w:val="24"/>
              </w:rPr>
              <w:t xml:space="preserve">У каждой группы </w:t>
            </w:r>
            <w:r w:rsidR="00B230F1" w:rsidRPr="00B71D51">
              <w:rPr>
                <w:rFonts w:ascii="Times New Roman" w:hAnsi="Times New Roman" w:cs="Times New Roman"/>
                <w:sz w:val="24"/>
              </w:rPr>
              <w:t xml:space="preserve">схема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8"/>
              <w:gridCol w:w="1177"/>
              <w:gridCol w:w="1134"/>
            </w:tblGrid>
            <w:tr w:rsidR="00B71D51" w:rsidRPr="00B71D51" w:rsidTr="00872F40">
              <w:tc>
                <w:tcPr>
                  <w:tcW w:w="978" w:type="dxa"/>
                </w:tcPr>
                <w:p w:rsidR="00B230F1" w:rsidRPr="00B71D51" w:rsidRDefault="00B230F1" w:rsidP="00205EF7">
                  <w:pPr>
                    <w:tabs>
                      <w:tab w:val="left" w:pos="201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B71D51">
                    <w:rPr>
                      <w:rFonts w:ascii="Times New Roman" w:hAnsi="Times New Roman" w:cs="Times New Roman"/>
                      <w:sz w:val="24"/>
                    </w:rPr>
                    <w:t>Родина</w:t>
                  </w:r>
                </w:p>
              </w:tc>
              <w:tc>
                <w:tcPr>
                  <w:tcW w:w="1177" w:type="dxa"/>
                </w:tcPr>
                <w:p w:rsidR="00B230F1" w:rsidRPr="00B71D51" w:rsidRDefault="00B230F1" w:rsidP="00205EF7">
                  <w:pPr>
                    <w:tabs>
                      <w:tab w:val="left" w:pos="201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B71D51">
                    <w:rPr>
                      <w:rFonts w:ascii="Times New Roman" w:hAnsi="Times New Roman" w:cs="Times New Roman"/>
                      <w:sz w:val="24"/>
                    </w:rPr>
                    <w:t>Культура</w:t>
                  </w:r>
                </w:p>
              </w:tc>
              <w:tc>
                <w:tcPr>
                  <w:tcW w:w="1134" w:type="dxa"/>
                </w:tcPr>
                <w:p w:rsidR="00B230F1" w:rsidRPr="00B71D51" w:rsidRDefault="00B230F1" w:rsidP="00205EF7">
                  <w:pPr>
                    <w:tabs>
                      <w:tab w:val="left" w:pos="201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B71D51">
                    <w:rPr>
                      <w:rFonts w:ascii="Times New Roman" w:hAnsi="Times New Roman" w:cs="Times New Roman"/>
                      <w:sz w:val="24"/>
                    </w:rPr>
                    <w:t>Религия</w:t>
                  </w:r>
                </w:p>
              </w:tc>
            </w:tr>
          </w:tbl>
          <w:p w:rsidR="00B230F1" w:rsidRPr="00B71D51" w:rsidRDefault="00B230F1" w:rsidP="00466451">
            <w:pPr>
              <w:rPr>
                <w:rFonts w:ascii="Times New Roman" w:hAnsi="Times New Roman" w:cs="Times New Roman"/>
                <w:sz w:val="24"/>
              </w:rPr>
            </w:pPr>
          </w:p>
          <w:p w:rsidR="00B230F1" w:rsidRPr="00B71D51" w:rsidRDefault="00B230F1" w:rsidP="00466451">
            <w:pPr>
              <w:rPr>
                <w:rFonts w:ascii="Times New Roman" w:hAnsi="Times New Roman" w:cs="Times New Roman"/>
                <w:sz w:val="24"/>
              </w:rPr>
            </w:pPr>
          </w:p>
          <w:p w:rsidR="00B230F1" w:rsidRPr="00B71D51" w:rsidRDefault="00B230F1" w:rsidP="00466451">
            <w:pPr>
              <w:rPr>
                <w:rFonts w:ascii="Times New Roman" w:hAnsi="Times New Roman" w:cs="Times New Roman"/>
                <w:sz w:val="24"/>
              </w:rPr>
            </w:pPr>
          </w:p>
          <w:p w:rsidR="00B230F1" w:rsidRPr="00B71D51" w:rsidRDefault="00B230F1" w:rsidP="00466451">
            <w:pPr>
              <w:rPr>
                <w:rFonts w:ascii="Times New Roman" w:hAnsi="Times New Roman" w:cs="Times New Roman"/>
                <w:sz w:val="24"/>
              </w:rPr>
            </w:pPr>
          </w:p>
          <w:p w:rsidR="00466451" w:rsidRPr="00B71D51" w:rsidRDefault="00466451" w:rsidP="00466451">
            <w:pPr>
              <w:rPr>
                <w:rFonts w:ascii="Times New Roman" w:hAnsi="Times New Roman" w:cs="Times New Roman"/>
                <w:sz w:val="28"/>
              </w:rPr>
            </w:pPr>
          </w:p>
          <w:p w:rsidR="00282222" w:rsidRPr="00B71D51" w:rsidRDefault="00282222" w:rsidP="00466451">
            <w:pPr>
              <w:rPr>
                <w:rFonts w:ascii="Times New Roman" w:hAnsi="Times New Roman" w:cs="Times New Roman"/>
              </w:rPr>
            </w:pPr>
          </w:p>
          <w:p w:rsidR="00282222" w:rsidRPr="00B71D51" w:rsidRDefault="00282222" w:rsidP="00466451">
            <w:pPr>
              <w:rPr>
                <w:rFonts w:ascii="Times New Roman" w:hAnsi="Times New Roman" w:cs="Times New Roman"/>
              </w:rPr>
            </w:pPr>
          </w:p>
          <w:p w:rsidR="00282222" w:rsidRPr="00B71D51" w:rsidRDefault="00282222" w:rsidP="00466451">
            <w:pPr>
              <w:rPr>
                <w:rFonts w:ascii="Times New Roman" w:hAnsi="Times New Roman" w:cs="Times New Roman"/>
              </w:rPr>
            </w:pPr>
          </w:p>
          <w:p w:rsidR="00282222" w:rsidRPr="00B71D51" w:rsidRDefault="00282222" w:rsidP="00466451">
            <w:pPr>
              <w:rPr>
                <w:rFonts w:ascii="Times New Roman" w:hAnsi="Times New Roman" w:cs="Times New Roman"/>
              </w:rPr>
            </w:pPr>
          </w:p>
          <w:p w:rsidR="00282222" w:rsidRPr="00B71D51" w:rsidRDefault="00282222" w:rsidP="00466451">
            <w:pPr>
              <w:rPr>
                <w:rFonts w:ascii="Times New Roman" w:hAnsi="Times New Roman" w:cs="Times New Roman"/>
              </w:rPr>
            </w:pPr>
          </w:p>
          <w:p w:rsidR="00282222" w:rsidRPr="00B71D51" w:rsidRDefault="00282222" w:rsidP="00466451">
            <w:pPr>
              <w:rPr>
                <w:rFonts w:ascii="Times New Roman" w:hAnsi="Times New Roman" w:cs="Times New Roman"/>
              </w:rPr>
            </w:pPr>
          </w:p>
          <w:p w:rsidR="00466451" w:rsidRPr="00B71D51" w:rsidRDefault="00466451" w:rsidP="004664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3E0B" w:rsidRPr="00DE203E" w:rsidTr="00FA1FB8">
        <w:trPr>
          <w:trHeight w:val="113"/>
        </w:trPr>
        <w:tc>
          <w:tcPr>
            <w:tcW w:w="2296" w:type="dxa"/>
            <w:tcBorders>
              <w:bottom w:val="single" w:sz="4" w:space="0" w:color="auto"/>
            </w:tcBorders>
          </w:tcPr>
          <w:p w:rsidR="00683E0B" w:rsidRDefault="00683E0B" w:rsidP="00D4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203E">
              <w:rPr>
                <w:rFonts w:ascii="Times New Roman" w:hAnsi="Times New Roman" w:cs="Times New Roman"/>
                <w:sz w:val="24"/>
                <w:szCs w:val="24"/>
              </w:rPr>
              <w:t>Активное целеполагание</w:t>
            </w:r>
          </w:p>
          <w:p w:rsidR="00683E0B" w:rsidRDefault="00683E0B" w:rsidP="00D4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0B" w:rsidRDefault="00683E0B" w:rsidP="00D4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0B" w:rsidRDefault="00683E0B" w:rsidP="00D4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0B" w:rsidRDefault="00683E0B" w:rsidP="00D4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0B" w:rsidRDefault="00683E0B" w:rsidP="00D4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0B" w:rsidRPr="00DE203E" w:rsidRDefault="00683E0B" w:rsidP="00D4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3E0B" w:rsidRDefault="0068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Предположите тему урока.</w:t>
            </w:r>
          </w:p>
          <w:p w:rsidR="00683E0B" w:rsidRDefault="0068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 ваше предположение в содержании тем учебника.</w:t>
            </w:r>
          </w:p>
          <w:p w:rsidR="00683E0B" w:rsidRDefault="0068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цель мы постараемся достигнуть в течение урока?</w:t>
            </w:r>
          </w:p>
          <w:p w:rsidR="00683E0B" w:rsidRPr="00605741" w:rsidRDefault="00683E0B" w:rsidP="00605741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ответов </w:t>
            </w:r>
            <w:r w:rsidR="00605741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на слайде презентации </w:t>
            </w:r>
            <w:r w:rsidR="00872F40">
              <w:rPr>
                <w:rFonts w:ascii="Times New Roman" w:hAnsi="Times New Roman" w:cs="Times New Roman"/>
                <w:sz w:val="24"/>
                <w:szCs w:val="24"/>
              </w:rPr>
              <w:t>(слайд 1-2)</w:t>
            </w:r>
          </w:p>
          <w:p w:rsidR="00605741" w:rsidRDefault="00872F40" w:rsidP="00B230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05741">
              <w:rPr>
                <w:rFonts w:ascii="Times New Roman" w:hAnsi="Times New Roman" w:cs="Times New Roman"/>
                <w:sz w:val="24"/>
              </w:rPr>
              <w:t>Что вы уже знаете о культуре?</w:t>
            </w:r>
          </w:p>
          <w:p w:rsidR="00872F40" w:rsidRPr="00605741" w:rsidRDefault="00872F40" w:rsidP="00872F40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(Подтверждение ответов учеников на слайде</w:t>
            </w:r>
            <w:r w:rsidR="00EA447D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2F40" w:rsidRDefault="00872F40" w:rsidP="00B230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-Попробуем отличить примеры материальной и духовной культуры,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предложенные на слайдах. (слайды</w:t>
            </w:r>
            <w:r w:rsidR="00EA447D">
              <w:rPr>
                <w:rFonts w:ascii="Times New Roman" w:hAnsi="Times New Roman" w:cs="Times New Roman"/>
                <w:sz w:val="24"/>
              </w:rPr>
              <w:t xml:space="preserve"> 4-7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230F1" w:rsidRDefault="00872F40" w:rsidP="00B230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B230F1" w:rsidRPr="00FE1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основные религии вам известны на территории России? </w:t>
            </w:r>
            <w:r w:rsidR="00EA447D">
              <w:rPr>
                <w:rFonts w:ascii="Times New Roman" w:eastAsia="Times New Roman" w:hAnsi="Times New Roman" w:cs="Times New Roman"/>
                <w:sz w:val="24"/>
                <w:szCs w:val="24"/>
              </w:rPr>
              <w:t>( Слайды 8-17)</w:t>
            </w:r>
          </w:p>
          <w:p w:rsidR="00683E0B" w:rsidRDefault="00605741" w:rsidP="00FA1F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на уроке мы подробно рассмотрим понятия Культура и Религия.</w:t>
            </w:r>
          </w:p>
          <w:p w:rsidR="00701779" w:rsidRPr="00FA1FB8" w:rsidRDefault="00701779" w:rsidP="00FA1F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</w:tcBorders>
          </w:tcPr>
          <w:p w:rsidR="00683E0B" w:rsidRDefault="00683E0B" w:rsidP="0068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ответы</w:t>
            </w:r>
          </w:p>
          <w:p w:rsidR="00683E0B" w:rsidRDefault="0068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0B" w:rsidRDefault="0068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3E">
              <w:rPr>
                <w:rFonts w:ascii="Times New Roman" w:hAnsi="Times New Roman" w:cs="Times New Roman"/>
                <w:sz w:val="24"/>
                <w:szCs w:val="24"/>
              </w:rPr>
              <w:t>Находят тему урока в учебнике.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(Учебник  стр.3)</w:t>
            </w:r>
          </w:p>
          <w:p w:rsidR="00605741" w:rsidRDefault="00605741" w:rsidP="00605741">
            <w:pPr>
              <w:rPr>
                <w:rFonts w:ascii="Times New Roman" w:hAnsi="Times New Roman" w:cs="Times New Roman"/>
                <w:sz w:val="24"/>
              </w:rPr>
            </w:pPr>
          </w:p>
          <w:p w:rsidR="00605741" w:rsidRDefault="00605741" w:rsidP="00605741">
            <w:pPr>
              <w:rPr>
                <w:rFonts w:ascii="Times New Roman" w:hAnsi="Times New Roman" w:cs="Times New Roman"/>
                <w:sz w:val="24"/>
              </w:rPr>
            </w:pPr>
          </w:p>
          <w:p w:rsidR="00605741" w:rsidRDefault="00605741" w:rsidP="00605741">
            <w:pPr>
              <w:rPr>
                <w:rFonts w:ascii="Times New Roman" w:hAnsi="Times New Roman" w:cs="Times New Roman"/>
                <w:sz w:val="24"/>
              </w:rPr>
            </w:pPr>
          </w:p>
          <w:p w:rsidR="00605741" w:rsidRDefault="00605741" w:rsidP="006057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ответы (предположительно)</w:t>
            </w:r>
          </w:p>
          <w:p w:rsidR="00D4590F" w:rsidRPr="0056258D" w:rsidRDefault="00D4590F" w:rsidP="00605741">
            <w:pPr>
              <w:rPr>
                <w:rFonts w:ascii="Times New Roman" w:hAnsi="Times New Roman" w:cs="Times New Roman"/>
                <w:sz w:val="24"/>
              </w:rPr>
            </w:pPr>
          </w:p>
          <w:p w:rsidR="00605741" w:rsidRDefault="004D6153" w:rsidP="00605741">
            <w:pPr>
              <w:pStyle w:val="a4"/>
              <w:tabs>
                <w:tab w:val="left" w:pos="120"/>
                <w:tab w:val="left" w:pos="403"/>
              </w:tabs>
              <w:ind w:left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65.9pt;margin-top:3.5pt;width:27pt;height:13.5pt;flip:x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3" type="#_x0000_t32" style="position:absolute;left:0;text-align:left;margin-left:158.9pt;margin-top:7.25pt;width:22.5pt;height:9.75pt;z-index:251661312" o:connectortype="straight">
                  <v:stroke endarrow="block"/>
                </v:shape>
              </w:pict>
            </w:r>
            <w:r w:rsidR="00605741">
              <w:rPr>
                <w:rFonts w:ascii="Times New Roman" w:hAnsi="Times New Roman" w:cs="Times New Roman"/>
                <w:sz w:val="24"/>
              </w:rPr>
              <w:t>Культура</w:t>
            </w:r>
          </w:p>
          <w:p w:rsidR="00605741" w:rsidRDefault="00605741" w:rsidP="00605741">
            <w:pPr>
              <w:pStyle w:val="a4"/>
              <w:tabs>
                <w:tab w:val="left" w:pos="120"/>
                <w:tab w:val="left" w:pos="403"/>
              </w:tabs>
              <w:ind w:left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Материальная                            Духовная</w:t>
            </w:r>
          </w:p>
          <w:p w:rsidR="00605741" w:rsidRDefault="00605741" w:rsidP="00605741">
            <w:pPr>
              <w:pStyle w:val="a4"/>
              <w:tabs>
                <w:tab w:val="left" w:pos="120"/>
                <w:tab w:val="left" w:pos="403"/>
              </w:tabs>
              <w:ind w:left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2-3 примера                              2-3 примера</w:t>
            </w:r>
          </w:p>
          <w:p w:rsidR="00683E0B" w:rsidRPr="0016567B" w:rsidRDefault="00683E0B" w:rsidP="00AE2576">
            <w:pPr>
              <w:tabs>
                <w:tab w:val="left" w:pos="262"/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872F40" w:rsidRDefault="00872F40" w:rsidP="0087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872F40" w:rsidRDefault="00872F40" w:rsidP="00872F40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Презентация  </w:t>
            </w:r>
          </w:p>
          <w:p w:rsidR="00683E0B" w:rsidRDefault="00683E0B" w:rsidP="00DE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0B" w:rsidRDefault="00683E0B" w:rsidP="00DE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0B" w:rsidRDefault="00683E0B" w:rsidP="00DE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41" w:rsidRDefault="00605741" w:rsidP="00605741">
            <w:pPr>
              <w:rPr>
                <w:rFonts w:ascii="Times New Roman" w:hAnsi="Times New Roman" w:cs="Times New Roman"/>
                <w:sz w:val="28"/>
              </w:rPr>
            </w:pPr>
          </w:p>
          <w:p w:rsidR="00683E0B" w:rsidRDefault="00683E0B" w:rsidP="00DE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DE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0B" w:rsidRPr="00DE203E" w:rsidRDefault="00683E0B" w:rsidP="000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27" w:rsidRPr="00DE203E" w:rsidTr="002C25D3">
        <w:trPr>
          <w:trHeight w:val="134"/>
        </w:trPr>
        <w:tc>
          <w:tcPr>
            <w:tcW w:w="2296" w:type="dxa"/>
            <w:tcBorders>
              <w:bottom w:val="single" w:sz="4" w:space="0" w:color="auto"/>
            </w:tcBorders>
          </w:tcPr>
          <w:p w:rsidR="00966AE2" w:rsidRDefault="00497227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966AE2">
              <w:rPr>
                <w:rFonts w:ascii="Times New Roman" w:hAnsi="Times New Roman" w:cs="Times New Roman"/>
                <w:sz w:val="24"/>
                <w:szCs w:val="24"/>
              </w:rPr>
              <w:t>Работа по теме урока</w:t>
            </w:r>
          </w:p>
          <w:p w:rsidR="00966AE2" w:rsidRDefault="00966AE2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E2" w:rsidRDefault="00966AE2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E2" w:rsidRDefault="00966AE2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E2" w:rsidRDefault="00966AE2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E2" w:rsidRDefault="00966AE2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E2" w:rsidRDefault="00966AE2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E2" w:rsidRDefault="00966AE2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E2" w:rsidRDefault="00966AE2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E2" w:rsidRDefault="00966AE2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E2" w:rsidRDefault="00966AE2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E2" w:rsidRDefault="00966AE2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E2" w:rsidRDefault="00966AE2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E2" w:rsidRDefault="00966AE2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E2" w:rsidRDefault="00966AE2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DF" w:rsidRDefault="00966AE2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FDF" w:rsidRDefault="009A6FDF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DF" w:rsidRDefault="009A6FDF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DF" w:rsidRDefault="009A6FDF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DF" w:rsidRDefault="009A6FDF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DF" w:rsidRDefault="009A6FDF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DF" w:rsidRDefault="009A6FDF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DF" w:rsidRDefault="009A6FDF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DF" w:rsidRDefault="009A6FDF" w:rsidP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D4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9" w:rsidRDefault="0077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Видеофильм</w:t>
            </w:r>
          </w:p>
          <w:p w:rsidR="00497227" w:rsidRDefault="0077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227">
              <w:rPr>
                <w:rFonts w:ascii="Times New Roman" w:hAnsi="Times New Roman" w:cs="Times New Roman"/>
                <w:sz w:val="24"/>
                <w:szCs w:val="24"/>
              </w:rPr>
              <w:t>Сейчас вы посмотрите видеофильм, связанный с темой нашего урока. Ваша задача: отметить самое яркое для вас событие из фильма.</w:t>
            </w:r>
          </w:p>
          <w:p w:rsidR="00701779" w:rsidRDefault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99" w:rsidRDefault="0077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92A56">
              <w:rPr>
                <w:rFonts w:ascii="Times New Roman" w:hAnsi="Times New Roman" w:cs="Times New Roman"/>
                <w:sz w:val="24"/>
                <w:szCs w:val="24"/>
              </w:rPr>
              <w:t>Обогащение знаний.</w:t>
            </w:r>
          </w:p>
          <w:p w:rsidR="00E92A56" w:rsidRDefault="00E92A56" w:rsidP="00E92A56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</w:t>
            </w:r>
            <w:r w:rsidR="00FA64DB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 Спроси – спроси - обменяйся. </w:t>
            </w:r>
          </w:p>
          <w:p w:rsidR="00E92A56" w:rsidRDefault="00E92A56" w:rsidP="00E92A56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Запишите в большей части листа ваш вопрос о самом запомнившемся моменте фильма. В нижней, закрытой части – короткий  ответ. (Слово или словосочетание)</w:t>
            </w:r>
          </w:p>
          <w:p w:rsidR="00FA64DB" w:rsidRDefault="00E92A56" w:rsidP="00E92A56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Проведите 3 встречи.</w:t>
            </w:r>
          </w:p>
          <w:p w:rsidR="00E92A56" w:rsidRDefault="00FA64DB" w:rsidP="00E92A56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(Одновременно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целевая физминутка)</w:t>
            </w:r>
            <w:r w:rsidR="00E92A56">
              <w:rPr>
                <w:rFonts w:ascii="Times New Roman" w:hAnsi="Times New Roman" w:cs="Times New Roman"/>
                <w:sz w:val="24"/>
              </w:rPr>
              <w:tab/>
            </w:r>
          </w:p>
          <w:p w:rsidR="00E92A56" w:rsidRDefault="009A6FDF" w:rsidP="00E92A56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Проверка </w:t>
            </w:r>
            <w:r w:rsidR="00E92A56">
              <w:rPr>
                <w:rFonts w:ascii="Times New Roman" w:hAnsi="Times New Roman" w:cs="Times New Roman"/>
                <w:sz w:val="24"/>
              </w:rPr>
              <w:t xml:space="preserve"> задания</w:t>
            </w:r>
            <w:r w:rsidR="00941FDD">
              <w:rPr>
                <w:rFonts w:ascii="Times New Roman" w:hAnsi="Times New Roman" w:cs="Times New Roman"/>
                <w:sz w:val="24"/>
              </w:rPr>
              <w:t>.</w:t>
            </w:r>
          </w:p>
          <w:p w:rsidR="00E92A56" w:rsidRDefault="00E92A56" w:rsidP="00E92A56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 чем спрашивали собеседники?</w:t>
            </w:r>
          </w:p>
          <w:p w:rsidR="00941FDD" w:rsidRDefault="009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99" w:rsidRDefault="00E9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05741">
              <w:rPr>
                <w:rFonts w:ascii="Times New Roman" w:hAnsi="Times New Roman" w:cs="Times New Roman"/>
                <w:sz w:val="24"/>
                <w:szCs w:val="24"/>
              </w:rPr>
              <w:t>Исследовательская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="00941FDD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материалом учебника.</w:t>
            </w:r>
          </w:p>
          <w:p w:rsidR="00773399" w:rsidRDefault="009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текстом на стр.8 или на индивидуальных карточках. </w:t>
            </w:r>
          </w:p>
          <w:p w:rsidR="00941FDD" w:rsidRDefault="009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карточках задания проставлены номера, которые отражают порядковый номер выступления группы. </w:t>
            </w:r>
          </w:p>
          <w:p w:rsidR="00941FDD" w:rsidRPr="00261D23" w:rsidRDefault="00941F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23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для подготовки сообщения:</w:t>
            </w:r>
          </w:p>
          <w:p w:rsidR="00261D23" w:rsidRDefault="009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Рабу над материалом нужно проводить следующим образом: каждый из вас читает предложенный текст самостоятельно.</w:t>
            </w:r>
            <w:r w:rsidR="00261D23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можно делать пометки. Подчеркивать, маркировать</w:t>
            </w:r>
          </w:p>
          <w:p w:rsidR="00261D23" w:rsidRDefault="009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на своем индивидуальном листе записывает</w:t>
            </w:r>
            <w:r w:rsidR="00C227AF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 ответ, который считает </w:t>
            </w:r>
            <w:r w:rsidR="00C22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самым важным и передает листок по кругу, получивший листок партнера группы добавляет информацию</w:t>
            </w:r>
            <w:r w:rsidR="00261D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27AF">
              <w:rPr>
                <w:rFonts w:ascii="Times New Roman" w:hAnsi="Times New Roman" w:cs="Times New Roman"/>
                <w:sz w:val="24"/>
                <w:szCs w:val="24"/>
              </w:rPr>
              <w:t xml:space="preserve"> которую</w:t>
            </w:r>
            <w:r w:rsidR="00261D23">
              <w:rPr>
                <w:rFonts w:ascii="Times New Roman" w:hAnsi="Times New Roman" w:cs="Times New Roman"/>
                <w:sz w:val="24"/>
                <w:szCs w:val="24"/>
              </w:rPr>
              <w:t xml:space="preserve">, по вашему </w:t>
            </w:r>
            <w:r w:rsidR="00C227AF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="00261D23">
              <w:rPr>
                <w:rFonts w:ascii="Times New Roman" w:hAnsi="Times New Roman" w:cs="Times New Roman"/>
                <w:sz w:val="24"/>
                <w:szCs w:val="24"/>
              </w:rPr>
              <w:t>нию,  нужно добавить. Так повторяете</w:t>
            </w:r>
            <w:r w:rsidR="00C227AF">
              <w:rPr>
                <w:rFonts w:ascii="Times New Roman" w:hAnsi="Times New Roman" w:cs="Times New Roman"/>
                <w:sz w:val="24"/>
                <w:szCs w:val="24"/>
              </w:rPr>
              <w:t xml:space="preserve"> 4 раза, пока литок</w:t>
            </w:r>
            <w:r w:rsidR="00261D23">
              <w:rPr>
                <w:rFonts w:ascii="Times New Roman" w:hAnsi="Times New Roman" w:cs="Times New Roman"/>
                <w:sz w:val="24"/>
                <w:szCs w:val="24"/>
              </w:rPr>
              <w:t xml:space="preserve"> не вернулся к хозяину,  и составляете</w:t>
            </w:r>
            <w:r w:rsidR="00C227AF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ответ. </w:t>
            </w:r>
          </w:p>
          <w:p w:rsidR="00941FDD" w:rsidRDefault="0026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выбираете </w:t>
            </w:r>
            <w:r w:rsidR="00C227AF">
              <w:rPr>
                <w:rFonts w:ascii="Times New Roman" w:hAnsi="Times New Roman" w:cs="Times New Roman"/>
                <w:sz w:val="24"/>
                <w:szCs w:val="24"/>
              </w:rPr>
              <w:t>представителей от группы для выступления.</w:t>
            </w:r>
          </w:p>
          <w:p w:rsidR="00773399" w:rsidRDefault="0077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23" w:rsidRDefault="003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Первичное закрепление материала</w:t>
            </w:r>
          </w:p>
          <w:p w:rsidR="00773399" w:rsidRDefault="0077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99" w:rsidRDefault="0077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99" w:rsidRDefault="0077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99" w:rsidRDefault="0077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227" w:rsidRDefault="00773399" w:rsidP="0016567B">
            <w:pPr>
              <w:tabs>
                <w:tab w:val="left" w:pos="120"/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01779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  <w:p w:rsidR="00497227" w:rsidRDefault="00701779" w:rsidP="0070177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7227" w:rsidRDefault="00F82CC4" w:rsidP="0016567B">
            <w:pPr>
              <w:tabs>
                <w:tab w:val="left" w:pos="120"/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CC4">
              <w:rPr>
                <w:rFonts w:ascii="Times New Roman" w:hAnsi="Times New Roman" w:cs="Times New Roman"/>
                <w:sz w:val="24"/>
                <w:szCs w:val="24"/>
              </w:rPr>
              <w:t>https://www.youtube.com/watch?v=jH6bsXy3lBA</w:t>
            </w:r>
          </w:p>
          <w:p w:rsidR="00497227" w:rsidRDefault="00497227" w:rsidP="0016567B">
            <w:pPr>
              <w:tabs>
                <w:tab w:val="left" w:pos="120"/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79" w:rsidRDefault="00701779" w:rsidP="00E92A56">
            <w:pPr>
              <w:pStyle w:val="a4"/>
              <w:tabs>
                <w:tab w:val="left" w:pos="120"/>
              </w:tabs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99" w:rsidRDefault="00773399" w:rsidP="00E92A56">
            <w:pPr>
              <w:pStyle w:val="a4"/>
              <w:tabs>
                <w:tab w:val="left" w:pos="120"/>
              </w:tabs>
              <w:ind w:left="-22" w:firstLine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Работа по восприятию видеоролика.</w:t>
            </w:r>
          </w:p>
          <w:p w:rsidR="00773399" w:rsidRDefault="00773399" w:rsidP="00E92A56">
            <w:pPr>
              <w:pStyle w:val="a4"/>
              <w:tabs>
                <w:tab w:val="left" w:pos="120"/>
              </w:tabs>
              <w:ind w:left="-22" w:firstLine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записывают </w:t>
            </w:r>
            <w:r w:rsidR="00E92A56">
              <w:rPr>
                <w:rFonts w:ascii="Times New Roman" w:hAnsi="Times New Roman" w:cs="Times New Roman"/>
                <w:sz w:val="24"/>
              </w:rPr>
              <w:t>вопрос на листе бумаги, согнутом на 2/3</w:t>
            </w:r>
            <w:r>
              <w:rPr>
                <w:rFonts w:ascii="Times New Roman" w:hAnsi="Times New Roman" w:cs="Times New Roman"/>
                <w:sz w:val="24"/>
              </w:rPr>
              <w:t>, а в нижней части ответ.</w:t>
            </w:r>
          </w:p>
          <w:p w:rsidR="00773399" w:rsidRDefault="00E92A56" w:rsidP="00773399">
            <w:pPr>
              <w:tabs>
                <w:tab w:val="left" w:pos="120"/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Проводят 3</w:t>
            </w:r>
            <w:r w:rsidR="00773399">
              <w:rPr>
                <w:rFonts w:ascii="Times New Roman" w:hAnsi="Times New Roman" w:cs="Times New Roman"/>
                <w:sz w:val="24"/>
              </w:rPr>
              <w:t xml:space="preserve"> встречи с партнерами. Первый партнер на назначенное время. Остальные </w:t>
            </w:r>
            <w:r>
              <w:rPr>
                <w:rFonts w:ascii="Times New Roman" w:hAnsi="Times New Roman" w:cs="Times New Roman"/>
                <w:sz w:val="24"/>
              </w:rPr>
              <w:t xml:space="preserve">встречи проводятся </w:t>
            </w:r>
            <w:r w:rsidR="00773399">
              <w:rPr>
                <w:rFonts w:ascii="Times New Roman" w:hAnsi="Times New Roman" w:cs="Times New Roman"/>
                <w:sz w:val="24"/>
              </w:rPr>
              <w:t>по поднятой руке</w:t>
            </w:r>
            <w:r>
              <w:rPr>
                <w:rFonts w:ascii="Times New Roman" w:hAnsi="Times New Roman" w:cs="Times New Roman"/>
                <w:sz w:val="24"/>
              </w:rPr>
              <w:t xml:space="preserve"> одноклассников</w:t>
            </w:r>
            <w:r w:rsidR="00773399">
              <w:rPr>
                <w:rFonts w:ascii="Times New Roman" w:hAnsi="Times New Roman" w:cs="Times New Roman"/>
                <w:sz w:val="24"/>
              </w:rPr>
              <w:t>.</w:t>
            </w:r>
          </w:p>
          <w:p w:rsidR="00497227" w:rsidRDefault="00497227" w:rsidP="0016567B">
            <w:pPr>
              <w:tabs>
                <w:tab w:val="left" w:pos="120"/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16567B">
            <w:pPr>
              <w:tabs>
                <w:tab w:val="left" w:pos="120"/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16567B">
            <w:pPr>
              <w:tabs>
                <w:tab w:val="left" w:pos="120"/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941FDD" w:rsidP="0016567B">
            <w:pPr>
              <w:tabs>
                <w:tab w:val="left" w:pos="120"/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Групповая работа. Подготовка мини сообщений.</w:t>
            </w:r>
          </w:p>
          <w:p w:rsidR="00497227" w:rsidRDefault="00C227AF" w:rsidP="0016567B">
            <w:pPr>
              <w:tabs>
                <w:tab w:val="left" w:pos="120"/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1FD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подходят к учителю и вытягивают задания для групп. </w:t>
            </w:r>
          </w:p>
          <w:p w:rsidR="00497227" w:rsidRDefault="00C2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</w:t>
            </w:r>
            <w:r w:rsidR="00497227">
              <w:rPr>
                <w:rFonts w:ascii="Times New Roman" w:hAnsi="Times New Roman" w:cs="Times New Roman"/>
                <w:sz w:val="24"/>
                <w:szCs w:val="24"/>
              </w:rPr>
              <w:t>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чтение </w:t>
            </w:r>
            <w:r w:rsidR="00497227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7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7227" w:rsidRDefault="00C2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ответа. (3-4 предложения)</w:t>
            </w:r>
          </w:p>
          <w:p w:rsidR="00C227AF" w:rsidRDefault="00C2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Выбор выступающих.</w:t>
            </w:r>
          </w:p>
          <w:p w:rsidR="00C227AF" w:rsidRDefault="00C2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Презентация ответа. (1-2 минуты)</w:t>
            </w:r>
          </w:p>
          <w:p w:rsidR="00C227AF" w:rsidRDefault="00C2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учеников.</w:t>
            </w:r>
          </w:p>
          <w:p w:rsidR="00C227AF" w:rsidRDefault="00C2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AF" w:rsidRDefault="00C2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AF" w:rsidRDefault="00C2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AF" w:rsidRDefault="00C2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AF" w:rsidRDefault="00C2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AF" w:rsidRDefault="00C2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AF" w:rsidRDefault="00C2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AF" w:rsidRDefault="00C2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C227AF" w:rsidP="00C227A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27AF" w:rsidRDefault="00C227AF" w:rsidP="00C227A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23" w:rsidRPr="00872F40" w:rsidRDefault="00261D23" w:rsidP="00872F40">
            <w:pPr>
              <w:tabs>
                <w:tab w:val="left" w:pos="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79" w:rsidRDefault="00701779" w:rsidP="003C3823">
            <w:pPr>
              <w:pStyle w:val="a4"/>
              <w:tabs>
                <w:tab w:val="left" w:pos="120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79" w:rsidRDefault="00701779" w:rsidP="003C3823">
            <w:pPr>
              <w:pStyle w:val="a4"/>
              <w:tabs>
                <w:tab w:val="left" w:pos="120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79" w:rsidRDefault="00701779" w:rsidP="003C3823">
            <w:pPr>
              <w:pStyle w:val="a4"/>
              <w:tabs>
                <w:tab w:val="left" w:pos="120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AF" w:rsidRDefault="003C3823" w:rsidP="003C3823">
            <w:pPr>
              <w:pStyle w:val="a4"/>
              <w:tabs>
                <w:tab w:val="left" w:pos="120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проводят вторую, назначенную на модели циферблата  встречу. Отвечают на вопрос собеседника (при этом выполняется условие встречи с собеседниками из других групп).</w:t>
            </w:r>
          </w:p>
          <w:p w:rsidR="00EA447D" w:rsidRPr="002C25D3" w:rsidRDefault="003C3823" w:rsidP="002C25D3">
            <w:pPr>
              <w:pStyle w:val="a4"/>
              <w:tabs>
                <w:tab w:val="left" w:pos="120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3 в</w:t>
            </w:r>
            <w:r w:rsidR="00261D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тречи.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227" w:rsidRPr="00773399" w:rsidRDefault="00C2214E" w:rsidP="00C2214E">
            <w:pPr>
              <w:rPr>
                <w:rFonts w:ascii="Times New Roman" w:hAnsi="Times New Roman" w:cs="Times New Roman"/>
              </w:rPr>
            </w:pPr>
            <w:r w:rsidRPr="00773399">
              <w:rPr>
                <w:rFonts w:ascii="Times New Roman" w:hAnsi="Times New Roman" w:cs="Times New Roman"/>
              </w:rPr>
              <w:lastRenderedPageBreak/>
              <w:t>Вид</w:t>
            </w:r>
            <w:r w:rsidR="00773399" w:rsidRPr="00773399">
              <w:rPr>
                <w:rFonts w:ascii="Times New Roman" w:hAnsi="Times New Roman" w:cs="Times New Roman"/>
              </w:rPr>
              <w:t>е</w:t>
            </w:r>
            <w:r w:rsidR="00497227" w:rsidRPr="00773399">
              <w:rPr>
                <w:rFonts w:ascii="Times New Roman" w:hAnsi="Times New Roman" w:cs="Times New Roman"/>
              </w:rPr>
              <w:t>офильм.</w:t>
            </w:r>
          </w:p>
          <w:p w:rsidR="00497227" w:rsidRDefault="00497227" w:rsidP="00DE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DE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DE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99" w:rsidRDefault="00773399" w:rsidP="00773399">
            <w:pPr>
              <w:rPr>
                <w:rFonts w:ascii="Times New Roman" w:hAnsi="Times New Roman" w:cs="Times New Roman"/>
              </w:rPr>
            </w:pPr>
          </w:p>
          <w:p w:rsidR="00EA447D" w:rsidRDefault="00EA447D" w:rsidP="00773399">
            <w:pPr>
              <w:rPr>
                <w:rFonts w:ascii="Times New Roman" w:hAnsi="Times New Roman" w:cs="Times New Roman"/>
              </w:rPr>
            </w:pPr>
          </w:p>
          <w:p w:rsidR="00EA447D" w:rsidRDefault="00EA447D" w:rsidP="00773399">
            <w:pPr>
              <w:rPr>
                <w:rFonts w:ascii="Times New Roman" w:hAnsi="Times New Roman" w:cs="Times New Roman"/>
              </w:rPr>
            </w:pPr>
          </w:p>
          <w:p w:rsidR="00E92A56" w:rsidRDefault="00E92A56" w:rsidP="00773399">
            <w:pPr>
              <w:rPr>
                <w:rFonts w:ascii="Times New Roman" w:hAnsi="Times New Roman" w:cs="Times New Roman"/>
              </w:rPr>
            </w:pPr>
          </w:p>
          <w:p w:rsidR="00497227" w:rsidRDefault="00773399" w:rsidP="0077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8D">
              <w:rPr>
                <w:rFonts w:ascii="Times New Roman" w:hAnsi="Times New Roman" w:cs="Times New Roman"/>
              </w:rPr>
              <w:t>Лист бумаги (1/4 листа А4</w:t>
            </w:r>
            <w:r>
              <w:rPr>
                <w:rFonts w:ascii="Times New Roman" w:hAnsi="Times New Roman" w:cs="Times New Roman"/>
              </w:rPr>
              <w:t>)</w:t>
            </w:r>
            <w:r w:rsidR="00E92A56">
              <w:rPr>
                <w:rFonts w:ascii="Times New Roman" w:hAnsi="Times New Roman" w:cs="Times New Roman"/>
              </w:rPr>
              <w:t>, ручка. Материал видеоролика</w:t>
            </w:r>
          </w:p>
          <w:p w:rsidR="00497227" w:rsidRDefault="00497227" w:rsidP="00DE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DE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Pr="00683E0B" w:rsidRDefault="00497227" w:rsidP="0068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68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68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68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68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DD" w:rsidRDefault="00941FDD" w:rsidP="000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941FDD">
            <w:pPr>
              <w:tabs>
                <w:tab w:val="right" w:pos="2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  <w:r w:rsidR="00941FDD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размещенный  на отдельных карточках  или </w:t>
            </w:r>
            <w:r w:rsidR="00C227AF">
              <w:rPr>
                <w:rFonts w:ascii="Times New Roman" w:hAnsi="Times New Roman" w:cs="Times New Roman"/>
                <w:sz w:val="24"/>
                <w:szCs w:val="24"/>
              </w:rPr>
              <w:t>Карточка с заданием, где указан конкретный</w:t>
            </w:r>
            <w:r w:rsidR="00941FDD">
              <w:rPr>
                <w:rFonts w:ascii="Times New Roman" w:hAnsi="Times New Roman" w:cs="Times New Roman"/>
                <w:sz w:val="24"/>
                <w:szCs w:val="24"/>
              </w:rPr>
              <w:t xml:space="preserve"> отрыв</w:t>
            </w:r>
            <w:r w:rsidR="00C227AF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941FDD">
              <w:rPr>
                <w:rFonts w:ascii="Times New Roman" w:hAnsi="Times New Roman" w:cs="Times New Roman"/>
                <w:sz w:val="24"/>
                <w:szCs w:val="24"/>
              </w:rPr>
              <w:t xml:space="preserve">текста в учебнике. </w:t>
            </w:r>
            <w:r w:rsidR="00941F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7227" w:rsidRDefault="006644C4" w:rsidP="006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Чистый лист для индивидуальной работы.</w:t>
            </w:r>
          </w:p>
          <w:p w:rsidR="006644C4" w:rsidRDefault="006644C4" w:rsidP="0066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А4 для группового сообщения</w:t>
            </w:r>
          </w:p>
          <w:p w:rsidR="00497227" w:rsidRDefault="00497227" w:rsidP="000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0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0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0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0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0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0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0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0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0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0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27" w:rsidRDefault="00497227" w:rsidP="000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23" w:rsidRDefault="00261D23" w:rsidP="0070177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61D23" w:rsidRDefault="00261D23" w:rsidP="000E52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7227" w:rsidRDefault="003C3823" w:rsidP="000E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Модель циферблата</w:t>
            </w:r>
          </w:p>
          <w:p w:rsidR="00497227" w:rsidRDefault="00497227" w:rsidP="00C22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79" w:rsidRPr="00DE203E" w:rsidTr="00701779">
        <w:trPr>
          <w:trHeight w:val="1230"/>
        </w:trPr>
        <w:tc>
          <w:tcPr>
            <w:tcW w:w="2296" w:type="dxa"/>
            <w:tcBorders>
              <w:left w:val="single" w:sz="4" w:space="0" w:color="auto"/>
              <w:bottom w:val="single" w:sz="4" w:space="0" w:color="auto"/>
            </w:tcBorders>
          </w:tcPr>
          <w:p w:rsidR="00701779" w:rsidRDefault="00701779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Итог урока. </w:t>
            </w:r>
          </w:p>
        </w:tc>
        <w:tc>
          <w:tcPr>
            <w:tcW w:w="48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1779" w:rsidRDefault="00701779" w:rsidP="00A71878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Прочтите вопросы в учебника на странице 9</w:t>
            </w:r>
          </w:p>
          <w:p w:rsidR="00701779" w:rsidRDefault="00701779" w:rsidP="00A71878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Совпадают они с целью нашего урока?</w:t>
            </w:r>
          </w:p>
          <w:p w:rsidR="00701779" w:rsidRDefault="00701779" w:rsidP="00A71878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Кто может ответить на вопросы?</w:t>
            </w:r>
          </w:p>
          <w:p w:rsidR="00701779" w:rsidRDefault="00701779" w:rsidP="00A71878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достигли цели урока?</w:t>
            </w:r>
          </w:p>
          <w:p w:rsidR="00701779" w:rsidRDefault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</w:tcBorders>
          </w:tcPr>
          <w:p w:rsidR="00701779" w:rsidRDefault="00701779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ответы</w:t>
            </w:r>
          </w:p>
          <w:p w:rsidR="00701779" w:rsidRDefault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79" w:rsidRDefault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79" w:rsidRDefault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79" w:rsidRDefault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701779" w:rsidRDefault="00701779" w:rsidP="00701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701779" w:rsidRPr="00DE203E" w:rsidTr="00701779">
        <w:trPr>
          <w:trHeight w:val="318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701779" w:rsidRDefault="00701779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6.Рефлексия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1779" w:rsidRDefault="00701779" w:rsidP="00A71878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и усвоение материала привычными для вас цветами.</w:t>
            </w:r>
          </w:p>
          <w:p w:rsidR="00701779" w:rsidRDefault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 «Увидел – задумался - удивился».</w:t>
            </w:r>
          </w:p>
          <w:p w:rsidR="00701779" w:rsidRDefault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79" w:rsidRDefault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79" w:rsidRDefault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79" w:rsidRDefault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79" w:rsidRDefault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нужно выполнить ребятам, если остались вопросы или было что-то не понятно?</w:t>
            </w:r>
          </w:p>
          <w:p w:rsidR="00701779" w:rsidRDefault="00701779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</w:tcPr>
          <w:p w:rsidR="00701779" w:rsidRDefault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79" w:rsidRDefault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своей карточке рисуют цветной кружок. Зеленый – узнал, понял, было легко и интересно.</w:t>
            </w:r>
          </w:p>
          <w:p w:rsidR="00701779" w:rsidRDefault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 – узнал, но остались вопросы.</w:t>
            </w:r>
          </w:p>
          <w:p w:rsidR="00701779" w:rsidRDefault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– было трудно, плохо понял.</w:t>
            </w:r>
          </w:p>
          <w:p w:rsidR="00701779" w:rsidRDefault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79" w:rsidRDefault="00701779" w:rsidP="0070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ответы ( поработать с материалом учебника)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701779" w:rsidRDefault="00701779" w:rsidP="00701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для рефлексии.</w:t>
            </w:r>
          </w:p>
          <w:p w:rsidR="00701779" w:rsidRDefault="00701779" w:rsidP="00701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79" w:rsidRDefault="00701779" w:rsidP="0056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78" w:rsidRPr="00DE203E" w:rsidTr="00872F40">
        <w:tc>
          <w:tcPr>
            <w:tcW w:w="2296" w:type="dxa"/>
          </w:tcPr>
          <w:p w:rsidR="00A71878" w:rsidRDefault="00A7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Домашнее задание</w:t>
            </w:r>
          </w:p>
        </w:tc>
        <w:tc>
          <w:tcPr>
            <w:tcW w:w="4897" w:type="dxa"/>
            <w:gridSpan w:val="2"/>
            <w:tcBorders>
              <w:right w:val="single" w:sz="4" w:space="0" w:color="auto"/>
            </w:tcBorders>
          </w:tcPr>
          <w:p w:rsidR="00A71878" w:rsidRDefault="00A71878" w:rsidP="00A71878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стр.7-9. Вопросы и задания.</w:t>
            </w:r>
          </w:p>
          <w:p w:rsidR="00261D23" w:rsidRPr="007865FA" w:rsidRDefault="00EA447D" w:rsidP="007865F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Схема, раскрывающая понятие «культура»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A71878" w:rsidRDefault="00A7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A71878" w:rsidRDefault="00A71878" w:rsidP="0056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007" w:rsidRDefault="002B0007" w:rsidP="008F4AD5">
      <w:pPr>
        <w:rPr>
          <w:rFonts w:ascii="Times New Roman" w:hAnsi="Times New Roman" w:cs="Times New Roman"/>
          <w:sz w:val="24"/>
          <w:szCs w:val="24"/>
        </w:rPr>
      </w:pPr>
    </w:p>
    <w:p w:rsidR="00261D23" w:rsidRDefault="00261D23" w:rsidP="008F4AD5">
      <w:pPr>
        <w:rPr>
          <w:rFonts w:ascii="Times New Roman" w:hAnsi="Times New Roman" w:cs="Times New Roman"/>
          <w:sz w:val="24"/>
          <w:szCs w:val="24"/>
        </w:rPr>
      </w:pPr>
    </w:p>
    <w:p w:rsidR="002C25D3" w:rsidRDefault="002C25D3" w:rsidP="00701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C25D3" w:rsidSect="00D4590F">
          <w:pgSz w:w="16838" w:h="11906" w:orient="landscape" w:code="9"/>
          <w:pgMar w:top="851" w:right="397" w:bottom="426" w:left="1588" w:header="709" w:footer="709" w:gutter="0"/>
          <w:cols w:space="708"/>
          <w:docGrid w:linePitch="360"/>
        </w:sectPr>
      </w:pPr>
    </w:p>
    <w:p w:rsidR="00261D23" w:rsidRPr="00261D23" w:rsidRDefault="00261D23" w:rsidP="00261D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261D23" w:rsidRPr="00261D23" w:rsidRDefault="00261D23" w:rsidP="00261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олнительный материал для работы в группах</w:t>
      </w:r>
      <w:r w:rsidRPr="00261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261D23" w:rsidRPr="00261D23" w:rsidRDefault="00261D23" w:rsidP="007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 </w:t>
      </w:r>
      <w:r w:rsidRPr="00261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культура</w:t>
      </w: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пришло из латинского языка. Сначала это слово означало то, что выращено в саду, а не само проросло в поле. Культура то, чего нет в дикой природе.</w:t>
      </w:r>
    </w:p>
    <w:p w:rsidR="00261D23" w:rsidRPr="00261D23" w:rsidRDefault="00261D23" w:rsidP="007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слово культура понимается более широко: это вообще все, что создал человек. То, что человек меняет в мире своим трудом – это и есть культура. Трудясь, человек меняет не только мир, но и себя (например, становится более заботливым и менее ленивым). И поэтому самое важное в культуре — это причины, по которым человек решает действовать именно как человек, а не как животное или машина.</w:t>
      </w:r>
    </w:p>
    <w:p w:rsidR="00261D23" w:rsidRDefault="00261D23" w:rsidP="007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человек поступает так, а не иначе? Как люди различают добро и зло, правду и неправду? Ответы на эти вопросы можно найти в мире культуры.</w:t>
      </w:r>
    </w:p>
    <w:p w:rsidR="00261D23" w:rsidRPr="00261D23" w:rsidRDefault="00261D23" w:rsidP="007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D23" w:rsidRPr="00261D23" w:rsidRDefault="00261D23" w:rsidP="007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копит опыт человеческих удач и неудач. Через культуру этот опыт передается от одних людей к другим. Культуру люди создают. А затем уже эта культура создает условия жизни других людей, влияет на образ их мыслей и чувств, на способ их общения и труда.</w:t>
      </w:r>
    </w:p>
    <w:p w:rsidR="00261D23" w:rsidRPr="00261D23" w:rsidRDefault="00261D23" w:rsidP="007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Люди учатся друг у друга не только в школе. Дружить, заступаться за правду, любить родных людей мы учимся не только на уроках. И это тоже часть культуры.</w:t>
      </w:r>
    </w:p>
    <w:p w:rsidR="00261D23" w:rsidRPr="00261D23" w:rsidRDefault="00261D23" w:rsidP="007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надо отмечать государственный или народный праздник? Каким образом встретить в доме гостя? Как организовать свадьбу или пережить потерю близкого человека? Это тоже вопросы культуры. Эти правила, нормы, обычаи люди впитывают с первого дня своей жизни. Свою культуру человек обычно не выбирает. Он рождается в ней, дышит ею, в ней растет.</w:t>
      </w:r>
    </w:p>
    <w:p w:rsidR="00261D23" w:rsidRPr="00261D23" w:rsidRDefault="00261D23" w:rsidP="007865F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области культуры, общие для всех людей или для всей страны. Но есть и различия в народных культурах.</w:t>
      </w:r>
    </w:p>
    <w:p w:rsidR="00261D23" w:rsidRPr="00261D23" w:rsidRDefault="00261D23" w:rsidP="007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В 17 веке в Россию прибыл арабский путешественник Павел Алеппский. Вот некоторые черты нашей культуры, которые его поразили:</w:t>
      </w:r>
    </w:p>
    <w:p w:rsidR="00261D23" w:rsidRPr="00261D23" w:rsidRDefault="00261D23" w:rsidP="007865FA">
      <w:pPr>
        <w:jc w:val="both"/>
        <w:rPr>
          <w:rFonts w:eastAsia="Times New Roman"/>
        </w:rPr>
      </w:pPr>
      <w:r w:rsidRPr="00261D23">
        <w:rPr>
          <w:rFonts w:eastAsia="Times New Roman"/>
        </w:rPr>
        <w:t>В праздничные дни все поспешают в церковь, нарядившись в лучшие свои одежды, особенно женщины… Люди молятся в храмах по шесть часов. Все это время народ стоит на ногах. Какая выносливость! Несомненно, все эти люди святые!</w:t>
      </w:r>
      <w:r w:rsidR="00B71D51">
        <w:rPr>
          <w:rFonts w:eastAsia="Times New Roman"/>
        </w:rPr>
        <w:t xml:space="preserve"> </w:t>
      </w:r>
      <w:r w:rsidRPr="00261D23">
        <w:rPr>
          <w:rFonts w:eastAsia="Times New Roman"/>
        </w:rPr>
        <w:t>Винные лавки остаются закрытыми от субботы до понедельника. Так же делается и во время больших праздников.</w:t>
      </w:r>
      <w:r w:rsidR="00B71D51">
        <w:rPr>
          <w:rFonts w:eastAsia="Times New Roman"/>
        </w:rPr>
        <w:t xml:space="preserve"> </w:t>
      </w:r>
      <w:r w:rsidRPr="00261D23">
        <w:rPr>
          <w:rFonts w:eastAsia="Times New Roman"/>
        </w:rPr>
        <w:t>По отчеству зовут даже крестьян.</w:t>
      </w:r>
      <w:r w:rsidR="00AE1D56" w:rsidRPr="00AE1D56">
        <w:rPr>
          <w:rFonts w:eastAsia="Times New Roman"/>
        </w:rPr>
        <w:t xml:space="preserve"> </w:t>
      </w:r>
      <w:r w:rsidRPr="00261D23">
        <w:rPr>
          <w:rFonts w:eastAsia="Times New Roman"/>
        </w:rPr>
        <w:t>Черный хлеб любят больше белого.</w:t>
      </w:r>
    </w:p>
    <w:p w:rsidR="00261D23" w:rsidRDefault="00261D23" w:rsidP="007865FA">
      <w:pPr>
        <w:shd w:val="clear" w:color="auto" w:fill="FFFFFF"/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1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Жена, принеся еду, садится за один стол с мужчинами.</w:t>
      </w:r>
      <w:r w:rsidR="006644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6644C4" w:rsidRPr="00261D23" w:rsidRDefault="006644C4" w:rsidP="007865FA">
      <w:pPr>
        <w:shd w:val="clear" w:color="auto" w:fill="FFFFFF"/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D23" w:rsidRPr="00261D23" w:rsidRDefault="00261D23" w:rsidP="007865F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И даже правила, общие для всех, люди могут объяснять по разному. Например, все люди осуждают ложь. Но один пояснит: «не лги, чтобы и тебе не лгали в ответ». А другой скажет: «не лги, потому что всякую ложь видит Бог». Первое пояснение даст человек, который придерживается светской, т.е. нерелигиозной культуры. Слова другого выражают позицию человека, живущего в религиозной культуре.</w:t>
      </w:r>
    </w:p>
    <w:p w:rsidR="006644C4" w:rsidRDefault="00261D23" w:rsidP="007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Религия </w:t>
      </w: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мысли и поступки человека, убежденного в том, что человеческий разум в нашем мире не одинок. Религии говорят, что рядом с человеком и даже выше него есть невидимый разумный и духовный мир: Бог, ангелы, духи… Для многих людей эта вера становится настолько глубокой, что определяет их поведение и их культуру.</w:t>
      </w:r>
    </w:p>
    <w:p w:rsidR="007865FA" w:rsidRDefault="00261D23" w:rsidP="007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Православными называют себя большинство граждан нашей страны. Истоки русской культуры в православной религии. Например, русское слово « спасибо »</w:t>
      </w:r>
      <w:r w:rsidRPr="00261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сокращённое произнесение пожелания: «Спаси (тебя) Бог!». Каждый раз, когда ты говоришь «спасибо», ты порою даже неосознанно обращаешься к Богу.</w:t>
      </w:r>
    </w:p>
    <w:p w:rsidR="007865FA" w:rsidRDefault="007865FA" w:rsidP="007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4C4" w:rsidRDefault="006644C4" w:rsidP="007865F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стр. 8  Рубрика «Это интересно» (Группа работает по учебникам)</w:t>
      </w:r>
    </w:p>
    <w:p w:rsidR="00261D23" w:rsidRPr="00261D23" w:rsidRDefault="006644C4" w:rsidP="007865FA">
      <w:pPr>
        <w:shd w:val="clear" w:color="auto" w:fill="FFFFFF"/>
        <w:tabs>
          <w:tab w:val="left" w:pos="14317"/>
          <w:tab w:val="left" w:pos="14459"/>
          <w:tab w:val="left" w:pos="150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православие – это перевод сложного греческого слова </w:t>
      </w:r>
      <w:r w:rsidRPr="00261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ортодоксия</w:t>
      </w: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Pr="00261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Орто</w:t>
      </w: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 означает «верный, правильный». А вот слово </w:t>
      </w:r>
      <w:r w:rsidRPr="00261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докса</w:t>
      </w: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 в греческом языке имеет два значения. Первое – «учение», «мнение». Второе – «прославление». Значит, слово </w:t>
      </w:r>
      <w:r w:rsidRPr="00261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ортодоксия</w:t>
      </w: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и </w:t>
      </w: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слово </w:t>
      </w:r>
      <w:r w:rsidRPr="00261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православие,</w:t>
      </w: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 имеет еще оттенок: «правильная вера», «верное учение». Христиане считают верным учение Христа. Поэтому выражение </w:t>
      </w:r>
      <w:r w:rsidRPr="00261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православный христианин</w:t>
      </w: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 точнее, чем просто слово </w:t>
      </w:r>
      <w:r w:rsidRPr="00261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православный</w:t>
      </w:r>
      <w:r w:rsidRPr="00261D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7865FA" w:rsidRDefault="007865FA" w:rsidP="002C25D3">
      <w:pPr>
        <w:pStyle w:val="ac"/>
        <w:spacing w:line="360" w:lineRule="auto"/>
        <w:jc w:val="center"/>
        <w:rPr>
          <w:sz w:val="28"/>
          <w:szCs w:val="28"/>
        </w:rPr>
      </w:pPr>
    </w:p>
    <w:p w:rsidR="002C25D3" w:rsidRDefault="00077C9B" w:rsidP="002C25D3">
      <w:pPr>
        <w:pStyle w:val="ac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Домашняя работа</w:t>
      </w:r>
    </w:p>
    <w:p w:rsidR="007865FA" w:rsidRPr="00286A56" w:rsidRDefault="007865FA" w:rsidP="007865FA">
      <w:pPr>
        <w:pStyle w:val="ac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тетрадь. Урок 2</w:t>
      </w:r>
    </w:p>
    <w:p w:rsidR="002C25D3" w:rsidRPr="00286A56" w:rsidRDefault="002C25D3" w:rsidP="002C25D3">
      <w:pPr>
        <w:pStyle w:val="ac"/>
        <w:spacing w:line="360" w:lineRule="auto"/>
        <w:jc w:val="center"/>
        <w:rPr>
          <w:sz w:val="28"/>
          <w:szCs w:val="28"/>
        </w:rPr>
      </w:pPr>
      <w:r w:rsidRPr="00286A56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и религия</w:t>
      </w:r>
    </w:p>
    <w:p w:rsidR="002C25D3" w:rsidRDefault="002C25D3" w:rsidP="002C25D3">
      <w:pPr>
        <w:pStyle w:val="ac"/>
      </w:pPr>
      <w:r w:rsidRPr="00450BA1">
        <w:rPr>
          <w:b/>
        </w:rPr>
        <w:t>Задание:</w:t>
      </w:r>
      <w:r>
        <w:t xml:space="preserve"> Пользуясь подсказками, напиши составляющие нашей культуры.</w:t>
      </w:r>
    </w:p>
    <w:p w:rsidR="002C25D3" w:rsidRPr="00450BA1" w:rsidRDefault="002C25D3" w:rsidP="002C25D3">
      <w:pPr>
        <w:pStyle w:val="ac"/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6"/>
      </w:tblGrid>
      <w:tr w:rsidR="002C25D3" w:rsidRPr="00450BA1" w:rsidTr="00205EF7">
        <w:tc>
          <w:tcPr>
            <w:tcW w:w="7021" w:type="dxa"/>
          </w:tcPr>
          <w:p w:rsidR="002C25D3" w:rsidRPr="00450BA1" w:rsidRDefault="004D6153" w:rsidP="00205EF7">
            <w:pPr>
              <w:pStyle w:val="ac"/>
            </w:pPr>
            <w:r>
              <w:rPr>
                <w:noProof/>
                <w:lang w:eastAsia="ru-RU"/>
              </w:rPr>
              <w:pict>
                <v:shape id="_x0000_s1065" type="#_x0000_t32" style="position:absolute;left:0;text-align:left;margin-left:95.9pt;margin-top:55.05pt;width:148.6pt;height:0;z-index:251675648" o:connectortype="straight"/>
              </w:pict>
            </w:r>
            <w:r>
              <w:rPr>
                <w:noProof/>
                <w:lang w:eastAsia="ru-RU"/>
              </w:rPr>
              <w:pict>
                <v:shape id="_x0000_s1071" type="#_x0000_t32" style="position:absolute;left:0;text-align:left;margin-left:229.7pt;margin-top:315.9pt;width:113.95pt;height:0;z-index:251681792" o:connectortype="straight"/>
              </w:pict>
            </w:r>
            <w:r>
              <w:rPr>
                <w:noProof/>
                <w:lang w:eastAsia="ru-RU"/>
              </w:rPr>
              <w:pict>
                <v:shape id="_x0000_s1070" type="#_x0000_t32" style="position:absolute;left:0;text-align:left;margin-left:218.85pt;margin-top:244.55pt;width:118.7pt;height:0;z-index:251680768" o:connectortype="straight"/>
              </w:pict>
            </w:r>
            <w:r>
              <w:rPr>
                <w:noProof/>
                <w:lang w:eastAsia="ru-RU"/>
              </w:rPr>
              <w:pict>
                <v:shape id="_x0000_s1069" type="#_x0000_t32" style="position:absolute;left:0;text-align:left;margin-left:-.55pt;margin-top:266.3pt;width:74.05pt;height:.7pt;flip:x;z-index:251679744" o:connectortype="straight"/>
              </w:pict>
            </w:r>
            <w:r>
              <w:rPr>
                <w:noProof/>
                <w:lang w:eastAsia="ru-RU"/>
              </w:rPr>
              <w:pict>
                <v:shape id="_x0000_s1068" type="#_x0000_t32" style="position:absolute;left:0;text-align:left;margin-left:-.55pt;margin-top:174.6pt;width:86.25pt;height:.7pt;flip:x y;z-index:251678720" o:connectortype="straight"/>
              </w:pict>
            </w:r>
            <w:r>
              <w:rPr>
                <w:noProof/>
                <w:lang w:eastAsia="ru-RU"/>
              </w:rPr>
              <w:pict>
                <v:shape id="_x0000_s1067" type="#_x0000_t32" style="position:absolute;left:0;text-align:left;margin-left:7.6pt;margin-top:90.35pt;width:112.1pt;height:0;flip:x;z-index:251677696" o:connectortype="straight"/>
              </w:pict>
            </w:r>
            <w:r>
              <w:rPr>
                <w:noProof/>
                <w:lang w:eastAsia="ru-RU"/>
              </w:rPr>
              <w:pict>
                <v:shape id="_x0000_s1066" type="#_x0000_t32" style="position:absolute;left:0;text-align:left;margin-left:253.15pt;margin-top:143.9pt;width:78.6pt;height:0;z-index:251676672" o:connectortype="straight"/>
              </w:pict>
            </w:r>
            <w:r>
              <w:rPr>
                <w:noProof/>
                <w:lang w:eastAsia="ru-RU"/>
              </w:rPr>
              <w:pict>
                <v:roundrect id="_x0000_s1064" style="position:absolute;left:0;text-align:left;margin-left:146pt;margin-top:161pt;width:20.35pt;height:199.05pt;z-index:251674624" arcsize="10923f"/>
              </w:pict>
            </w:r>
            <w:r>
              <w:rPr>
                <w:noProof/>
                <w:lang w:eastAsia="ru-RU"/>
              </w:rPr>
              <w:pict>
                <v:shape id="_x0000_s1062" type="#_x0000_t32" style="position:absolute;left:0;text-align:left;margin-left:101.15pt;margin-top:410.3pt;width:59.1pt;height:49.6pt;flip:y;z-index:251672576" o:connectortype="straight"/>
              </w:pict>
            </w:r>
            <w:r>
              <w:rPr>
                <w:noProof/>
                <w:lang w:eastAsia="ru-RU"/>
              </w:rPr>
              <w:pict>
                <v:shape id="_x0000_s1061" type="#_x0000_t32" style="position:absolute;left:0;text-align:left;margin-left:3.35pt;margin-top:459.9pt;width:97.8pt;height:0;flip:x;z-index:251671552" o:connectortype="straight"/>
              </w:pict>
            </w:r>
            <w:r>
              <w:rPr>
                <w:noProof/>
                <w:lang w:eastAsia="ru-RU"/>
              </w:rPr>
              <w:pict>
                <v:shape id="_x0000_s1060" type="#_x0000_t32" style="position:absolute;left:0;text-align:left;margin-left:244.5pt;margin-top:448.35pt;width:99.15pt;height:0;z-index:251670528" o:connectortype="straight"/>
              </w:pict>
            </w:r>
            <w:r>
              <w:rPr>
                <w:noProof/>
                <w:lang w:eastAsia="ru-RU"/>
              </w:rPr>
              <w:pict>
                <v:shape id="_x0000_s1059" type="#_x0000_t32" style="position:absolute;left:0;text-align:left;margin-left:211.2pt;margin-top:405.55pt;width:33.3pt;height:42.8pt;z-index:251669504" o:connectortype="straight"/>
              </w:pict>
            </w:r>
            <w:r>
              <w:rPr>
                <w:noProof/>
                <w:lang w:eastAsia="ru-RU"/>
              </w:rPr>
              <w:pict>
                <v:shape id="_x0000_s1058" type="#_x0000_t32" style="position:absolute;left:0;text-align:left;margin-left:258.05pt;margin-top:405.55pt;width:79.5pt;height:0;z-index:251668480" o:connectortype="straight"/>
              </w:pict>
            </w:r>
            <w:r>
              <w:rPr>
                <w:noProof/>
                <w:lang w:eastAsia="ru-RU"/>
              </w:rPr>
              <w:pict>
                <v:shape id="_x0000_s1057" type="#_x0000_t32" style="position:absolute;left:0;text-align:left;margin-left:248.55pt;margin-top:389.9pt;width:9.5pt;height:15.65pt;z-index:251667456" o:connectortype="straight"/>
              </w:pict>
            </w:r>
            <w:r>
              <w:rPr>
                <w:noProof/>
                <w:lang w:eastAsia="ru-RU"/>
              </w:rPr>
              <w:pict>
                <v:shape id="_x0000_s1056" type="#_x0000_t32" style="position:absolute;left:0;text-align:left;margin-left:3.35pt;margin-top:435.45pt;width:74.7pt;height:0;flip:x;z-index:251666432" o:connectortype="straight"/>
              </w:pict>
            </w:r>
            <w:r>
              <w:rPr>
                <w:noProof/>
                <w:lang w:eastAsia="ru-RU"/>
              </w:rPr>
              <w:pict>
                <v:shape id="_x0000_s1055" type="#_x0000_t32" style="position:absolute;left:0;text-align:left;margin-left:78.05pt;margin-top:405.55pt;width:35.35pt;height:29.9pt;flip:x;z-index:251665408" o:connectortype="straight"/>
              </w:pict>
            </w:r>
            <w:r>
              <w:rPr>
                <w:noProof/>
                <w:lang w:eastAsia="ru-RU"/>
              </w:rPr>
              <w:pict>
                <v:shape id="_x0000_s1054" type="#_x0000_t32" style="position:absolute;left:0;text-align:left;margin-left:3.35pt;margin-top:413.7pt;width:59.1pt;height:0;flip:x;z-index:251664384" o:connectortype="straight"/>
              </w:pict>
            </w:r>
            <w:r>
              <w:rPr>
                <w:noProof/>
                <w:lang w:eastAsia="ru-RU"/>
              </w:rPr>
              <w:pict>
                <v:shape id="_x0000_s1053" type="#_x0000_t32" style="position:absolute;left:0;text-align:left;margin-left:62.45pt;margin-top:400.1pt;width:15.6pt;height:13.6pt;flip:x;z-index:251663360" o:connectortype="straight"/>
              </w:pict>
            </w:r>
            <w:r w:rsidR="002C25D3">
              <w:rPr>
                <w:noProof/>
                <w:lang w:eastAsia="ru-RU"/>
              </w:rPr>
              <w:drawing>
                <wp:inline distT="0" distB="0" distL="0" distR="0">
                  <wp:extent cx="4324350" cy="5905500"/>
                  <wp:effectExtent l="19050" t="0" r="0" b="0"/>
                  <wp:docPr id="6" name="Рисунок 6" descr="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е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590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5D3" w:rsidRPr="00450BA1" w:rsidRDefault="002C25D3" w:rsidP="00205EF7">
            <w:pPr>
              <w:pStyle w:val="ac"/>
            </w:pPr>
          </w:p>
          <w:p w:rsidR="002C25D3" w:rsidRPr="00450BA1" w:rsidRDefault="004D6153" w:rsidP="00205EF7">
            <w:pPr>
              <w:pStyle w:val="ac"/>
            </w:pPr>
            <w:r>
              <w:rPr>
                <w:noProof/>
                <w:lang w:eastAsia="ru-RU"/>
              </w:rPr>
              <w:pict>
                <v:roundrect id="_x0000_s1063" style="position:absolute;left:0;text-align:left;margin-left:68.55pt;margin-top:10.3pt;width:205.15pt;height:25.8pt;z-index:251673600" arcsize="10923f"/>
              </w:pict>
            </w:r>
          </w:p>
          <w:p w:rsidR="002C25D3" w:rsidRPr="00450BA1" w:rsidRDefault="002C25D3" w:rsidP="00205EF7">
            <w:pPr>
              <w:pStyle w:val="ac"/>
            </w:pPr>
          </w:p>
          <w:p w:rsidR="002C25D3" w:rsidRPr="00450BA1" w:rsidRDefault="002C25D3" w:rsidP="00205EF7">
            <w:pPr>
              <w:pStyle w:val="ac"/>
            </w:pPr>
          </w:p>
          <w:p w:rsidR="002C25D3" w:rsidRPr="00450BA1" w:rsidRDefault="002C25D3" w:rsidP="00205EF7">
            <w:pPr>
              <w:pStyle w:val="ac"/>
            </w:pPr>
          </w:p>
        </w:tc>
      </w:tr>
    </w:tbl>
    <w:p w:rsidR="002C25D3" w:rsidRDefault="002C25D3" w:rsidP="002C25D3">
      <w:pPr>
        <w:pStyle w:val="ac"/>
      </w:pPr>
    </w:p>
    <w:p w:rsidR="002C25D3" w:rsidRPr="00FA1FB8" w:rsidRDefault="002C25D3" w:rsidP="00FA1FB8">
      <w:pPr>
        <w:pStyle w:val="ac"/>
        <w:spacing w:line="360" w:lineRule="auto"/>
        <w:rPr>
          <w:sz w:val="28"/>
        </w:rPr>
      </w:pPr>
      <w:r w:rsidRPr="00FA1FB8">
        <w:rPr>
          <w:b/>
          <w:sz w:val="28"/>
        </w:rPr>
        <w:t>Слова-подсказки:</w:t>
      </w:r>
      <w:r w:rsidRPr="00FA1FB8">
        <w:rPr>
          <w:sz w:val="28"/>
        </w:rPr>
        <w:t xml:space="preserve"> воспитание, культура, архитектура, возделывание (труд), праздники, религия (православие), законы, почитание, литература, образование, музыка, развитие, традиции и обычаи, живопись.</w:t>
      </w:r>
    </w:p>
    <w:p w:rsidR="002C25D3" w:rsidRPr="00193FFB" w:rsidRDefault="002C25D3" w:rsidP="00193FFB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2C25D3" w:rsidRPr="00193FFB" w:rsidSect="007865FA">
      <w:pgSz w:w="11906" w:h="16838" w:code="9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53" w:rsidRDefault="004D6153" w:rsidP="00261D23">
      <w:pPr>
        <w:spacing w:after="0" w:line="240" w:lineRule="auto"/>
      </w:pPr>
      <w:r>
        <w:separator/>
      </w:r>
    </w:p>
  </w:endnote>
  <w:endnote w:type="continuationSeparator" w:id="0">
    <w:p w:rsidR="004D6153" w:rsidRDefault="004D6153" w:rsidP="0026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53" w:rsidRDefault="004D6153" w:rsidP="00261D23">
      <w:pPr>
        <w:spacing w:after="0" w:line="240" w:lineRule="auto"/>
      </w:pPr>
      <w:r>
        <w:separator/>
      </w:r>
    </w:p>
  </w:footnote>
  <w:footnote w:type="continuationSeparator" w:id="0">
    <w:p w:rsidR="004D6153" w:rsidRDefault="004D6153" w:rsidP="0026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97B"/>
    <w:multiLevelType w:val="hybridMultilevel"/>
    <w:tmpl w:val="0038B5EE"/>
    <w:lvl w:ilvl="0" w:tplc="89FE5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C284F"/>
    <w:multiLevelType w:val="hybridMultilevel"/>
    <w:tmpl w:val="7C6484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7601F5"/>
    <w:multiLevelType w:val="multilevel"/>
    <w:tmpl w:val="7C96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606C6"/>
    <w:multiLevelType w:val="multilevel"/>
    <w:tmpl w:val="2080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D37D4"/>
    <w:multiLevelType w:val="hybridMultilevel"/>
    <w:tmpl w:val="E11E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6308E"/>
    <w:multiLevelType w:val="hybridMultilevel"/>
    <w:tmpl w:val="F60E428C"/>
    <w:lvl w:ilvl="0" w:tplc="89FE5B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E4768"/>
    <w:multiLevelType w:val="hybridMultilevel"/>
    <w:tmpl w:val="AF50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351E5"/>
    <w:multiLevelType w:val="hybridMultilevel"/>
    <w:tmpl w:val="01DC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40055"/>
    <w:multiLevelType w:val="hybridMultilevel"/>
    <w:tmpl w:val="F6047F0A"/>
    <w:lvl w:ilvl="0" w:tplc="D3A29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F6FD26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5130"/>
    <w:rsid w:val="00017F70"/>
    <w:rsid w:val="000422C9"/>
    <w:rsid w:val="00042B85"/>
    <w:rsid w:val="00046BBC"/>
    <w:rsid w:val="00077C9B"/>
    <w:rsid w:val="000E5281"/>
    <w:rsid w:val="000E5AF8"/>
    <w:rsid w:val="00115130"/>
    <w:rsid w:val="00154448"/>
    <w:rsid w:val="0016567B"/>
    <w:rsid w:val="00172AB1"/>
    <w:rsid w:val="00183170"/>
    <w:rsid w:val="00193FFB"/>
    <w:rsid w:val="001957AA"/>
    <w:rsid w:val="001A1FCF"/>
    <w:rsid w:val="001B7358"/>
    <w:rsid w:val="001F7051"/>
    <w:rsid w:val="00205EF7"/>
    <w:rsid w:val="00227005"/>
    <w:rsid w:val="002278EF"/>
    <w:rsid w:val="00261D23"/>
    <w:rsid w:val="00282222"/>
    <w:rsid w:val="002B0007"/>
    <w:rsid w:val="002C25D3"/>
    <w:rsid w:val="003C3823"/>
    <w:rsid w:val="003D6650"/>
    <w:rsid w:val="00466451"/>
    <w:rsid w:val="00476122"/>
    <w:rsid w:val="00497227"/>
    <w:rsid w:val="004D6153"/>
    <w:rsid w:val="0056258D"/>
    <w:rsid w:val="00583343"/>
    <w:rsid w:val="005A2FBE"/>
    <w:rsid w:val="00605741"/>
    <w:rsid w:val="006150F2"/>
    <w:rsid w:val="00655A5A"/>
    <w:rsid w:val="006644C4"/>
    <w:rsid w:val="00683E0B"/>
    <w:rsid w:val="00701779"/>
    <w:rsid w:val="00704DD6"/>
    <w:rsid w:val="00773399"/>
    <w:rsid w:val="007865FA"/>
    <w:rsid w:val="008054D4"/>
    <w:rsid w:val="00817B12"/>
    <w:rsid w:val="008303A5"/>
    <w:rsid w:val="008341C9"/>
    <w:rsid w:val="00863FC1"/>
    <w:rsid w:val="00872F40"/>
    <w:rsid w:val="008F4AD5"/>
    <w:rsid w:val="00937C78"/>
    <w:rsid w:val="00941FDD"/>
    <w:rsid w:val="00944532"/>
    <w:rsid w:val="00966AE2"/>
    <w:rsid w:val="009A6FDF"/>
    <w:rsid w:val="00A71878"/>
    <w:rsid w:val="00A931BC"/>
    <w:rsid w:val="00AE1D56"/>
    <w:rsid w:val="00AE2576"/>
    <w:rsid w:val="00AF68AD"/>
    <w:rsid w:val="00B131F5"/>
    <w:rsid w:val="00B230F1"/>
    <w:rsid w:val="00B31915"/>
    <w:rsid w:val="00B42361"/>
    <w:rsid w:val="00B651DF"/>
    <w:rsid w:val="00B71D51"/>
    <w:rsid w:val="00BE2E05"/>
    <w:rsid w:val="00BE6B16"/>
    <w:rsid w:val="00C01FC6"/>
    <w:rsid w:val="00C2214E"/>
    <w:rsid w:val="00C227AF"/>
    <w:rsid w:val="00C727E3"/>
    <w:rsid w:val="00C775C6"/>
    <w:rsid w:val="00CB6D4E"/>
    <w:rsid w:val="00CC4115"/>
    <w:rsid w:val="00D36E74"/>
    <w:rsid w:val="00D44E0B"/>
    <w:rsid w:val="00D4590F"/>
    <w:rsid w:val="00D76411"/>
    <w:rsid w:val="00DB4633"/>
    <w:rsid w:val="00DB7BA1"/>
    <w:rsid w:val="00DC641F"/>
    <w:rsid w:val="00DE203E"/>
    <w:rsid w:val="00E10E79"/>
    <w:rsid w:val="00E60FA4"/>
    <w:rsid w:val="00E92A56"/>
    <w:rsid w:val="00EA3189"/>
    <w:rsid w:val="00EA447D"/>
    <w:rsid w:val="00F33A1B"/>
    <w:rsid w:val="00F40046"/>
    <w:rsid w:val="00F82CC4"/>
    <w:rsid w:val="00FA1FB8"/>
    <w:rsid w:val="00FA64DB"/>
    <w:rsid w:val="00FE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55"/>
        <o:r id="V:Rule2" type="connector" idref="#_x0000_s1065"/>
        <o:r id="V:Rule3" type="connector" idref="#_x0000_s1070"/>
        <o:r id="V:Rule4" type="connector" idref="#_x0000_s1061"/>
        <o:r id="V:Rule5" type="connector" idref="#_x0000_s1032"/>
        <o:r id="V:Rule6" type="connector" idref="#_x0000_s1067"/>
        <o:r id="V:Rule7" type="connector" idref="#_x0000_s1069"/>
        <o:r id="V:Rule8" type="connector" idref="#_x0000_s1071"/>
        <o:r id="V:Rule9" type="connector" idref="#_x0000_s1066"/>
        <o:r id="V:Rule10" type="connector" idref="#_x0000_s1056"/>
        <o:r id="V:Rule11" type="connector" idref="#_x0000_s1059"/>
        <o:r id="V:Rule12" type="connector" idref="#_x0000_s1057"/>
        <o:r id="V:Rule13" type="connector" idref="#_x0000_s1060"/>
        <o:r id="V:Rule14" type="connector" idref="#_x0000_s1062"/>
        <o:r id="V:Rule15" type="connector" idref="#_x0000_s1053"/>
        <o:r id="V:Rule16" type="connector" idref="#_x0000_s1058"/>
        <o:r id="V:Rule17" type="connector" idref="#_x0000_s1033"/>
        <o:r id="V:Rule18" type="connector" idref="#_x0000_s1068"/>
        <o:r id="V:Rule19" type="connector" idref="#_x0000_s1054"/>
      </o:rules>
    </o:shapelayout>
  </w:shapeDefaults>
  <w:decimalSymbol w:val=","/>
  <w:listSeparator w:val=";"/>
  <w14:docId w14:val="03644CB7"/>
  <w15:docId w15:val="{9963BF1B-315A-47B3-97C7-40AB3870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0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5281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68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C221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C22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26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1D23"/>
  </w:style>
  <w:style w:type="paragraph" w:styleId="aa">
    <w:name w:val="footer"/>
    <w:basedOn w:val="a"/>
    <w:link w:val="ab"/>
    <w:uiPriority w:val="99"/>
    <w:semiHidden/>
    <w:unhideWhenUsed/>
    <w:rsid w:val="0026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1D23"/>
  </w:style>
  <w:style w:type="paragraph" w:styleId="ac">
    <w:name w:val="No Spacing"/>
    <w:qFormat/>
    <w:rsid w:val="002C25D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25D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D36E74"/>
    <w:rPr>
      <w:color w:val="0000FF" w:themeColor="hyperlink"/>
      <w:u w:val="single"/>
    </w:rPr>
  </w:style>
  <w:style w:type="paragraph" w:customStyle="1" w:styleId="western">
    <w:name w:val="western"/>
    <w:basedOn w:val="a"/>
    <w:rsid w:val="000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76411"/>
  </w:style>
  <w:style w:type="character" w:customStyle="1" w:styleId="c4">
    <w:name w:val="c4"/>
    <w:basedOn w:val="a0"/>
    <w:rsid w:val="00D76411"/>
  </w:style>
  <w:style w:type="character" w:styleId="af0">
    <w:name w:val="FollowedHyperlink"/>
    <w:basedOn w:val="a0"/>
    <w:uiPriority w:val="99"/>
    <w:semiHidden/>
    <w:unhideWhenUsed/>
    <w:rsid w:val="00704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6bsXy3l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F113-EEE9-4BFD-9CB6-96DD0292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18244</CharactersWithSpaces>
  <SharedDoc>false</SharedDoc>
  <HLinks>
    <vt:vector size="6" baseType="variant">
      <vt:variant>
        <vt:i4>8126581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https://www.youtube.com/watch?v=jH6bsXy3lBA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7</cp:revision>
  <dcterms:created xsi:type="dcterms:W3CDTF">2018-11-28T10:40:00Z</dcterms:created>
  <dcterms:modified xsi:type="dcterms:W3CDTF">2021-11-02T04:40:00Z</dcterms:modified>
</cp:coreProperties>
</file>