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E4" w:rsidRPr="00E22468" w:rsidRDefault="00326CE4" w:rsidP="0032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68">
        <w:rPr>
          <w:rFonts w:ascii="Times New Roman" w:hAnsi="Times New Roman" w:cs="Times New Roman"/>
          <w:b/>
          <w:sz w:val="28"/>
          <w:szCs w:val="28"/>
        </w:rPr>
        <w:t>Развитие устной речи  младших школьников.</w:t>
      </w:r>
    </w:p>
    <w:p w:rsidR="00C46060" w:rsidRPr="00E22468" w:rsidRDefault="006512C2" w:rsidP="00C4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6060" w:rsidRPr="00E22468">
        <w:rPr>
          <w:rFonts w:ascii="Times New Roman" w:hAnsi="Times New Roman" w:cs="Times New Roman"/>
          <w:sz w:val="28"/>
          <w:szCs w:val="28"/>
        </w:rPr>
        <w:t>Значимость развития речи в судьбе человека трудно переоценить. Умение общаться и воздействовать на людей силой слова – ценное качество для современного человека.</w:t>
      </w:r>
    </w:p>
    <w:p w:rsidR="00C46060" w:rsidRPr="00E22468" w:rsidRDefault="00C46060" w:rsidP="00C4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68">
        <w:rPr>
          <w:rFonts w:ascii="Times New Roman" w:hAnsi="Times New Roman" w:cs="Times New Roman"/>
          <w:sz w:val="28"/>
          <w:szCs w:val="28"/>
        </w:rPr>
        <w:t>Речь является основой любой умственной деятельности, средством коммуникации. Логически чёткая доказательная образная речь ученика – показатель его умственного развития. Научить ребёнка говорить – значит научить его мыслить.</w:t>
      </w:r>
    </w:p>
    <w:p w:rsidR="00C46060" w:rsidRPr="00E22468" w:rsidRDefault="00C46060" w:rsidP="00C4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68">
        <w:rPr>
          <w:rFonts w:ascii="Times New Roman" w:hAnsi="Times New Roman" w:cs="Times New Roman"/>
          <w:sz w:val="28"/>
          <w:szCs w:val="28"/>
        </w:rPr>
        <w:t>В нормативных документах по начальному образованию формирование коммуникативной культуры, умения общаться рассматривается как одна из приоритетных задач начальной школы.</w:t>
      </w:r>
    </w:p>
    <w:p w:rsidR="0037145A" w:rsidRPr="00E22468" w:rsidRDefault="006512C2" w:rsidP="0037145A">
      <w:pPr>
        <w:pStyle w:val="a3"/>
        <w:rPr>
          <w:sz w:val="28"/>
          <w:szCs w:val="28"/>
        </w:rPr>
      </w:pPr>
      <w:r w:rsidRPr="00E22468">
        <w:rPr>
          <w:rFonts w:eastAsiaTheme="minorEastAsia"/>
          <w:sz w:val="28"/>
          <w:szCs w:val="28"/>
        </w:rPr>
        <w:t xml:space="preserve">          </w:t>
      </w:r>
      <w:r w:rsidR="0037145A" w:rsidRPr="00E22468">
        <w:rPr>
          <w:sz w:val="28"/>
          <w:szCs w:val="28"/>
        </w:rPr>
        <w:t>Новые общественные отношения, в которые включается ребенок с приходом в школу, а также возрастные новообразования являются необходимыми условиями развития речи детей, развития умения общаться. Младший школьник должен уметь ориентироваться в речевой ситуации, выбирать языковые средства в соответствии с ней. Особое значение в этой связи приобретает формирование у младших школьников речевых умений. Процесс развития речи, формирования речевых умений должен быть целенаправленным, систематическим и начинаться с детства.</w:t>
      </w:r>
    </w:p>
    <w:p w:rsidR="0037145A" w:rsidRPr="00E22468" w:rsidRDefault="00A54EE9" w:rsidP="0037145A">
      <w:pPr>
        <w:pStyle w:val="a3"/>
        <w:rPr>
          <w:sz w:val="28"/>
          <w:szCs w:val="28"/>
        </w:rPr>
      </w:pPr>
      <w:r w:rsidRPr="00E22468">
        <w:rPr>
          <w:sz w:val="28"/>
          <w:szCs w:val="28"/>
        </w:rPr>
        <w:t xml:space="preserve">        </w:t>
      </w:r>
      <w:r w:rsidR="0037145A" w:rsidRPr="00E22468">
        <w:rPr>
          <w:sz w:val="28"/>
          <w:szCs w:val="28"/>
        </w:rPr>
        <w:t xml:space="preserve">Современному учителю начальных классов важно практически на каждом уроке предусмотреть работу по развитию различных видов речевой деятельности у детей, учить учащихся строить устные и письменные высказывания в соответствии с задачами и условиями конкретной ситуации общения. Работа по развитию речи, по формированию речевых умений может быть представлена в качестве отдельного компонента. </w:t>
      </w:r>
    </w:p>
    <w:p w:rsidR="000733C4" w:rsidRPr="00E22468" w:rsidRDefault="00A54EE9" w:rsidP="0037145A">
      <w:pPr>
        <w:pStyle w:val="a3"/>
        <w:rPr>
          <w:sz w:val="28"/>
          <w:szCs w:val="28"/>
        </w:rPr>
      </w:pPr>
      <w:r w:rsidRPr="00E22468">
        <w:rPr>
          <w:sz w:val="28"/>
          <w:szCs w:val="28"/>
        </w:rPr>
        <w:t xml:space="preserve">         </w:t>
      </w:r>
      <w:r w:rsidR="000733C4" w:rsidRPr="00E22468">
        <w:rPr>
          <w:sz w:val="28"/>
          <w:szCs w:val="28"/>
        </w:rPr>
        <w:t>Учителю еще в начальных классах надо прививать детям любовь к правильному, точному употреблению слов и фраз и отвращение ко всяким искажениям речи.</w:t>
      </w:r>
    </w:p>
    <w:p w:rsidR="000733C4" w:rsidRPr="00E22468" w:rsidRDefault="00A54EE9" w:rsidP="000733C4">
      <w:pPr>
        <w:pStyle w:val="a3"/>
        <w:rPr>
          <w:sz w:val="28"/>
          <w:szCs w:val="28"/>
        </w:rPr>
      </w:pPr>
      <w:r w:rsidRPr="00E22468">
        <w:rPr>
          <w:sz w:val="28"/>
          <w:szCs w:val="28"/>
        </w:rPr>
        <w:t xml:space="preserve">          </w:t>
      </w:r>
      <w:r w:rsidR="000733C4" w:rsidRPr="00E22468">
        <w:rPr>
          <w:sz w:val="28"/>
          <w:szCs w:val="28"/>
        </w:rPr>
        <w:t>Для развития устной речи детей учителю не следует ограничиваться ответами ребенка, в которых почти дословно воспроизводится текст. Следует ставить ребенку дополнительные вопросы, ответы на которые требуют некоторой перестройки материала, прочитанного в книге, передачи его своими словами. Для развития речи очень полезны сочинения на свободные темы (развивающие творческое воображение), а также диалоги между учениками, например, о том, что они видели на экскурсии, в кино, театре и т. д. В таких беседах дети учатся думать самостоятельно, а где четкая мысль, там и точная, понятная речь.</w:t>
      </w:r>
    </w:p>
    <w:p w:rsidR="000733C4" w:rsidRPr="00E22468" w:rsidRDefault="00A54EE9" w:rsidP="000733C4">
      <w:pPr>
        <w:pStyle w:val="a3"/>
        <w:rPr>
          <w:sz w:val="28"/>
          <w:szCs w:val="28"/>
        </w:rPr>
      </w:pPr>
      <w:r w:rsidRPr="00E22468">
        <w:rPr>
          <w:sz w:val="28"/>
          <w:szCs w:val="28"/>
        </w:rPr>
        <w:t xml:space="preserve">        </w:t>
      </w:r>
      <w:r w:rsidR="000733C4" w:rsidRPr="00E22468">
        <w:rPr>
          <w:sz w:val="28"/>
          <w:szCs w:val="28"/>
        </w:rPr>
        <w:t xml:space="preserve">Для развития речи, для обогащения лексического запаса большое значение имеет чтение. Поэтому необходимо с первых дней обучения детей в школе воспитывать у них интерес и любовь к книге, приучать их к </w:t>
      </w:r>
      <w:r w:rsidR="000733C4" w:rsidRPr="00E22468">
        <w:rPr>
          <w:sz w:val="28"/>
          <w:szCs w:val="28"/>
        </w:rPr>
        <w:lastRenderedPageBreak/>
        <w:t xml:space="preserve">самостоятельному чтению не только в школе, но и дома. Устные и письменные пересказы </w:t>
      </w:r>
      <w:proofErr w:type="gramStart"/>
      <w:r w:rsidR="000733C4" w:rsidRPr="00E22468">
        <w:rPr>
          <w:sz w:val="28"/>
          <w:szCs w:val="28"/>
        </w:rPr>
        <w:t>прочитанного</w:t>
      </w:r>
      <w:proofErr w:type="gramEnd"/>
      <w:r w:rsidR="000733C4" w:rsidRPr="00E22468">
        <w:rPr>
          <w:sz w:val="28"/>
          <w:szCs w:val="28"/>
        </w:rPr>
        <w:t xml:space="preserve"> способствуют развитию у учащихся связной речи, обогащают их язык речевыми оборотами. Очень полезно проводить в начальных классах объяснительное чтение, в процессе которого дети раскрывают значение слов, подбирают синонимы и антонимы, выделяют в тексте основные мысли, составляют план рассказа.</w:t>
      </w:r>
    </w:p>
    <w:p w:rsidR="00327E6B" w:rsidRPr="00E22468" w:rsidRDefault="00A54EE9" w:rsidP="00A54EE9">
      <w:pPr>
        <w:pStyle w:val="a3"/>
        <w:rPr>
          <w:sz w:val="28"/>
          <w:szCs w:val="28"/>
        </w:rPr>
      </w:pPr>
      <w:r w:rsidRPr="00E22468">
        <w:rPr>
          <w:sz w:val="28"/>
          <w:szCs w:val="28"/>
        </w:rPr>
        <w:t xml:space="preserve">          </w:t>
      </w:r>
      <w:r w:rsidR="000733C4" w:rsidRPr="00E22468">
        <w:rPr>
          <w:sz w:val="28"/>
          <w:szCs w:val="28"/>
        </w:rPr>
        <w:t>Большое значение имеют специальные занятия по развитию речи. Учитель требует от детей правильного произнесения отдельных слов и предложений с соблюдением ударения, грамматических форм, пауз, необходимой интонации.</w:t>
      </w:r>
      <w:r w:rsidR="000733C4" w:rsidRPr="00E22468">
        <w:rPr>
          <w:sz w:val="28"/>
          <w:szCs w:val="28"/>
        </w:rPr>
        <w:br/>
      </w:r>
      <w:r w:rsidR="00327E6B" w:rsidRPr="00E22468">
        <w:rPr>
          <w:b/>
          <w:sz w:val="28"/>
          <w:szCs w:val="28"/>
        </w:rPr>
        <w:t>В развитии речи выделяются следующие основные направления:</w:t>
      </w:r>
    </w:p>
    <w:p w:rsidR="00590F53" w:rsidRPr="00E22468" w:rsidRDefault="00590F53" w:rsidP="000733C4">
      <w:pPr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работа над словом (лексический уровень</w:t>
      </w:r>
      <w:r w:rsidRPr="00E2246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0F53" w:rsidRPr="00E22468" w:rsidRDefault="00590F53" w:rsidP="000733C4">
      <w:pPr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6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работа над словосочетанием и предложением (синтаксический уровень)</w:t>
      </w:r>
    </w:p>
    <w:p w:rsidR="00A07DD9" w:rsidRPr="00E22468" w:rsidRDefault="00590F53" w:rsidP="000733C4">
      <w:pPr>
        <w:spacing w:after="115" w:line="240" w:lineRule="auto"/>
        <w:rPr>
          <w:rFonts w:ascii="Times New Roman" w:hAnsi="Times New Roman" w:cs="Times New Roman"/>
          <w:sz w:val="28"/>
          <w:szCs w:val="28"/>
        </w:rPr>
      </w:pPr>
      <w:r w:rsidRPr="00E22468">
        <w:rPr>
          <w:rFonts w:ascii="Times New Roman" w:eastAsia="Times New Roman" w:hAnsi="Times New Roman" w:cs="Times New Roman"/>
          <w:sz w:val="28"/>
          <w:szCs w:val="28"/>
        </w:rPr>
        <w:t>3. работа над связной речью.</w:t>
      </w:r>
      <w:r w:rsidRPr="00E22468">
        <w:rPr>
          <w:rFonts w:ascii="Times New Roman" w:eastAsia="Times New Roman" w:hAnsi="Times New Roman" w:cs="Times New Roman"/>
          <w:sz w:val="28"/>
          <w:szCs w:val="28"/>
        </w:rPr>
        <w:br/>
      </w:r>
      <w:r w:rsidRPr="00E22468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="000733C4" w:rsidRPr="00E22468">
        <w:rPr>
          <w:rFonts w:ascii="Times New Roman" w:eastAsia="Times New Roman" w:hAnsi="Times New Roman" w:cs="Times New Roman"/>
          <w:b/>
          <w:sz w:val="28"/>
          <w:szCs w:val="28"/>
        </w:rPr>
        <w:t xml:space="preserve"> над словом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 </w:t>
      </w:r>
      <w:r w:rsidR="000733C4" w:rsidRPr="00E22468">
        <w:rPr>
          <w:rFonts w:ascii="Times New Roman" w:eastAsia="Times New Roman" w:hAnsi="Times New Roman" w:cs="Times New Roman"/>
          <w:bCs/>
          <w:sz w:val="28"/>
          <w:szCs w:val="28"/>
        </w:rPr>
        <w:t>четыре основных линии: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1. Обогащение словаря, т.е. усвоение новых, ранее неизвестных учащимся слов, а также новых значений тех слов, которые уже имелись в их словарном запасе.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2. </w:t>
      </w:r>
      <w:proofErr w:type="gram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Уточнение словаря — самая широкая сфера словарной работы, включающая в себя: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а) наполнение содержанием тех слов, которые усвоены учащимися не вполне точно: уточнение их значений путем включения в контекст, сопоставления близких по значению слов и противопоставления антонимов, сравнения значений и употребление паронимов и т.п.;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б) усвоение лексической сочетаемости слов, в том числе во фразеологических единицах;</w:t>
      </w:r>
      <w:proofErr w:type="gram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в) усвоение иносказательных значений слова, многозначности слов, в том числе значений, обусловленных контекстом;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г) усвоение синонимики лексической и тех оттенков смысловых значений слов, тех эмоциональных и функционально-стилистических окрасок слова, которые свойственны отдельным синонимам в синонимической группе.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Иначе говоря, уточнение словаря может быть определено как словарно-стилистическая работа, как развитие гибкости словаря, его точности и выразительности.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3. </w:t>
      </w:r>
      <w:r w:rsidR="00A07DD9" w:rsidRPr="00E22468">
        <w:rPr>
          <w:rFonts w:ascii="Times New Roman" w:hAnsi="Times New Roman" w:cs="Times New Roman"/>
          <w:sz w:val="28"/>
          <w:szCs w:val="28"/>
        </w:rPr>
        <w:t xml:space="preserve">Активизация словаря. Словарный запас каждого человека содержит актив и пассив. В пассиве – слова, которые человек понимает, но не употребляет в своей речи. Одной из задач словарной работы является перенесение слов из пассивного запаса в </w:t>
      </w:r>
      <w:proofErr w:type="gramStart"/>
      <w:r w:rsidR="00A07DD9" w:rsidRPr="00E22468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="00A07DD9" w:rsidRPr="00E22468">
        <w:rPr>
          <w:rFonts w:ascii="Times New Roman" w:hAnsi="Times New Roman" w:cs="Times New Roman"/>
          <w:sz w:val="28"/>
          <w:szCs w:val="28"/>
        </w:rPr>
        <w:t>. Слова включаются в словосочетания и предложения, в пересказ прочитанного, в беседу, изложение и сочинение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4. </w:t>
      </w:r>
      <w:r w:rsidR="00A07DD9" w:rsidRPr="00E22468">
        <w:rPr>
          <w:rFonts w:ascii="Times New Roman" w:hAnsi="Times New Roman" w:cs="Times New Roman"/>
          <w:sz w:val="28"/>
          <w:szCs w:val="28"/>
        </w:rPr>
        <w:t xml:space="preserve">Устранение нелитературных слов, перевод их из актива в пассив. Это </w:t>
      </w:r>
      <w:r w:rsidR="00A07DD9" w:rsidRPr="00E22468">
        <w:rPr>
          <w:rFonts w:ascii="Times New Roman" w:hAnsi="Times New Roman" w:cs="Times New Roman"/>
          <w:sz w:val="28"/>
          <w:szCs w:val="28"/>
        </w:rPr>
        <w:lastRenderedPageBreak/>
        <w:t>слова просторечные, жаргонные, которые дети усвоили под влиянием речевой среды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</w:r>
      <w:r w:rsidR="007E19D7" w:rsidRPr="00E2246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07DD9" w:rsidRPr="00E22468">
        <w:rPr>
          <w:rFonts w:ascii="Times New Roman" w:hAnsi="Times New Roman" w:cs="Times New Roman"/>
          <w:b/>
          <w:sz w:val="28"/>
          <w:szCs w:val="28"/>
        </w:rPr>
        <w:t>Работа над словосочетанием и предложением</w:t>
      </w:r>
      <w:r w:rsidR="00A07DD9" w:rsidRPr="00E22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46" w:rsidRPr="00E22468" w:rsidRDefault="009A1646" w:rsidP="000733C4">
      <w:pPr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68">
        <w:rPr>
          <w:rFonts w:ascii="Times New Roman" w:eastAsia="Times New Roman" w:hAnsi="Times New Roman" w:cs="Times New Roman"/>
          <w:sz w:val="28"/>
          <w:szCs w:val="28"/>
        </w:rPr>
        <w:t xml:space="preserve">           В речевой практике словосочетание, как правило, используется не самостоятельно, а в предложении. Поэтому наиболее распространено в современной школе выделение словосочетаний из предложений и постановка вопросов от главного к зависимому слову. Такая работа очень полезна для формирования навыков синтаксического разбора. </w:t>
      </w:r>
    </w:p>
    <w:p w:rsidR="000733C4" w:rsidRPr="00E22468" w:rsidRDefault="009A1646" w:rsidP="000733C4">
      <w:pPr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90F53" w:rsidRPr="00E2246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733C4" w:rsidRPr="00E22468">
        <w:rPr>
          <w:rFonts w:ascii="Times New Roman" w:eastAsia="Times New Roman" w:hAnsi="Times New Roman" w:cs="Times New Roman"/>
          <w:b/>
          <w:sz w:val="28"/>
          <w:szCs w:val="28"/>
        </w:rPr>
        <w:t>римеры синтаксических упражнений</w:t>
      </w:r>
      <w:r w:rsidR="00590F53" w:rsidRPr="00E2246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1. </w:t>
      </w:r>
      <w:proofErr w:type="gram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Составление словосочетаний из данных слов путем объединения их по смыслу и при изменении формы слова.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а) День, солнце, ночь, река, птицы \\ певчие, теплая, лунная, яркое, летний.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б) Теплый (ночь), привязать (дерево), скакать (трава), звонкое (смех), заглянуть (окно), встретить (друг), встретиться (друг).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в) Писать, идти, читать, грести \\ бегло, быстро, сильно, красиво.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2.</w:t>
      </w:r>
      <w:proofErr w:type="gram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словосочетаний по данному главному слову путем подбора подходящих по смыслу зависимых слов.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а</w:t>
      </w:r>
      <w:proofErr w:type="gram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уть (какой?); дорога (какая?); событие (какое?); сирень (какая?); лось (какой?); мышь (какая?).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б) хорошо обращаться (с кем? с чем?); хорошо относиться (к кому? к чему?); любить (кого? </w:t>
      </w:r>
      <w:proofErr w:type="gram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Что?).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3.</w:t>
      </w:r>
      <w:proofErr w:type="gram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словосочетаний по данному зависимому слову путем подбора главного слова.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а) Товарища (увидел, встретил, заметил, обидел). </w:t>
      </w:r>
      <w:proofErr w:type="gram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Товарищу (рад, сказал, передал), с товарищем (шел, говорил, поссорился), о товарище (написал, подумал, сказал)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б) Топкое, вязкое, лесное …; горячее, вкусное …; чистая, глубокая, тихая…; огромное, теплое, синее ….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в) Быстро (бежал), медленно (шел), тихо (говорил), редко (ошибался), высоко (летал).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4.</w:t>
      </w:r>
      <w:proofErr w:type="gram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словосочетаний по данным однокоренным словам, требующим постановки имен существительных в разных падежах.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а) благодарить — кого? За что?, благодарность — кому?, уважать — кого?</w:t>
      </w:r>
      <w:r w:rsidR="00E22468" w:rsidRPr="00E22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 xml:space="preserve">за что?, уважение к кому?, возвратить </w:t>
      </w:r>
      <w:proofErr w:type="gram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-ч</w:t>
      </w:r>
      <w:proofErr w:type="gram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то? Кому?, возвращение — кого?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б) хвалить </w:t>
      </w:r>
      <w:proofErr w:type="gram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ого?, хвалиться -чем? , сердить -кого?, сердиться - на кого? 5. Составление словосочетаний</w:t>
      </w:r>
      <w:proofErr w:type="gram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 xml:space="preserve"> в которых главное слово требует употребления определенного предлога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Любовь к...., интерес к …, ненависть к …, отчет о …,  заявление о …, мечта о …,  надежда на …,  наступление на... 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6. Составление словосочетаний, в которых предлог соответствует 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lastRenderedPageBreak/>
        <w:t>глагольной приставке</w:t>
      </w:r>
      <w:proofErr w:type="gram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ойти в …, забежать за …, отплыть от …, вклеить в …, доставить до</w:t>
      </w:r>
    </w:p>
    <w:p w:rsidR="009A1646" w:rsidRPr="00E22468" w:rsidRDefault="009A1646" w:rsidP="000733C4">
      <w:pPr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6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Следующий вид упражнений, способствующий формированию синтаксического строя речи младших школьников, - это упражнения в составлении предложений.</w:t>
      </w:r>
    </w:p>
    <w:p w:rsidR="009A1646" w:rsidRPr="00E22468" w:rsidRDefault="009A1646" w:rsidP="009A1646">
      <w:pPr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6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Назовем некоторые из них: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а) Составление полного ответа на вопрос учителя.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б) Распространение предложений по вопросам при помощи  данных слов.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в) Составление предложений из данных слов, словосочетаний.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г) Восстановление деформированного текста.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</w:t>
      </w:r>
      <w:proofErr w:type="spell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) Подбор подходящего по смыслу пропущенного в предложении слова.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е) Составление предложений с однородными членами из двух-трех простых предложений.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ж) Составление предложений на определенную тему, по картинкам, по наблюдениям</w:t>
      </w:r>
      <w:proofErr w:type="gram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 xml:space="preserve"> за погодой, замена формы одного предложения формой другого.</w:t>
      </w:r>
      <w:r w:rsidRPr="00E22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3C4" w:rsidRPr="00E22468" w:rsidRDefault="009A1646" w:rsidP="009A1646">
      <w:pPr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68">
        <w:rPr>
          <w:rFonts w:ascii="Times New Roman" w:hAnsi="Times New Roman" w:cs="Times New Roman"/>
          <w:sz w:val="28"/>
          <w:szCs w:val="28"/>
        </w:rPr>
        <w:t xml:space="preserve">         Самые простые и в то же время необходимые формы работы над предложением – это знакомство с образцами предложений, отработка интонации (повествование, вопрос, восклицание) и использование других средств выразительности, выяснение смысла предложения, запоминание предложений. Заучивание поможет ученику в дальнейшем составлять собственные предложения по аналогии с образцом. Это может быть занимательный материал: загадки, пословицы: Красный петушок по жёрдочке бежит (огонь). Живут два братца через дорожку, а друг друга не видят (глаза). Новая посудина, а вся в дырках (решето). Птичка-невеличка: носик стальной, хвостик льняной (иголка с ниткой). Труд кормит, а лень портит. Дети должны осознать, что и загадка, и пословица, и стихотворение – тоже предложения.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Итак, синтаксическое развитие речи  детей и развитие их контекстной речи осуществляется в процессе  изучения всех синтаксических и морфологических тем, а также при выполнении специальных речевых упражнений по составлению словосочетаний, предложений и связных текстов. Все это является составной частью по воспитанию  культуры речи младших школьников.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</w:r>
      <w:r w:rsidR="00590F53" w:rsidRPr="00E2246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0733C4" w:rsidRPr="00E22468">
        <w:rPr>
          <w:rFonts w:ascii="Times New Roman" w:eastAsia="Times New Roman" w:hAnsi="Times New Roman" w:cs="Times New Roman"/>
          <w:b/>
          <w:sz w:val="28"/>
          <w:szCs w:val="28"/>
        </w:rPr>
        <w:t>абот</w:t>
      </w:r>
      <w:r w:rsidR="00590F53" w:rsidRPr="00E2246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733C4" w:rsidRPr="00E22468">
        <w:rPr>
          <w:rFonts w:ascii="Times New Roman" w:eastAsia="Times New Roman" w:hAnsi="Times New Roman" w:cs="Times New Roman"/>
          <w:b/>
          <w:sz w:val="28"/>
          <w:szCs w:val="28"/>
        </w:rPr>
        <w:t xml:space="preserve"> над связной речью.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В методике начальной школы приняты следующие виды упражнений в связной речи, принадлежащей самим обучающимся: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а) развернутые ответы на вопросы (в том числе и в ходе беседы);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б) различные текстовые упражнения, связанные с анализом прочитанных произведений, с изучением грамматического материала, с активизацией грамматических норм и лексики, если высказывания учащихся (устные или письменные</w:t>
      </w:r>
      <w:proofErr w:type="gram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 xml:space="preserve"> в основном отвечают указанным выше требованиям;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 в) записи по наблюдениям (если они не единичны, а ведутся систематически), ведение дневников природы и погоды.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г) устный пересказ </w:t>
      </w:r>
      <w:proofErr w:type="gram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 xml:space="preserve"> в его различных вариантах;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</w:t>
      </w:r>
      <w:proofErr w:type="spell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 xml:space="preserve">) устные рассказы учащихся по заданной теме, по картине, по наблюдениям, по данному началу или </w:t>
      </w:r>
      <w:proofErr w:type="spell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концу</w:t>
      </w:r>
      <w:proofErr w:type="gram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 xml:space="preserve"> данному плану или сюжету и т.п.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е) рассказывание художественных текстов, заученных наизусть, запись их по памяти.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ж) импровизация сказок (обычно устно), начатки литературно-художественного творчества — сочинение стихов, рассказиков;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</w:t>
      </w:r>
      <w:proofErr w:type="spell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) письменные изложения образцовых текстов (художественных, публицистических, научно-популярных);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</w:t>
      </w:r>
      <w:proofErr w:type="gram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 xml:space="preserve">и) перестройка данных учителем текстов (выборочные пересказы и изложения, творческие формы пересказа и изложения, </w:t>
      </w:r>
      <w:proofErr w:type="spellStart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  прочитанных рассказов).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к) различные виды драматизации, устного (словесного рисования, иллюстрирования прочитанных произведений, воображаемая экранизация прочитанных произведений  или собственных рассказов.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л) письменные сочинения разнообразных типов;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 м) Деловые бумаги: объявления, заявления, адреса, телеграммы, деловые письма и т.п.</w:t>
      </w:r>
      <w:proofErr w:type="gramEnd"/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</w:r>
      <w:r w:rsidR="006D0325" w:rsidRPr="00E2246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t>Успех в работе по развитию речи будет возможен только в том случае, если она будет носить обучающий характер, будет проводиться регулярно и в системе.</w:t>
      </w:r>
      <w:r w:rsidR="000733C4" w:rsidRPr="00E22468">
        <w:rPr>
          <w:rFonts w:ascii="Times New Roman" w:eastAsia="Times New Roman" w:hAnsi="Times New Roman" w:cs="Times New Roman"/>
          <w:sz w:val="28"/>
          <w:szCs w:val="28"/>
        </w:rPr>
        <w:br/>
        <w:t>        </w:t>
      </w:r>
      <w:r w:rsidR="000733C4" w:rsidRPr="00E2246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733C4" w:rsidRPr="00E22468" w:rsidRDefault="000733C4" w:rsidP="000733C4">
      <w:pPr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68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B72CC3" w:rsidRPr="00E22468" w:rsidRDefault="00B72CC3" w:rsidP="00B72CC3">
      <w:pPr>
        <w:pStyle w:val="a6"/>
        <w:numPr>
          <w:ilvl w:val="0"/>
          <w:numId w:val="1"/>
        </w:numPr>
        <w:spacing w:after="115" w:line="27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E224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Налимова</w:t>
      </w:r>
      <w:proofErr w:type="spellEnd"/>
      <w:r w:rsidRPr="00E224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Т.А. Актуальные вопросы развития речи младших школьников. Оформление. ООО Бук», 2017</w:t>
      </w:r>
    </w:p>
    <w:p w:rsidR="000733C4" w:rsidRPr="00E22468" w:rsidRDefault="000733C4" w:rsidP="00073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68">
        <w:rPr>
          <w:rFonts w:ascii="Times New Roman" w:eastAsia="Times New Roman" w:hAnsi="Times New Roman" w:cs="Times New Roman"/>
          <w:sz w:val="28"/>
          <w:szCs w:val="28"/>
        </w:rPr>
        <w:t>Политова  Н.И. Развитие речи учащихся начальных классов</w:t>
      </w:r>
      <w:proofErr w:type="gramStart"/>
      <w:r w:rsidRPr="00E224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22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246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E22468">
        <w:rPr>
          <w:rFonts w:ascii="Times New Roman" w:eastAsia="Times New Roman" w:hAnsi="Times New Roman" w:cs="Times New Roman"/>
          <w:sz w:val="28"/>
          <w:szCs w:val="28"/>
        </w:rPr>
        <w:t>а уроках русского языка: Пособие для учителя. - М.</w:t>
      </w:r>
      <w:proofErr w:type="gramStart"/>
      <w:r w:rsidRPr="00E2246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22468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1984.</w:t>
      </w:r>
    </w:p>
    <w:p w:rsidR="000733C4" w:rsidRPr="00E22468" w:rsidRDefault="000733C4" w:rsidP="00073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468">
        <w:rPr>
          <w:rFonts w:ascii="Times New Roman" w:eastAsia="Times New Roman" w:hAnsi="Times New Roman" w:cs="Times New Roman"/>
          <w:sz w:val="28"/>
          <w:szCs w:val="28"/>
        </w:rPr>
        <w:t>Рамзаева</w:t>
      </w:r>
      <w:proofErr w:type="spellEnd"/>
      <w:r w:rsidRPr="00E22468">
        <w:rPr>
          <w:rFonts w:ascii="Times New Roman" w:eastAsia="Times New Roman" w:hAnsi="Times New Roman" w:cs="Times New Roman"/>
          <w:sz w:val="28"/>
          <w:szCs w:val="28"/>
        </w:rPr>
        <w:t xml:space="preserve"> Т. Г. , Львов М.Р.  Методика обучения русскому языку в начальных классах. </w:t>
      </w:r>
      <w:proofErr w:type="gramStart"/>
      <w:r w:rsidRPr="00E22468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E22468">
        <w:rPr>
          <w:rFonts w:ascii="Times New Roman" w:eastAsia="Times New Roman" w:hAnsi="Times New Roman" w:cs="Times New Roman"/>
          <w:sz w:val="28"/>
          <w:szCs w:val="28"/>
        </w:rPr>
        <w:t>. : Просвещение, 1979.</w:t>
      </w:r>
    </w:p>
    <w:p w:rsidR="00A54EE9" w:rsidRPr="00E22468" w:rsidRDefault="000733C4" w:rsidP="00A54E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68">
        <w:rPr>
          <w:rFonts w:ascii="Times New Roman" w:eastAsia="Times New Roman" w:hAnsi="Times New Roman" w:cs="Times New Roman"/>
          <w:sz w:val="28"/>
          <w:szCs w:val="28"/>
        </w:rPr>
        <w:t>Рыбникова М.А.  Очерки по методике литературного чтения. - М., 1963.</w:t>
      </w:r>
      <w:r w:rsidR="00A54EE9" w:rsidRPr="00E22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3C4" w:rsidRPr="00E22468" w:rsidRDefault="00A54EE9" w:rsidP="00A54E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68">
        <w:rPr>
          <w:rFonts w:ascii="Times New Roman" w:eastAsia="Times New Roman" w:hAnsi="Times New Roman" w:cs="Times New Roman"/>
          <w:sz w:val="28"/>
          <w:szCs w:val="28"/>
        </w:rPr>
        <w:t>Фомичева Г.А. Синтаксические упражнения в связи с развитием речи. - М.</w:t>
      </w:r>
      <w:proofErr w:type="gramStart"/>
      <w:r w:rsidRPr="00E2246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22468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1978.</w:t>
      </w:r>
    </w:p>
    <w:p w:rsidR="00B72CC3" w:rsidRPr="00E22468" w:rsidRDefault="00B72CC3" w:rsidP="00073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468">
        <w:rPr>
          <w:rFonts w:ascii="Times New Roman" w:eastAsia="Times New Roman" w:hAnsi="Times New Roman" w:cs="Times New Roman"/>
          <w:bCs/>
          <w:sz w:val="28"/>
          <w:szCs w:val="28"/>
        </w:rPr>
        <w:t>Гаран</w:t>
      </w:r>
      <w:proofErr w:type="spellEnd"/>
      <w:r w:rsidRPr="00E22468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В.И. Задачи и пути развития речи младших школьников // </w:t>
      </w:r>
      <w:proofErr w:type="spellStart"/>
      <w:r w:rsidRPr="00E22468">
        <w:rPr>
          <w:rFonts w:ascii="Times New Roman" w:eastAsia="Times New Roman" w:hAnsi="Times New Roman" w:cs="Times New Roman"/>
          <w:bCs/>
          <w:sz w:val="28"/>
          <w:szCs w:val="28"/>
        </w:rPr>
        <w:t>Совушка</w:t>
      </w:r>
      <w:proofErr w:type="spellEnd"/>
      <w:r w:rsidRPr="00E22468">
        <w:rPr>
          <w:rFonts w:ascii="Times New Roman" w:eastAsia="Times New Roman" w:hAnsi="Times New Roman" w:cs="Times New Roman"/>
          <w:bCs/>
          <w:sz w:val="28"/>
          <w:szCs w:val="28"/>
        </w:rPr>
        <w:t>. 2016. №1.</w:t>
      </w:r>
    </w:p>
    <w:p w:rsidR="00B72CC3" w:rsidRPr="00E22468" w:rsidRDefault="00B72CC3" w:rsidP="00B72CC3">
      <w:pPr>
        <w:spacing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468">
        <w:rPr>
          <w:rFonts w:ascii="Times New Roman" w:hAnsi="Times New Roman" w:cs="Times New Roman"/>
          <w:sz w:val="28"/>
          <w:szCs w:val="28"/>
        </w:rPr>
        <w:tab/>
      </w:r>
      <w:r w:rsidRPr="00E22468">
        <w:rPr>
          <w:rFonts w:ascii="Times New Roman" w:eastAsia="Times New Roman" w:hAnsi="Times New Roman" w:cs="Times New Roman"/>
          <w:sz w:val="28"/>
          <w:szCs w:val="28"/>
          <w:bdr w:val="single" w:sz="8" w:space="0" w:color="FFFFFF" w:frame="1"/>
          <w:shd w:val="clear" w:color="auto" w:fill="FFFFFF"/>
        </w:rPr>
        <w:br/>
      </w:r>
    </w:p>
    <w:p w:rsidR="00DF5D43" w:rsidRPr="00A54EE9" w:rsidRDefault="00DF5D43" w:rsidP="00B72CC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sectPr w:rsidR="00DF5D43" w:rsidRPr="00A54EE9" w:rsidSect="000733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9E2"/>
    <w:multiLevelType w:val="multilevel"/>
    <w:tmpl w:val="50D0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733C4"/>
    <w:rsid w:val="000733C4"/>
    <w:rsid w:val="00276A84"/>
    <w:rsid w:val="00326CE4"/>
    <w:rsid w:val="00327E6B"/>
    <w:rsid w:val="0037145A"/>
    <w:rsid w:val="00417AD3"/>
    <w:rsid w:val="00590F53"/>
    <w:rsid w:val="006512C2"/>
    <w:rsid w:val="006D0325"/>
    <w:rsid w:val="007526D6"/>
    <w:rsid w:val="007E19D7"/>
    <w:rsid w:val="00844D21"/>
    <w:rsid w:val="008E7EF6"/>
    <w:rsid w:val="009A1646"/>
    <w:rsid w:val="00A07DD9"/>
    <w:rsid w:val="00A54EE9"/>
    <w:rsid w:val="00B72CC3"/>
    <w:rsid w:val="00C46060"/>
    <w:rsid w:val="00D376CE"/>
    <w:rsid w:val="00DF5D43"/>
    <w:rsid w:val="00E2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D3"/>
  </w:style>
  <w:style w:type="paragraph" w:styleId="1">
    <w:name w:val="heading 1"/>
    <w:basedOn w:val="a"/>
    <w:link w:val="10"/>
    <w:uiPriority w:val="9"/>
    <w:qFormat/>
    <w:rsid w:val="00073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3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0733C4"/>
    <w:rPr>
      <w:i/>
      <w:iCs/>
    </w:rPr>
  </w:style>
  <w:style w:type="character" w:styleId="a5">
    <w:name w:val="Strong"/>
    <w:basedOn w:val="a0"/>
    <w:uiPriority w:val="22"/>
    <w:qFormat/>
    <w:rsid w:val="000733C4"/>
    <w:rPr>
      <w:b/>
      <w:bCs/>
    </w:rPr>
  </w:style>
  <w:style w:type="paragraph" w:styleId="a6">
    <w:name w:val="List Paragraph"/>
    <w:basedOn w:val="a"/>
    <w:uiPriority w:val="34"/>
    <w:qFormat/>
    <w:rsid w:val="00B72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54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7189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3528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2021-03-26T12:42:00Z</dcterms:created>
  <dcterms:modified xsi:type="dcterms:W3CDTF">2021-03-28T07:01:00Z</dcterms:modified>
</cp:coreProperties>
</file>