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96" w:rsidRDefault="00246296" w:rsidP="002462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296">
        <w:rPr>
          <w:rFonts w:ascii="Times New Roman" w:hAnsi="Times New Roman" w:cs="Times New Roman"/>
          <w:b/>
          <w:sz w:val="28"/>
          <w:szCs w:val="28"/>
        </w:rPr>
        <w:t>Изучение содержания совместной деятельности педагога и семьи, воспитывающей ребенка с ограниченными возможностями здоровья</w:t>
      </w:r>
    </w:p>
    <w:p w:rsidR="001E1FA7" w:rsidRPr="001E1FA7" w:rsidRDefault="001E1FA7" w:rsidP="001E1FA7">
      <w:pPr>
        <w:spacing w:after="0"/>
        <w:ind w:left="6096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А. С.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остро в помощи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нуждаются</w:t>
      </w: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воспитывающие «особенных» детей, в момент адаптации к школьным условиям. В данной главе мы изучаем содержание совместной деятельности педагогов и </w:t>
      </w:r>
      <w:proofErr w:type="gramStart"/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gramEnd"/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ТМНР</w:t>
      </w: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класса, которая строится согласно плану воспитательной работы образовательного учреждения. 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обучается 5 человек: две девочки и три мальчика. Трое учеников воспитываются в полных семьях, двое в неполных. В одном случае по состоянию здоровья матери основные родительские обязанности выполняет бабушка, еще в двух бабушки имеют огромное влияние на детей. Одной из основных форм взаимодействия школы и семьи являются родительские собрания. 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Общешкольные родительские собрания проводятся два раза в год, в конце каждой четверти обязательны классные родительские собрания. </w:t>
      </w:r>
      <w:r w:rsidRPr="001E1FA7">
        <w:rPr>
          <w:rFonts w:ascii="Times New Roman" w:hAnsi="Times New Roman" w:cs="Times New Roman"/>
          <w:sz w:val="28"/>
          <w:szCs w:val="28"/>
        </w:rPr>
        <w:t xml:space="preserve">Для ощущения родителями включенности в образовательный и воспитательный процесс педагог обязательно информирует в конце каждого учебного дня об успехах учеников. 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A7">
        <w:rPr>
          <w:rFonts w:ascii="Times New Roman" w:hAnsi="Times New Roman" w:cs="Times New Roman"/>
          <w:sz w:val="28"/>
          <w:szCs w:val="28"/>
        </w:rPr>
        <w:t xml:space="preserve">Для установления контакта с родителями классный руководитель в начале года обязательно посещает семьи своих учеников, что нередко является достаточно сложным делом. Надо учитывать, что родители — люди разных возрастов, профессий, образования, судеб, характеров. Общими для них являются своеобразные формы поведения, характеризующиеся повышенной возбудимостью, раздражительностью, несдержанностью, бурными аффектами, капризностью и обидчивостью. Кроме того, часть из них стойко </w:t>
      </w:r>
      <w:proofErr w:type="spellStart"/>
      <w:r w:rsidRPr="001E1FA7">
        <w:rPr>
          <w:rFonts w:ascii="Times New Roman" w:hAnsi="Times New Roman" w:cs="Times New Roman"/>
          <w:sz w:val="28"/>
          <w:szCs w:val="28"/>
        </w:rPr>
        <w:t>дезадаптирована</w:t>
      </w:r>
      <w:proofErr w:type="spellEnd"/>
      <w:r w:rsidRPr="001E1FA7">
        <w:rPr>
          <w:rFonts w:ascii="Times New Roman" w:hAnsi="Times New Roman" w:cs="Times New Roman"/>
          <w:sz w:val="28"/>
          <w:szCs w:val="28"/>
        </w:rPr>
        <w:t>. Психологу и педагогу при установлении контактов с родителями необходимо учитывать их характерологические особенности [2].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A7">
        <w:rPr>
          <w:rFonts w:ascii="Times New Roman" w:hAnsi="Times New Roman" w:cs="Times New Roman"/>
          <w:sz w:val="28"/>
          <w:szCs w:val="28"/>
        </w:rPr>
        <w:t xml:space="preserve">Для более адекватного построения взаимодействия с семьями учащихся с ОВЗ нами было проведено анкетирование, с помощью которого мы </w:t>
      </w:r>
      <w:r w:rsidRPr="001E1FA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исследовали родительский </w:t>
      </w:r>
      <w:proofErr w:type="spellStart"/>
      <w:r w:rsidRPr="001E1FA7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Pr="001E1FA7">
        <w:rPr>
          <w:rFonts w:ascii="Times New Roman" w:hAnsi="Times New Roman" w:cs="Times New Roman"/>
          <w:sz w:val="28"/>
          <w:szCs w:val="28"/>
        </w:rPr>
        <w:t xml:space="preserve"> (В. В. Ткачева) и выявили, что четыре семьи относятся к психосоматическому типу, одна – к авторитарному. При дальнейшем планировании работы с семьями будем опираться на особенности каждого </w:t>
      </w:r>
      <w:proofErr w:type="spellStart"/>
      <w:r w:rsidRPr="001E1FA7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1E1FA7">
        <w:rPr>
          <w:rFonts w:ascii="Times New Roman" w:hAnsi="Times New Roman" w:cs="Times New Roman"/>
          <w:sz w:val="28"/>
          <w:szCs w:val="28"/>
        </w:rPr>
        <w:t>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A7">
        <w:rPr>
          <w:rFonts w:ascii="Times New Roman" w:hAnsi="Times New Roman" w:cs="Times New Roman"/>
          <w:sz w:val="28"/>
          <w:szCs w:val="28"/>
        </w:rPr>
        <w:t>Яркие эмоции испытывают родители при посещении традиционных школьных праздников, выступления ребят часто даже вызывают слезы умиления, поэтому каждому ребенку дается посильная роль в мероприятии. В начале года во втором классе проводился праздник «Мама, папа, я – спортивная семья», в котором активное участие приняли все семьи нашего класса. Подобные мероприятия способствуют не только сплочению членов семьи, но и мотивируют ребят на занятия спортом.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A7">
        <w:rPr>
          <w:rFonts w:ascii="Times New Roman" w:hAnsi="Times New Roman" w:cs="Times New Roman"/>
          <w:sz w:val="28"/>
          <w:szCs w:val="28"/>
        </w:rPr>
        <w:t xml:space="preserve">Исходя из рекомендаций данных Т. И. </w:t>
      </w:r>
      <w:proofErr w:type="spellStart"/>
      <w:r w:rsidRPr="001E1FA7">
        <w:rPr>
          <w:rFonts w:ascii="Times New Roman" w:hAnsi="Times New Roman" w:cs="Times New Roman"/>
          <w:sz w:val="28"/>
          <w:szCs w:val="28"/>
        </w:rPr>
        <w:t>Пороцкой</w:t>
      </w:r>
      <w:proofErr w:type="spellEnd"/>
      <w:r w:rsidRPr="001E1FA7">
        <w:rPr>
          <w:rFonts w:ascii="Times New Roman" w:hAnsi="Times New Roman" w:cs="Times New Roman"/>
          <w:sz w:val="28"/>
          <w:szCs w:val="28"/>
        </w:rPr>
        <w:t>, при организации работы с семьями воспитанников вспомогательной школы-интерната следует учитывать: психофизические особенности учащихся, их положение в семье; особенности методов воспитания и обучения умственно отсталых детей; социальное положение, культурный уровень и бытовые условия каждой семьи; ·удаленность места жительства семей от школы.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A7">
        <w:rPr>
          <w:rFonts w:ascii="Times New Roman" w:hAnsi="Times New Roman" w:cs="Times New Roman"/>
          <w:sz w:val="28"/>
          <w:szCs w:val="28"/>
        </w:rPr>
        <w:t>В связи с этим первоочередной задачей в работе с родителями воспитанников является проведение тщательного обследования каждой семьи и анализа полученных данных.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1FA7">
        <w:rPr>
          <w:rFonts w:ascii="Times New Roman" w:hAnsi="Times New Roman" w:cs="Times New Roman"/>
          <w:sz w:val="28"/>
          <w:szCs w:val="28"/>
        </w:rPr>
        <w:t>Для нормализации взаимоотношений между родителями и умственно отсталыми детьми вспомогательная школа осуществляет корригирующее воспитательное воздействие на семью, и в первую очередь ознакомление родителей с особенностями развития, воспитания и обучения умственно отсталых детей: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1E1FA7">
        <w:rPr>
          <w:rFonts w:ascii="Times New Roman" w:hAnsi="Times New Roman" w:cs="Times New Roman"/>
          <w:sz w:val="28"/>
          <w:szCs w:val="28"/>
        </w:rPr>
        <w:t>с особенностями их психического развития;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1E1FA7">
        <w:rPr>
          <w:rFonts w:ascii="Times New Roman" w:hAnsi="Times New Roman" w:cs="Times New Roman"/>
          <w:sz w:val="28"/>
          <w:szCs w:val="28"/>
        </w:rPr>
        <w:t>с индивидуальными особенностями каждого ребенка, обусловленными характером его дефекта;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Pr="001E1FA7">
        <w:rPr>
          <w:rFonts w:ascii="Times New Roman" w:hAnsi="Times New Roman" w:cs="Times New Roman"/>
          <w:sz w:val="28"/>
          <w:szCs w:val="28"/>
        </w:rPr>
        <w:t>с особенностями вторичных отклонений в развитии, которые могут возникнуть в неблагоприятных условиях под воздействием первичных дефектов;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1E1FA7">
        <w:rPr>
          <w:rFonts w:ascii="Times New Roman" w:hAnsi="Times New Roman" w:cs="Times New Roman"/>
          <w:sz w:val="28"/>
          <w:szCs w:val="28"/>
        </w:rPr>
        <w:t>со специальными задачами вспомогательной школы;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1E1FA7">
        <w:rPr>
          <w:rFonts w:ascii="Times New Roman" w:hAnsi="Times New Roman" w:cs="Times New Roman"/>
          <w:sz w:val="28"/>
          <w:szCs w:val="28"/>
        </w:rPr>
        <w:t>с методами и содержанием воспитательной работы во вспомогательной школе [16]. Реализуя данный теоретический аспект, педагог обязательно в своих беседах с родителями ориентируется на их потребности узнать о возможностях образовательного учреждения при развитии личности ребенка, демонстрирует свою компетентность в понимании особенностей учеников, мотивирует родителей на согласованность действий в школьном и семейном воспитании.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A7">
        <w:rPr>
          <w:rFonts w:ascii="Times New Roman" w:hAnsi="Times New Roman" w:cs="Times New Roman"/>
          <w:sz w:val="28"/>
          <w:szCs w:val="28"/>
        </w:rPr>
        <w:t>Недостатки семейного воспитания детей: отстранение их от участия в хозяйственно-бытовом труде, равнодушие к организации досуга, создание неадекватной установки по отношению к будущей трудовой деятельности и др. — отрицательно сказываются на их социально-трудовой адаптации после окончания школы.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A7">
        <w:rPr>
          <w:rFonts w:ascii="Times New Roman" w:hAnsi="Times New Roman" w:cs="Times New Roman"/>
          <w:sz w:val="28"/>
          <w:szCs w:val="28"/>
        </w:rPr>
        <w:t>В процессе проведения работы с родителями воспитанников необходимо правильно организовать</w:t>
      </w: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1E1FA7">
        <w:rPr>
          <w:rFonts w:ascii="Times New Roman" w:hAnsi="Times New Roman" w:cs="Times New Roman"/>
          <w:sz w:val="28"/>
          <w:szCs w:val="28"/>
        </w:rPr>
        <w:t>жизнь и деятельность детей в семье, создать благоприятную эмоциональную и нравственную семейную атмосферу, которая содействует формированию социально полезных качеств личности ребенка и предупреждает развитие отрицательных качеств.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A7">
        <w:rPr>
          <w:rFonts w:ascii="Times New Roman" w:hAnsi="Times New Roman" w:cs="Times New Roman"/>
          <w:sz w:val="28"/>
          <w:szCs w:val="28"/>
        </w:rPr>
        <w:t>Среди причин невысокой результативности коррекционной</w:t>
      </w:r>
      <w:r w:rsidR="00C70AD0">
        <w:rPr>
          <w:rFonts w:ascii="Times New Roman" w:hAnsi="Times New Roman" w:cs="Times New Roman"/>
          <w:sz w:val="28"/>
          <w:szCs w:val="28"/>
        </w:rPr>
        <w:t xml:space="preserve"> </w:t>
      </w:r>
      <w:r w:rsidRPr="001E1FA7">
        <w:rPr>
          <w:rFonts w:ascii="Times New Roman" w:hAnsi="Times New Roman" w:cs="Times New Roman"/>
          <w:sz w:val="28"/>
          <w:szCs w:val="28"/>
        </w:rPr>
        <w:t>работы с семьей, можно</w:t>
      </w:r>
      <w:r w:rsidR="00C70AD0">
        <w:rPr>
          <w:rFonts w:ascii="Times New Roman" w:hAnsi="Times New Roman" w:cs="Times New Roman"/>
          <w:sz w:val="28"/>
          <w:szCs w:val="28"/>
        </w:rPr>
        <w:t xml:space="preserve"> назвать и личностные установки </w:t>
      </w:r>
      <w:r w:rsidRPr="001E1FA7">
        <w:rPr>
          <w:rFonts w:ascii="Times New Roman" w:hAnsi="Times New Roman" w:cs="Times New Roman"/>
          <w:sz w:val="28"/>
          <w:szCs w:val="28"/>
        </w:rPr>
        <w:t>родителей, которые в психотравмирующей ситуации препятствуют установлению гармоничного контакта с ребенком и окружающим миром. К подобным неосо</w:t>
      </w:r>
      <w:r w:rsidR="00C70AD0">
        <w:rPr>
          <w:rFonts w:ascii="Times New Roman" w:hAnsi="Times New Roman" w:cs="Times New Roman"/>
          <w:sz w:val="28"/>
          <w:szCs w:val="28"/>
        </w:rPr>
        <w:t xml:space="preserve">знаваемым установкам могут быть </w:t>
      </w:r>
      <w:r w:rsidRPr="001E1FA7">
        <w:rPr>
          <w:rFonts w:ascii="Times New Roman" w:hAnsi="Times New Roman" w:cs="Times New Roman"/>
          <w:sz w:val="28"/>
          <w:szCs w:val="28"/>
        </w:rPr>
        <w:t>отнесены: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1. Неприятие личности ребенка;</w:t>
      </w:r>
    </w:p>
    <w:p w:rsidR="001E1FA7" w:rsidRPr="001E1FA7" w:rsidRDefault="00C70AD0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2. Неконструктивные </w:t>
      </w:r>
      <w:r w:rsidR="001E1FA7" w:rsidRPr="001E1FA7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1E1FA7"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взаимоотношений с ним;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3. Страх ответственности;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4. Отказ от понимания существования проблем в развитии ребенка, их частичное или полное отрицание;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5. Гиперболизация проблем ребенка;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6. Вера в чудо;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7. Рассмотрение рождения больного ребенка как наказание за что-либо;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8. Нарушение взаимоотношений в семье после его рождения.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Партнерство – идеальный тип совместной деятельности </w:t>
      </w:r>
      <w:r w:rsidRPr="001E1FA7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родителей и специалистов</w:t>
      </w: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 Партнерство подразумевает полное доверие, обмен знаниями, навыками и опытом помощи детям, имеющим особые потребности в индиви</w:t>
      </w:r>
      <w:r w:rsidR="00C70AD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дуальном и социальном развитии.</w:t>
      </w:r>
    </w:p>
    <w:p w:rsidR="001E1FA7" w:rsidRPr="001E1FA7" w:rsidRDefault="00C70AD0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Параметры уровня готовности </w:t>
      </w:r>
      <w:r w:rsidR="001E1FA7" w:rsidRPr="001E1FA7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родителей к сотрудничеству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1. Адекватность оценки</w:t>
      </w:r>
      <w:r w:rsidR="00C70AD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1E1FA7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родителями</w:t>
      </w:r>
      <w:r w:rsidR="00C70AD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 другими взрослыми членами семьи состояния развития ребенка в данный период;</w:t>
      </w:r>
    </w:p>
    <w:p w:rsidR="001E1FA7" w:rsidRPr="001E1FA7" w:rsidRDefault="00C70AD0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2. Степень инициативы </w:t>
      </w:r>
      <w:r w:rsidR="001E1FA7" w:rsidRPr="001E1FA7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1E1FA7"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 плане сотрудничества;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3. Признание ведущей роли специалистов и продуктивное использование как психолого – педагогических, так и медицинских рекомендаций.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Следуя за В. В. Ткачевой, можно выделить следующие формы работы с родителями: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1) демонстрация родителю (матери) больного ребенка приемов работы с ним;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2) конспектирование родителем (матерью) занятий, проводимых психологом;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3) выполнение домашних заданий со своим ребенком;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4) чтение родителем (матерью) специальной литературы, рекомендованной психологом;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5) реализация родителем (матерью) творческих замыслов в работе с ребенком.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При организации взаимодействия семьи и школы необходимо определить цель и педагогические условия этого взаимодействия, соблюдение которых поможет повысить его эффективность.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Педагогические условия делятся на организационные и </w:t>
      </w:r>
      <w:proofErr w:type="spellStart"/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деятельностно</w:t>
      </w:r>
      <w:proofErr w:type="spellEnd"/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-содержательные. Организационные условия - это условия установления контакта с семьей; условия изучения семьи для индивидуального подхода к ребенку. </w:t>
      </w:r>
      <w:proofErr w:type="spellStart"/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Деятельностно</w:t>
      </w:r>
      <w:proofErr w:type="spellEnd"/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-содержательные условия – это условия использования форм взаимодействия, востребованных современной педагогической практикой и проблемами семей, а также участие всех сторон взаимодействия в совместной социально значимой деятельности.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Выбор содержания и форм для осуществления взаимодействия принадлежит школе. Они зависят от общественных установок и устремления родителей, а также от конкретных задач, стоящих перед школой и семьей на данном этапе. 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 отношение родителей к умственно отсталому ребенку и во многих случаях на взаимоотношения между родителями положительно влияют групповые и индивидуальные беседы с родителями. По мере необходимости учитель проводит групповые беседы в школе, а индивидуальные приводятся и на дому во время патронажа.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Такие беседы способствуют укреплению у родителей уверенности в том, что от их правильного отношения к ребенку зависит его будущее.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Проведение бесед в домашних условиях содействует установлению контакта и взаимного доверия между родителями и воспитателем, позволяет педагогу изучить положительный опыт семейного воспитания, выявить недостатки семейного и школьного воспитания с целью использования своих наблюдений в практической работе.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Беседы могут проводиться в форме групповых и индивидуальных консультаций, на которые родители являются в специально назначенное время. Цель этих встреч — ознакомление родителей с методами семейного воспитания умственно отсталых детей, подбор наиболее эффективных </w:t>
      </w: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приемов для преодоления трудностей воспитания их ребенка; согласование воспитательных усилий семьи и школы.</w:t>
      </w:r>
    </w:p>
    <w:p w:rsidR="001E1FA7" w:rsidRPr="001E1FA7" w:rsidRDefault="00C70AD0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Например, родителей Арсения</w:t>
      </w:r>
      <w:r w:rsidR="001E1FA7"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особенно волнует не только речевое недоразвитие, но и страх мальчика во время посещения театра, цирка, концертов.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Групповые встречи являются наиболее эффективной формой работы с родителями, так как в узком кругу они становятся более откровенны, охотнее делятся опытом. За время обучения в первом классе родители учеников достаточно близко познакомились, несколько семей общаются и вне стен школы: вместе гуляют в парке, ходят в кино.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Прогнозируемый результат комплексного социально -педагогического сопровождения семей и самих школьников с ограниченными возможностями включает в себя следующие показатели: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• уменьшение факторов риска, которые приводят к нарушению психологического здоровья в процессе адаптации к школе;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•формирование комфортной образовательной среды;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•снижение уровня тревожности родителей и детей;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•эмоциональное благополучие ребенка в классе;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•развитие коммуникативных навыков и творческих способностей учащихся с ограниченными возможностями;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•выработка учителем стратегий индивидуального (личностно-ориентированного) подхода к учащимся.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• включение родителей в образовательный процесс.</w:t>
      </w:r>
    </w:p>
    <w:p w:rsidR="001E1FA7" w:rsidRPr="001E1FA7" w:rsidRDefault="00C70AD0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принятым в </w:t>
      </w:r>
      <w:r w:rsidR="001E1FA7"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отечественной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сихологической науке подходом в </w:t>
      </w:r>
      <w:r w:rsidR="001E1FA7"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 методов психологического изучения используются как основные (наблюдение и эксперимент), так и дополнительные методы (беседа-интервью, изучение документации об исследуемых, анализ продуктов их деятельности и др.) </w:t>
      </w:r>
      <w:r w:rsidR="001E1FA7"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[9] </w:t>
      </w:r>
    </w:p>
    <w:p w:rsidR="001E1FA7" w:rsidRPr="001E1FA7" w:rsidRDefault="001E1FA7" w:rsidP="00C70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матери ребенка с отклонениями в развитии такой деятельностью, нейтрализующей тяжелый пролонгированный стресс, может стать</w:t>
      </w:r>
      <w:r w:rsid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коррекционный образовательный п</w:t>
      </w:r>
      <w:r w:rsidR="00C70AD0"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роцесс</w:t>
      </w: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который включен ее ребенок. Приобщение матери к коррекционной работе с ребенком дает ей возможность личного участия в формировании его будущего и позволяет ей проявить свой духовный потенциал </w:t>
      </w: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>[9].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 особенность состава семьи Арсения, мы можем говорить о том, что отцу мальчика важно ощутить уверенность в своих возможностях при обучении ребенка. </w:t>
      </w:r>
    </w:p>
    <w:p w:rsidR="001E1FA7" w:rsidRPr="001E1FA7" w:rsidRDefault="001E1FA7" w:rsidP="00C70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Левченко И. Ю. и Ткачева В. В. В своей книге «Психологическая помощь семье, воспитывающей ребенка с отклонениями в развитии. Методическое пособие» выделяют несколько видов работы с семьями «особых» ребят. Некоторые из ни</w:t>
      </w:r>
      <w:r w:rsid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педагог рекомендует Арсению</w:t>
      </w: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попытке помочь решить родным мальчика ряд волнующих их проблем:</w:t>
      </w:r>
    </w:p>
    <w:p w:rsidR="001E1FA7" w:rsidRPr="001E1FA7" w:rsidRDefault="001E1FA7" w:rsidP="001E1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</w:t>
      </w:r>
      <w:proofErr w:type="spellEnd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-, </w:t>
      </w:r>
      <w:proofErr w:type="spellStart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</w:t>
      </w:r>
      <w:proofErr w:type="spellEnd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 музыкотерапия </w:t>
      </w:r>
    </w:p>
    <w:p w:rsidR="001E1FA7" w:rsidRPr="001E1FA7" w:rsidRDefault="001E1FA7" w:rsidP="001E1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Вокалотерапия</w:t>
      </w:r>
      <w:proofErr w:type="spellEnd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(совместное пение) </w:t>
      </w:r>
    </w:p>
    <w:p w:rsidR="001E1FA7" w:rsidRPr="001E1FA7" w:rsidRDefault="001E1FA7" w:rsidP="001E1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Хореотерапия</w:t>
      </w:r>
      <w:proofErr w:type="spellEnd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(совместный танец) </w:t>
      </w:r>
    </w:p>
    <w:p w:rsidR="001E1FA7" w:rsidRPr="001E1FA7" w:rsidRDefault="001E1FA7" w:rsidP="001E1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Эстетотерапия</w:t>
      </w:r>
      <w:proofErr w:type="spellEnd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1FA7" w:rsidRPr="001E1FA7" w:rsidRDefault="001E1FA7" w:rsidP="001E1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Арттерапия</w:t>
      </w:r>
      <w:proofErr w:type="spellEnd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совместного рисования, лепки</w:t>
      </w:r>
    </w:p>
    <w:p w:rsidR="001E1FA7" w:rsidRPr="001E1FA7" w:rsidRDefault="001E1FA7" w:rsidP="001E1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Туротерапия</w:t>
      </w:r>
      <w:proofErr w:type="spellEnd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терапия с помощью экскурсий, походов, поездок к морю, в санаторий, на базу отдыха и др. </w:t>
      </w:r>
    </w:p>
    <w:p w:rsidR="001E1FA7" w:rsidRPr="001E1FA7" w:rsidRDefault="001E1FA7" w:rsidP="001E1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Трудотерапия</w:t>
      </w:r>
    </w:p>
    <w:p w:rsidR="001E1FA7" w:rsidRPr="001E1FA7" w:rsidRDefault="001E1FA7" w:rsidP="00C70AD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Терапия любовью — это терапия, которая позволяет родителям с помощью самого высокого чувства, которым наградила человека природа, — любви к ребенку — преодолевать его проблемы </w:t>
      </w:r>
      <w:r w:rsidRPr="001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[9]. 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изученный период работы педагогов во 2 классе нижнетагильской школы-интернат были проведены следующие мероприятия по работе с семьями, воспитывающими детей с умственной отсталостью: одно общешкольное и два классных родительских собраний, спортивное состязание «Мама, папа, я – спортивная семья!», традиционные праздники, посвященные осени, дню Матери, новому году. Ученики участвовали в нескольких областных конкурсах прикладного творчества, выполняя поделки совместно с </w:t>
      </w: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родителями. В классе регулярно обновляется выставка-фотоотчет о семейном времяпрепровождении ребят.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исследования взаимодействия школы и семьей учеников посредством нескольких методик (Андреева, Степанова) нами выявлен средний уровень удовлетворенности родителей жизнедеятельностью образовательного учреждения, а также достаточную </w:t>
      </w:r>
      <w:proofErr w:type="spellStart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воспитательских умений у родителей детей с отклонения</w:t>
      </w:r>
      <w:r w:rsid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в </w:t>
      </w: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развитии.</w:t>
      </w:r>
    </w:p>
    <w:p w:rsidR="001E1FA7" w:rsidRPr="001E1FA7" w:rsidRDefault="001E1FA7" w:rsidP="001E1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сожалению, родители не всегда прислушиваются к рекомендациям специалистов по воспитанию детей, оправдываясь недостатком времени, нежеланием ребенка состоянием своего здоровья и т.п. Поэтому учитель планирует дальнейшую работу с семьями своих учеников с учетом регулярного использования различных видов взаимодейств</w:t>
      </w:r>
      <w:r w:rsid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родителя и ребенка в классе.</w:t>
      </w:r>
    </w:p>
    <w:p w:rsidR="00C70AD0" w:rsidRPr="00C70AD0" w:rsidRDefault="00C70AD0" w:rsidP="00C70A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76168703"/>
      <w:r w:rsidRPr="00C70AD0">
        <w:rPr>
          <w:rFonts w:ascii="Times New Roman" w:hAnsi="Times New Roman" w:cs="Times New Roman"/>
          <w:b/>
          <w:sz w:val="28"/>
          <w:szCs w:val="28"/>
        </w:rPr>
        <w:t>Литература</w:t>
      </w:r>
      <w:bookmarkEnd w:id="1"/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Бгажнокова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 М.  Воспитание и обучение детей и подростков с тяжелыми и множественными нарушениями </w:t>
      </w:r>
      <w:proofErr w:type="gram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развития.–</w:t>
      </w:r>
      <w:proofErr w:type="gram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Педагогика, 2007. – 247 с. 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Бурмистрова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В. Семья с «особым ребенком»: психологическая и социальная помощь (окончание) // Вестник практической психологии образования. 2009. № 1. С. 82–86.)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Буянов, М.И. Об узловых вопросах организации психотерапевтической помощи детям и подросткам / М.И. Буянов. – М.: Педагогика, 1971. –349 с.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Дементьева, Н.Ф. Социальная работа с семьей ребенка с ограниченными возможностями / Н.Ф. Дементьева, Г.Н. </w:t>
      </w: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Багаева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.А. Исаева. – М.: Академкнига, </w:t>
      </w: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2005. – 247 с. 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Егорова, Т.В. Социальная интеграция детей с ограниченными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озможностями / Т.В.  Егорова – </w:t>
      </w: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Балашов: Николаев, 2002. – 80 с. </w:t>
      </w:r>
    </w:p>
    <w:p w:rsidR="00C70AD0" w:rsidRPr="00C70AD0" w:rsidRDefault="00C70AD0" w:rsidP="00C70AD0">
      <w:pPr>
        <w:numPr>
          <w:ilvl w:val="0"/>
          <w:numId w:val="3"/>
        </w:numPr>
        <w:tabs>
          <w:tab w:val="left" w:pos="1620"/>
          <w:tab w:val="left" w:pos="180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Исаев, Д.Н. Психология больного ребенка: Лекции. – СПб.: Издательство ППМИ, 2003. – 186 с.</w:t>
      </w:r>
    </w:p>
    <w:p w:rsidR="00C70AD0" w:rsidRPr="00C70AD0" w:rsidRDefault="00C70AD0" w:rsidP="00C70AD0">
      <w:pPr>
        <w:numPr>
          <w:ilvl w:val="0"/>
          <w:numId w:val="3"/>
        </w:numPr>
        <w:tabs>
          <w:tab w:val="left" w:pos="1620"/>
          <w:tab w:val="left" w:pos="180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0AD0">
        <w:rPr>
          <w:rFonts w:ascii="Times New Roman" w:hAnsi="Times New Roman" w:cs="Times New Roman"/>
          <w:sz w:val="28"/>
          <w:szCs w:val="28"/>
        </w:rPr>
        <w:t>Крупина И.В. Основы семейного воспитания// Педагогика/ Под ред. П.И.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D0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C70AD0">
        <w:rPr>
          <w:rFonts w:ascii="Times New Roman" w:hAnsi="Times New Roman" w:cs="Times New Roman"/>
          <w:sz w:val="28"/>
          <w:szCs w:val="28"/>
        </w:rPr>
        <w:t>. – 2-е изд. – М., 1996.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Лебединский, В.В. Нарушение психического развития. – М.: Педагогика. – 2004. – 306 с. 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Левченко И. Ю., Ткачева В. В. Психологическая помощь семье, воспитывающей ребенка с отклонениями в развитии. Методическое пособие. С. 60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Маллер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А.Р. Воспитание и обучение детей с тяжелой интеллектуальной недостаточностью. – М.: Издательский центр «Академии», 20010. – 208 с.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Маллер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А.Р. Ребенок с ограниченными возможностями: Книга для родителей. – М.: Педагогика – Пресс, 2006. – 284 с. 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Мастюкова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Е. М. Семейное воспитание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отклонениями в развитии.  – </w:t>
      </w: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М.: ВЛАДОС, 2003. – 408 с. 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Певзнер М. С. Динамика развития умственно отсталого ребенка/ М. С. Певзнер, В. И. </w:t>
      </w: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Лубовский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М.: Наука, 1963.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диагностика в работе классного руководителя / Сост. Н.А.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Панченко. –Волгоград, 2006.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Подласый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П. Курс лекций по коррекционной педагогике. – М.: «</w:t>
      </w: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2006. 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Пороцкая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Т.И. Работа воспитателя вспомогательной школы. Кн. для воспитателя. Из опыта работы. М.: Просвещение, 1984. – с. 137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Психолого-педагогическая диагностика. Под ред. И. Ю.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евченко, С.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Забрамной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М.: «</w:t>
      </w: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Академия», 2007 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Солодянкина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О.В. Воспитание ребенка с ограниченными возможностями здоровья в семье. – М.: АРКТИ, 2007. – 80 с. 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Ткачева В.В. Семья ребенка с особыми возможностями здоровья. – М., 2014, с. 14)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Яковлева Т. М. Социально-психологическое сопровождение семей, воспитывающих детей с ограниченными возможностями здоровья как профилактика школьной </w:t>
      </w: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ФГБОУ ВО «Мурманский арктический государственный университет» г. Мурманск, Россия)</w:t>
      </w:r>
    </w:p>
    <w:p w:rsidR="00C70AD0" w:rsidRPr="00C70AD0" w:rsidRDefault="00C70AD0" w:rsidP="00C70AD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proofErr w:type="spellStart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Овчарова</w:t>
      </w:r>
      <w:proofErr w:type="spellEnd"/>
      <w:r w:rsidRPr="00C7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В. Психологическое сопровождение родительства. – М.: Изд-во Института Психотерапии, 2003.</w:t>
      </w:r>
    </w:p>
    <w:p w:rsidR="001E1FA7" w:rsidRPr="001E1FA7" w:rsidRDefault="001E1FA7" w:rsidP="001E1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sectPr w:rsidR="001E1FA7" w:rsidRPr="001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4D5"/>
    <w:multiLevelType w:val="hybridMultilevel"/>
    <w:tmpl w:val="A8AC5A0E"/>
    <w:lvl w:ilvl="0" w:tplc="BC7A28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F30086"/>
    <w:multiLevelType w:val="hybridMultilevel"/>
    <w:tmpl w:val="A8A8B4A4"/>
    <w:lvl w:ilvl="0" w:tplc="726A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6068"/>
    <w:multiLevelType w:val="hybridMultilevel"/>
    <w:tmpl w:val="2A626DC0"/>
    <w:lvl w:ilvl="0" w:tplc="A96CFF2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E2"/>
    <w:rsid w:val="00190491"/>
    <w:rsid w:val="001E1FA7"/>
    <w:rsid w:val="00246296"/>
    <w:rsid w:val="00690964"/>
    <w:rsid w:val="00861AE2"/>
    <w:rsid w:val="00C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0A15A-35C0-4BA4-83F0-6D24196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Ангелина</cp:lastModifiedBy>
  <cp:revision>2</cp:revision>
  <dcterms:created xsi:type="dcterms:W3CDTF">2021-03-15T17:52:00Z</dcterms:created>
  <dcterms:modified xsi:type="dcterms:W3CDTF">2021-03-15T17:52:00Z</dcterms:modified>
</cp:coreProperties>
</file>