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1D1" w:rsidRPr="007F31D1" w:rsidRDefault="007F31D1" w:rsidP="007F31D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F31D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Муниципальное   дошкольное образовательное бюджетное учреждение «Детский сад общеразвивающего вида с приоритетным осуществлением деятельности по художественно-эстетическому развитию детей № 39»</w:t>
      </w:r>
    </w:p>
    <w:p w:rsidR="007F31D1" w:rsidRPr="007F31D1" w:rsidRDefault="007F31D1" w:rsidP="007F31D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509D2" w:rsidRDefault="007509D2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509D2" w:rsidRDefault="007509D2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509D2" w:rsidRDefault="007509D2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509D2" w:rsidRDefault="007509D2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509D2" w:rsidRDefault="007509D2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650002" w:rsidRP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</w:pPr>
      <w:r w:rsidRPr="007F31D1"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  <w:t xml:space="preserve">Родительский всеобуч </w:t>
      </w:r>
    </w:p>
    <w:p w:rsidR="00602359" w:rsidRP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</w:pPr>
      <w:r w:rsidRPr="007F31D1"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  <w:t xml:space="preserve">Доклад </w:t>
      </w:r>
      <w:r w:rsidR="00650002" w:rsidRPr="007F31D1"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  <w:t xml:space="preserve">«Роль отца </w:t>
      </w:r>
      <w:r w:rsidR="00602359" w:rsidRPr="007F31D1"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  <w:t xml:space="preserve"> в воспитании детей»</w:t>
      </w:r>
    </w:p>
    <w:p w:rsidR="007F31D1" w:rsidRP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48"/>
          <w:szCs w:val="48"/>
          <w:lang w:eastAsia="ru-RU"/>
        </w:rPr>
      </w:pPr>
    </w:p>
    <w:p w:rsid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509D2" w:rsidRDefault="007509D2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509D2" w:rsidRDefault="007509D2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509D2" w:rsidRDefault="007509D2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509D2" w:rsidRDefault="007509D2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F31D1" w:rsidRDefault="007509D2" w:rsidP="007F31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  <w:t>Подготовила:</w:t>
      </w:r>
      <w:r w:rsidR="007F31D1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  <w:t xml:space="preserve"> </w:t>
      </w:r>
    </w:p>
    <w:p w:rsidR="007509D2" w:rsidRDefault="007509D2" w:rsidP="007F31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F31D1" w:rsidRDefault="007509D2" w:rsidP="007F31D1">
      <w:pPr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  <w:t>Косенко Ксения Александровна</w:t>
      </w:r>
    </w:p>
    <w:p w:rsid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F31D1" w:rsidRDefault="007F31D1" w:rsidP="00D3438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</w:p>
    <w:p w:rsidR="007F31D1" w:rsidRPr="007F31D1" w:rsidRDefault="007509D2" w:rsidP="007F31D1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Оренбург, 2019</w:t>
      </w:r>
      <w:r w:rsidR="007F31D1" w:rsidRPr="007F31D1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г.</w:t>
      </w:r>
    </w:p>
    <w:p w:rsidR="00650002" w:rsidRPr="00D3438F" w:rsidRDefault="007F31D1" w:rsidP="007509D2">
      <w:pPr>
        <w:spacing w:after="0" w:line="36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  <w:lastRenderedPageBreak/>
        <w:t>Здравствуйте, уважаемы</w:t>
      </w:r>
      <w:r w:rsidR="00B66895"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  <w:t>е</w:t>
      </w:r>
      <w:r>
        <w:rPr>
          <w:rFonts w:ascii="Times New Roman" w:eastAsia="Times New Roman" w:hAnsi="Times New Roman" w:cs="Times New Roman"/>
          <w:b/>
          <w:i/>
          <w:color w:val="333333"/>
          <w:kern w:val="36"/>
          <w:sz w:val="36"/>
          <w:szCs w:val="32"/>
          <w:lang w:eastAsia="ru-RU"/>
        </w:rPr>
        <w:t xml:space="preserve"> родители!</w:t>
      </w:r>
    </w:p>
    <w:p w:rsidR="00602359" w:rsidRPr="00D3438F" w:rsidRDefault="00602359" w:rsidP="007509D2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Нежно тебя обнимаю за </w:t>
      </w: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bdr w:val="none" w:sz="0" w:space="0" w:color="auto" w:frame="1"/>
          <w:lang w:eastAsia="ru-RU"/>
        </w:rPr>
        <w:t>шею</w:t>
      </w: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</w:t>
      </w:r>
    </w:p>
    <w:p w:rsidR="00602359" w:rsidRPr="00D3438F" w:rsidRDefault="00602359" w:rsidP="007509D2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Счастье твоей дочкой</w:t>
      </w:r>
      <w:r w:rsid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(сыном) </w:t>
      </w: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</w:t>
      </w:r>
      <w:r w:rsidRPr="00D3438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родиться</w:t>
      </w:r>
    </w:p>
    <w:p w:rsidR="00602359" w:rsidRPr="00D3438F" w:rsidRDefault="00602359" w:rsidP="007509D2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Я сделаю больше, чем даже умею,</w:t>
      </w:r>
    </w:p>
    <w:p w:rsidR="00602359" w:rsidRPr="00D3438F" w:rsidRDefault="00602359" w:rsidP="007509D2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Лишь бы ты мог мною гордиться</w:t>
      </w:r>
    </w:p>
    <w:p w:rsidR="00D3438F" w:rsidRPr="00D3438F" w:rsidRDefault="00D3438F" w:rsidP="007509D2">
      <w:pPr>
        <w:spacing w:after="0" w:line="360" w:lineRule="auto"/>
        <w:ind w:firstLine="851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</w:p>
    <w:p w:rsidR="00602359" w:rsidRPr="00D3438F" w:rsidRDefault="00D3438F" w:rsidP="007509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</w:t>
      </w:r>
      <w:r w:rsidR="007F31D1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Дорогие папы, э</w:t>
      </w:r>
      <w:r w:rsidR="00602359"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ти замечательные слова каждый ребёнок готов посвятить своему отцу. Сколькими интересными делами можно заниматься вместе с папой, как много нового можно узнать от него, в какие весёлые игры можно поиграть!</w:t>
      </w:r>
    </w:p>
    <w:p w:rsidR="00602359" w:rsidRPr="00D3438F" w:rsidRDefault="00D3438F" w:rsidP="007509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="00602359"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Дети с большой радостью и интересом рассказывают о том, кем работают их папы, в какие игры они чаще всего играют с папой по вечерам и чем занимаются с ним в выходные дни. Спорят на перебой, что их папа самый замечательный. А ещё дети абсолютно убеждены, что их папы знают всё на свете.</w:t>
      </w:r>
    </w:p>
    <w:p w:rsidR="00602359" w:rsidRPr="00D3438F" w:rsidRDefault="00D3438F" w:rsidP="007509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="00602359"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А ведь действительно, </w:t>
      </w:r>
      <w:r w:rsidR="00602359" w:rsidRPr="00D3438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роль отца в семье</w:t>
      </w:r>
      <w:r w:rsidR="00602359"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переоценить очень сложно.</w:t>
      </w:r>
    </w:p>
    <w:p w:rsidR="00602359" w:rsidRPr="00D3438F" w:rsidRDefault="00602359" w:rsidP="007509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Важное воздействие на развитие ребёнка оказывает отец.</w:t>
      </w:r>
    </w:p>
    <w:p w:rsidR="00602359" w:rsidRPr="00D3438F" w:rsidRDefault="00602359" w:rsidP="007509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Основная ролевая позиция мужчины как супруга состоит в том, чтобы быть достаточно профессионально подготовленным для обеспечения себя, жены, </w:t>
      </w:r>
      <w:r w:rsidRPr="00D3438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детей</w:t>
      </w: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02359" w:rsidRPr="00D3438F" w:rsidRDefault="00602359" w:rsidP="007509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• Как муж</w:t>
      </w:r>
      <w:r w:rsid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,</w:t>
      </w: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мужчина сегодня в большей мере, чем раньше, несёт ответственность за супружеский комфорт. Духовное общение между супругами, творческое и разнообразное общение между супругами, способствует гармоничному развитию личности обоих партнёров.</w:t>
      </w:r>
    </w:p>
    <w:p w:rsidR="00602359" w:rsidRPr="00D3438F" w:rsidRDefault="00602359" w:rsidP="007509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Мужчина принимает самое активное</w:t>
      </w:r>
      <w:r w:rsid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участие в хозяйственно-бытовой </w:t>
      </w: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деятельности </w:t>
      </w:r>
      <w:r w:rsidRPr="00D3438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семьи и наравне с женой</w:t>
      </w:r>
      <w:r w:rsid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выполняет весь объём домашней работы.</w:t>
      </w:r>
    </w:p>
    <w:p w:rsidR="00602359" w:rsidRPr="00D3438F" w:rsidRDefault="00602359" w:rsidP="007509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lastRenderedPageBreak/>
        <w:t>* Как </w:t>
      </w:r>
      <w:r w:rsidRPr="00D3438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родитель</w:t>
      </w: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он несёт ответственность</w:t>
      </w:r>
      <w:r w:rsid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</w:t>
      </w: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за </w:t>
      </w:r>
      <w:r w:rsidRPr="00D3438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воспитание детей</w:t>
      </w: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 Ему необходимыми владеть навыками психологического</w:t>
      </w:r>
    </w:p>
    <w:p w:rsidR="00602359" w:rsidRPr="00D3438F" w:rsidRDefault="00602359" w:rsidP="007509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и педагогического воздействия, быть вы</w:t>
      </w:r>
      <w:r w:rsid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соконравственным, компетентным, </w:t>
      </w: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настойчивым и демократичным.</w:t>
      </w:r>
    </w:p>
    <w:p w:rsidR="00602359" w:rsidRPr="00D3438F" w:rsidRDefault="00602359" w:rsidP="007509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Все эти позиции тесно связаны между собой и оказывают влияние на развитие ребёнка </w:t>
      </w:r>
      <w:r w:rsidRPr="00D3438F">
        <w:rPr>
          <w:rFonts w:ascii="Times New Roman" w:eastAsia="Times New Roman" w:hAnsi="Times New Roman" w:cs="Times New Roman"/>
          <w:i/>
          <w:iCs/>
          <w:color w:val="333333"/>
          <w:sz w:val="32"/>
          <w:szCs w:val="32"/>
          <w:bdr w:val="none" w:sz="0" w:space="0" w:color="auto" w:frame="1"/>
          <w:lang w:eastAsia="ru-RU"/>
        </w:rPr>
        <w:t>(прямо и косвенно)</w:t>
      </w: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02359" w:rsidRPr="00D3438F" w:rsidRDefault="00602359" w:rsidP="007509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Таким образом, отец в </w:t>
      </w:r>
      <w:r w:rsidRPr="00D3438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семье</w:t>
      </w: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даёт определённый образец поведения, является источником уверенности и авторитета, является олицетворением дисциплины и порядка.</w:t>
      </w:r>
    </w:p>
    <w:p w:rsidR="00602359" w:rsidRPr="00D3438F" w:rsidRDefault="00602359" w:rsidP="007509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Выделяются социальные и духовные потребности ребёнка, на удовлетворение которых отец оказывает серьёзное </w:t>
      </w: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u w:val="single"/>
          <w:bdr w:val="none" w:sz="0" w:space="0" w:color="auto" w:frame="1"/>
          <w:lang w:eastAsia="ru-RU"/>
        </w:rPr>
        <w:t>влияние</w:t>
      </w:r>
      <w:r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: потребность в защите и любви, в авторитете, в образце мужского поведения.</w:t>
      </w:r>
    </w:p>
    <w:p w:rsidR="00D3438F" w:rsidRDefault="00D3438F" w:rsidP="007509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 </w:t>
      </w:r>
      <w:r w:rsidR="00602359"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По мнению специалистов, отец представляет ребёнку мир мысли, созданные человеческим трудом вещи, закон и порядок, дисциплину, путешествия и приключения. Ребёнку всё время, на всех этапах развития, необходим отец, однако особенно он начинает нуждаться в отцовской любви, в его власт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и и руководстве после пяти лет. </w:t>
      </w:r>
      <w:r w:rsidR="00602359"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В раннем возрасте глубже проявляется связь ребёнка с матерью, а затем, уже в дошкольном возрасте, всё большее значение приобретает отец. </w:t>
      </w:r>
    </w:p>
    <w:p w:rsidR="00602359" w:rsidRPr="00D3438F" w:rsidRDefault="00D3438F" w:rsidP="007509D2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 xml:space="preserve">     </w:t>
      </w:r>
      <w:r w:rsidR="00602359"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Не меньшее влияние оказывает отец на развитие девочки. Учёные доказывают наличие у </w:t>
      </w:r>
      <w:r w:rsidR="00602359" w:rsidRPr="00D3438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детей</w:t>
      </w:r>
      <w:r w:rsidR="00602359" w:rsidRPr="00D3438F"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 потребности в отце в течение всей жизни. Ребёнок, лишённый отцовского авторитета, может вырасти недисциплинированным, асоциальным, агрессивным в отношении взрослых и </w:t>
      </w:r>
      <w:r w:rsidR="00602359" w:rsidRPr="00D3438F">
        <w:rPr>
          <w:rFonts w:ascii="Times New Roman" w:eastAsia="Times New Roman" w:hAnsi="Times New Roman" w:cs="Times New Roman"/>
          <w:bCs/>
          <w:color w:val="333333"/>
          <w:sz w:val="32"/>
          <w:szCs w:val="32"/>
          <w:bdr w:val="none" w:sz="0" w:space="0" w:color="auto" w:frame="1"/>
          <w:lang w:eastAsia="ru-RU"/>
        </w:rPr>
        <w:t>детей</w:t>
      </w:r>
      <w:r>
        <w:rPr>
          <w:rFonts w:ascii="Times New Roman" w:eastAsia="Times New Roman" w:hAnsi="Times New Roman" w:cs="Times New Roman"/>
          <w:color w:val="333333"/>
          <w:sz w:val="32"/>
          <w:szCs w:val="32"/>
          <w:lang w:eastAsia="ru-RU"/>
        </w:rPr>
        <w:t>.</w:t>
      </w:r>
    </w:p>
    <w:p w:rsidR="00602359" w:rsidRPr="00D3438F" w:rsidRDefault="00D3438F" w:rsidP="007509D2">
      <w:pPr>
        <w:shd w:val="clear" w:color="auto" w:fill="FFFFFF"/>
        <w:spacing w:after="0" w:line="360" w:lineRule="auto"/>
        <w:ind w:firstLine="851"/>
        <w:jc w:val="both"/>
        <w:textAlignment w:val="baseline"/>
        <w:outlineLvl w:val="0"/>
        <w:rPr>
          <w:rFonts w:ascii="Times New Roman" w:eastAsia="Times New Roman" w:hAnsi="Times New Roman" w:cs="Times New Roman"/>
          <w:i/>
          <w:kern w:val="36"/>
          <w:sz w:val="32"/>
          <w:szCs w:val="32"/>
          <w:lang w:eastAsia="ru-RU"/>
        </w:rPr>
      </w:pPr>
      <w:r w:rsidRPr="00D3438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      Отчим или приемный отец может прекрасно справляться с отцовскими функциями. Очень часто отчим или приемный отец способен целиком посвятить себя родительской заботе о ребенке и полюбить его как своего собственного. Это возможно потому, что связь ребенка с отцом </w:t>
      </w:r>
      <w:r w:rsidRPr="00D3438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психологиче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ская</w:t>
      </w:r>
      <w:r w:rsidRPr="00D3438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 К сожалению, часто случается и другое — родной отец не может установить контакт со своими детьми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.</w:t>
      </w:r>
    </w:p>
    <w:p w:rsidR="00D3438F" w:rsidRPr="00D3438F" w:rsidRDefault="00D3438F" w:rsidP="007509D2">
      <w:pPr>
        <w:spacing w:after="0" w:line="360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       </w:t>
      </w:r>
      <w:r w:rsidRPr="00D3438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Для нашей культуры нехарактерно внешнее проявление любви, нежности отца к ребенку. Редко увидишь на прогулке папу за руку с сыном - чаще они идут рядом и даже не разговаривают, как будто папа просто сопровождает ребенка. Обнять, посадить на колени, похвалить, расспросить, что видел на прогулке, 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>в детском саду;</w:t>
      </w:r>
      <w:r w:rsidRPr="00D3438F">
        <w:rPr>
          <w:rFonts w:ascii="Times New Roman" w:eastAsia="Times New Roman" w:hAnsi="Times New Roman" w:cs="Times New Roman"/>
          <w:color w:val="000000"/>
          <w:sz w:val="32"/>
          <w:szCs w:val="32"/>
          <w:bdr w:val="none" w:sz="0" w:space="0" w:color="auto" w:frame="1"/>
          <w:lang w:eastAsia="ru-RU"/>
        </w:rPr>
        <w:t xml:space="preserve"> удивиться, восхититься сооружением из кубиков, рисунком, умением танцевать, рассказывать стихотворение - все это несвойственно для большинства современных отцов. Необходимо не забывать о том, что папа не просто кормилец - он человек, открывающий ребенку мир, помогающий ему расти умелым, уверенным в себе.</w:t>
      </w:r>
    </w:p>
    <w:p w:rsidR="00602359" w:rsidRDefault="00AE4830" w:rsidP="007509D2">
      <w:pPr>
        <w:shd w:val="clear" w:color="auto" w:fill="FFFFFF"/>
        <w:spacing w:after="96" w:line="36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2"/>
          <w:lang w:eastAsia="ru-RU"/>
        </w:rPr>
      </w:pPr>
      <w:r w:rsidRPr="00AE4830">
        <w:rPr>
          <w:rFonts w:ascii="Times New Roman" w:eastAsia="Times New Roman" w:hAnsi="Times New Roman" w:cs="Times New Roman"/>
          <w:b/>
          <w:i/>
          <w:kern w:val="36"/>
          <w:sz w:val="36"/>
          <w:szCs w:val="32"/>
          <w:lang w:eastAsia="ru-RU"/>
        </w:rPr>
        <w:t>Берегите и любите своих детей!</w:t>
      </w:r>
    </w:p>
    <w:p w:rsidR="007F31D1" w:rsidRPr="00650002" w:rsidRDefault="007F31D1" w:rsidP="007509D2">
      <w:pPr>
        <w:shd w:val="clear" w:color="auto" w:fill="FFFFFF"/>
        <w:spacing w:after="96" w:line="360" w:lineRule="auto"/>
        <w:ind w:firstLine="851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i/>
          <w:kern w:val="36"/>
          <w:sz w:val="36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i/>
          <w:kern w:val="36"/>
          <w:sz w:val="36"/>
          <w:szCs w:val="32"/>
          <w:lang w:eastAsia="ru-RU"/>
        </w:rPr>
        <w:t>Спасибо за вн</w:t>
      </w:r>
      <w:r w:rsidR="00B66895">
        <w:rPr>
          <w:rFonts w:ascii="Times New Roman" w:eastAsia="Times New Roman" w:hAnsi="Times New Roman" w:cs="Times New Roman"/>
          <w:b/>
          <w:i/>
          <w:kern w:val="36"/>
          <w:sz w:val="36"/>
          <w:szCs w:val="32"/>
          <w:lang w:eastAsia="ru-RU"/>
        </w:rPr>
        <w:t>и</w:t>
      </w:r>
      <w:r>
        <w:rPr>
          <w:rFonts w:ascii="Times New Roman" w:eastAsia="Times New Roman" w:hAnsi="Times New Roman" w:cs="Times New Roman"/>
          <w:b/>
          <w:i/>
          <w:kern w:val="36"/>
          <w:sz w:val="36"/>
          <w:szCs w:val="32"/>
          <w:lang w:eastAsia="ru-RU"/>
        </w:rPr>
        <w:t>мание.</w:t>
      </w:r>
    </w:p>
    <w:p w:rsidR="008B69BF" w:rsidRDefault="008B69BF" w:rsidP="007509D2">
      <w:pPr>
        <w:shd w:val="clear" w:color="auto" w:fill="FFFFFF"/>
        <w:spacing w:after="96" w:line="360" w:lineRule="auto"/>
        <w:ind w:firstLine="851"/>
        <w:textAlignment w:val="baseline"/>
        <w:outlineLvl w:val="0"/>
        <w:rPr>
          <w:noProof/>
          <w:lang w:eastAsia="ru-RU"/>
        </w:rPr>
      </w:pPr>
      <w:bookmarkStart w:id="0" w:name="_GoBack"/>
      <w:bookmarkEnd w:id="0"/>
    </w:p>
    <w:p w:rsidR="008B69BF" w:rsidRPr="008B69BF" w:rsidRDefault="008B69BF" w:rsidP="007509D2">
      <w:pPr>
        <w:spacing w:line="360" w:lineRule="auto"/>
        <w:ind w:firstLine="851"/>
        <w:rPr>
          <w:lang w:eastAsia="ru-RU"/>
        </w:rPr>
      </w:pPr>
    </w:p>
    <w:p w:rsidR="008B69BF" w:rsidRDefault="008B69BF" w:rsidP="007509D2">
      <w:pPr>
        <w:spacing w:line="360" w:lineRule="auto"/>
        <w:ind w:firstLine="851"/>
        <w:rPr>
          <w:lang w:eastAsia="ru-RU"/>
        </w:rPr>
      </w:pPr>
    </w:p>
    <w:p w:rsidR="00922E83" w:rsidRDefault="00922E83" w:rsidP="007509D2">
      <w:pPr>
        <w:tabs>
          <w:tab w:val="left" w:pos="1539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caps/>
          <w:color w:val="FF0000"/>
          <w:sz w:val="40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22E83" w:rsidRDefault="00922E83" w:rsidP="007509D2">
      <w:pPr>
        <w:tabs>
          <w:tab w:val="left" w:pos="1539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caps/>
          <w:color w:val="FF0000"/>
          <w:sz w:val="40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22E83" w:rsidRDefault="00922E83" w:rsidP="007509D2">
      <w:pPr>
        <w:tabs>
          <w:tab w:val="left" w:pos="1539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caps/>
          <w:color w:val="FF0000"/>
          <w:sz w:val="40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922E83" w:rsidRDefault="00922E83" w:rsidP="007509D2">
      <w:pPr>
        <w:tabs>
          <w:tab w:val="left" w:pos="1539"/>
        </w:tabs>
        <w:spacing w:line="360" w:lineRule="auto"/>
        <w:ind w:firstLine="851"/>
        <w:jc w:val="center"/>
        <w:rPr>
          <w:rFonts w:ascii="Times New Roman" w:hAnsi="Times New Roman" w:cs="Times New Roman"/>
          <w:b/>
          <w:caps/>
          <w:color w:val="FF0000"/>
          <w:sz w:val="40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617CF3" w:rsidRPr="007F31D1" w:rsidRDefault="007F31D1" w:rsidP="007F31D1">
      <w:pPr>
        <w:tabs>
          <w:tab w:val="left" w:pos="1539"/>
        </w:tabs>
        <w:jc w:val="center"/>
        <w:rPr>
          <w:rFonts w:ascii="Times New Roman" w:hAnsi="Times New Roman" w:cs="Times New Roman"/>
          <w:b/>
          <w:caps/>
          <w:color w:val="FF0000"/>
          <w:sz w:val="40"/>
          <w:szCs w:val="36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lastRenderedPageBreak/>
        <w:drawing>
          <wp:inline distT="0" distB="0" distL="0" distR="0" wp14:anchorId="52692236" wp14:editId="26524A7C">
            <wp:extent cx="6472052" cy="9677450"/>
            <wp:effectExtent l="0" t="0" r="5080" b="0"/>
            <wp:docPr id="5" name="Рисунок 5" descr="http://miryarche.ru/wp-content/uploads/2014/06/pozdravleniya-pape-otts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miryarche.ru/wp-content/uploads/2014/06/pozdravleniya-pape-ottsu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4381" cy="97257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17CF3" w:rsidRPr="007F31D1" w:rsidSect="00922E83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30D1" w:rsidRDefault="003530D1" w:rsidP="00602359">
      <w:pPr>
        <w:spacing w:after="0" w:line="240" w:lineRule="auto"/>
      </w:pPr>
      <w:r>
        <w:separator/>
      </w:r>
    </w:p>
  </w:endnote>
  <w:endnote w:type="continuationSeparator" w:id="0">
    <w:p w:rsidR="003530D1" w:rsidRDefault="003530D1" w:rsidP="006023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30D1" w:rsidRDefault="003530D1" w:rsidP="00602359">
      <w:pPr>
        <w:spacing w:after="0" w:line="240" w:lineRule="auto"/>
      </w:pPr>
      <w:r>
        <w:separator/>
      </w:r>
    </w:p>
  </w:footnote>
  <w:footnote w:type="continuationSeparator" w:id="0">
    <w:p w:rsidR="003530D1" w:rsidRDefault="003530D1" w:rsidP="006023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71A4"/>
    <w:rsid w:val="000F5555"/>
    <w:rsid w:val="003530D1"/>
    <w:rsid w:val="004F71A4"/>
    <w:rsid w:val="00602359"/>
    <w:rsid w:val="00617CF3"/>
    <w:rsid w:val="00650002"/>
    <w:rsid w:val="007509D2"/>
    <w:rsid w:val="007F31D1"/>
    <w:rsid w:val="008B69BF"/>
    <w:rsid w:val="00905926"/>
    <w:rsid w:val="00922E83"/>
    <w:rsid w:val="00AE4830"/>
    <w:rsid w:val="00B66895"/>
    <w:rsid w:val="00D204CB"/>
    <w:rsid w:val="00D21D7E"/>
    <w:rsid w:val="00D3438F"/>
    <w:rsid w:val="00F31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ECED664-F8E7-4993-A4FC-9BEC4E12D1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0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02359"/>
  </w:style>
  <w:style w:type="paragraph" w:styleId="a5">
    <w:name w:val="footer"/>
    <w:basedOn w:val="a"/>
    <w:link w:val="a6"/>
    <w:uiPriority w:val="99"/>
    <w:unhideWhenUsed/>
    <w:rsid w:val="006023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02359"/>
  </w:style>
  <w:style w:type="paragraph" w:styleId="a7">
    <w:name w:val="Balloon Text"/>
    <w:basedOn w:val="a"/>
    <w:link w:val="a8"/>
    <w:uiPriority w:val="99"/>
    <w:semiHidden/>
    <w:unhideWhenUsed/>
    <w:rsid w:val="006023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023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1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648554">
          <w:marLeft w:val="0"/>
          <w:marRight w:val="30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0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3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061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0691284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15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59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15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8555629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5</Pages>
  <Words>617</Words>
  <Characters>3520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PC2018</cp:lastModifiedBy>
  <cp:revision>7</cp:revision>
  <cp:lastPrinted>2017-02-21T12:05:00Z</cp:lastPrinted>
  <dcterms:created xsi:type="dcterms:W3CDTF">2017-02-16T09:10:00Z</dcterms:created>
  <dcterms:modified xsi:type="dcterms:W3CDTF">2019-09-11T17:14:00Z</dcterms:modified>
</cp:coreProperties>
</file>