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32" w:rsidRPr="002807C2" w:rsidRDefault="00767732" w:rsidP="004749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16D" w:rsidRPr="002807C2" w:rsidRDefault="00A42686" w:rsidP="007666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07C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03603F" w:rsidRPr="002807C2" w:rsidRDefault="0003603F" w:rsidP="009461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49FB" w:rsidRPr="002807C2" w:rsidRDefault="00FA102C" w:rsidP="007E2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07C2">
        <w:rPr>
          <w:rFonts w:ascii="Times New Roman" w:eastAsia="Calibri" w:hAnsi="Times New Roman" w:cs="Times New Roman"/>
          <w:b/>
          <w:sz w:val="28"/>
          <w:szCs w:val="28"/>
        </w:rPr>
        <w:t>Предметно-</w:t>
      </w:r>
      <w:r w:rsidR="00FD2C77" w:rsidRPr="002807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07C2">
        <w:rPr>
          <w:rFonts w:ascii="Times New Roman" w:eastAsia="Calibri" w:hAnsi="Times New Roman" w:cs="Times New Roman"/>
          <w:b/>
          <w:sz w:val="28"/>
          <w:szCs w:val="28"/>
        </w:rPr>
        <w:t>пространственная среда-как условие индивидуализации и социализации дошкольника в рамках лексической темы «Обитатели водоёмов»</w:t>
      </w:r>
    </w:p>
    <w:p w:rsidR="0025337A" w:rsidRPr="002807C2" w:rsidRDefault="00E37397" w:rsidP="006C1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C2">
        <w:rPr>
          <w:rStyle w:val="apple-converted-space"/>
          <w:sz w:val="28"/>
          <w:szCs w:val="28"/>
        </w:rPr>
        <w:t> </w:t>
      </w:r>
      <w:r w:rsidR="0025337A" w:rsidRPr="002807C2">
        <w:rPr>
          <w:rFonts w:ascii="Times New Roman" w:hAnsi="Times New Roman" w:cs="Times New Roman"/>
          <w:sz w:val="28"/>
          <w:szCs w:val="28"/>
        </w:rPr>
        <w:t>В соответствии с требованиями ФГОС дошкольного образования к структуре образовательной программы дошкольного образования она должна быть направлена на создание:</w:t>
      </w:r>
      <w:r w:rsidR="007E2146" w:rsidRPr="002807C2">
        <w:rPr>
          <w:rFonts w:ascii="Times New Roman" w:hAnsi="Times New Roman" w:cs="Times New Roman"/>
          <w:sz w:val="28"/>
          <w:szCs w:val="28"/>
        </w:rPr>
        <w:t xml:space="preserve"> </w:t>
      </w:r>
      <w:r w:rsidR="0025337A" w:rsidRPr="002807C2">
        <w:rPr>
          <w:rFonts w:ascii="Times New Roman" w:hAnsi="Times New Roman" w:cs="Times New Roman"/>
          <w:sz w:val="28"/>
          <w:szCs w:val="28"/>
        </w:rPr>
        <w:t>условий развития ребенка, открывающих возможности его позитивной социализации, его личностного развития, развития инициативы и творчества способностей на основе сотрудничества со взрослыми и сверстниками и соответствующим возрасту видам деятельности;</w:t>
      </w:r>
      <w:r w:rsidR="007E2146" w:rsidRPr="002807C2">
        <w:rPr>
          <w:rFonts w:ascii="Times New Roman" w:hAnsi="Times New Roman" w:cs="Times New Roman"/>
          <w:sz w:val="28"/>
          <w:szCs w:val="28"/>
        </w:rPr>
        <w:t xml:space="preserve"> </w:t>
      </w:r>
      <w:r w:rsidR="0025337A" w:rsidRPr="002807C2">
        <w:rPr>
          <w:rFonts w:ascii="Times New Roman" w:hAnsi="Times New Roman" w:cs="Times New Roman"/>
          <w:sz w:val="28"/>
          <w:szCs w:val="28"/>
        </w:rPr>
        <w:t>развивающей образовательной среды, которая представляет собой систему условий социализации и индивидуализации детей.</w:t>
      </w:r>
    </w:p>
    <w:p w:rsidR="0025337A" w:rsidRPr="002807C2" w:rsidRDefault="0025337A" w:rsidP="006C1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C2">
        <w:rPr>
          <w:rFonts w:ascii="Times New Roman" w:hAnsi="Times New Roman" w:cs="Times New Roman"/>
          <w:sz w:val="28"/>
          <w:szCs w:val="28"/>
        </w:rPr>
        <w:t>Социализация представляет собой последовательное, всестороннее включение ребенка в общество, эмоциональное позитивное усвоение им общественных норм и ценностей, формирование собственной активной позиции личности. Прежде всего социализация связана с вхождением ребенка в мир взрослых, причем как в объективный мир отношений, взаимодействия, деятельности, так и в субъективный мир смыслов, правил, норм и ценностей. Посредниками и проводниками социализации для ребенка являются сначала родители, а затем другие значимые взрослые, в первую очередь воспитатели и педагоги.</w:t>
      </w:r>
    </w:p>
    <w:p w:rsidR="0025337A" w:rsidRPr="002807C2" w:rsidRDefault="0025337A" w:rsidP="006C1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C2">
        <w:rPr>
          <w:rFonts w:ascii="Times New Roman" w:hAnsi="Times New Roman" w:cs="Times New Roman"/>
          <w:sz w:val="28"/>
          <w:szCs w:val="28"/>
        </w:rPr>
        <w:t xml:space="preserve">Взрослые не только открывают ребенку картину мира, но и модифицируют ее в зависимости от его возрастных и индивидуальных особенностей, а </w:t>
      </w:r>
      <w:proofErr w:type="gramStart"/>
      <w:r w:rsidRPr="002807C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807C2">
        <w:rPr>
          <w:rFonts w:ascii="Times New Roman" w:hAnsi="Times New Roman" w:cs="Times New Roman"/>
          <w:sz w:val="28"/>
          <w:szCs w:val="28"/>
        </w:rPr>
        <w:t xml:space="preserve"> социокультурных задач развития.</w:t>
      </w:r>
    </w:p>
    <w:p w:rsidR="000139E7" w:rsidRPr="002807C2" w:rsidRDefault="00847A5B" w:rsidP="006C15EB">
      <w:pPr>
        <w:pStyle w:val="c2"/>
        <w:shd w:val="clear" w:color="auto" w:fill="FFFFFF"/>
        <w:spacing w:before="0" w:beforeAutospacing="0" w:after="0" w:afterAutospacing="0"/>
        <w:ind w:left="-284" w:firstLine="567"/>
        <w:jc w:val="both"/>
        <w:rPr>
          <w:rStyle w:val="c0"/>
          <w:sz w:val="28"/>
          <w:szCs w:val="28"/>
        </w:rPr>
      </w:pPr>
      <w:r w:rsidRPr="002807C2">
        <w:rPr>
          <w:rStyle w:val="c0"/>
          <w:sz w:val="28"/>
          <w:szCs w:val="28"/>
        </w:rPr>
        <w:t xml:space="preserve"> </w:t>
      </w:r>
      <w:r w:rsidR="000139E7" w:rsidRPr="002807C2">
        <w:rPr>
          <w:rStyle w:val="c0"/>
          <w:sz w:val="28"/>
          <w:szCs w:val="28"/>
        </w:rPr>
        <w:t>Все дети, как известно, разные, и каждый дошкольник имеет право на собственный путь развития. Поэтому в дошкольном учреждении должны быть созданы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творчество.</w:t>
      </w:r>
    </w:p>
    <w:p w:rsidR="00847A5B" w:rsidRPr="002807C2" w:rsidRDefault="00847A5B" w:rsidP="006C15EB">
      <w:pPr>
        <w:pStyle w:val="c2"/>
        <w:shd w:val="clear" w:color="auto" w:fill="FFFFFF"/>
        <w:spacing w:before="0" w:beforeAutospacing="0" w:after="0" w:afterAutospacing="0"/>
        <w:ind w:left="-284" w:firstLine="567"/>
        <w:jc w:val="both"/>
        <w:rPr>
          <w:rStyle w:val="c0"/>
          <w:sz w:val="28"/>
          <w:szCs w:val="28"/>
        </w:rPr>
      </w:pPr>
      <w:r w:rsidRPr="002807C2">
        <w:rPr>
          <w:rStyle w:val="c0"/>
          <w:sz w:val="28"/>
          <w:szCs w:val="28"/>
        </w:rPr>
        <w:t xml:space="preserve">При организации самостоятельной деятельности в группе нужно создать такие условия, </w:t>
      </w:r>
      <w:proofErr w:type="gramStart"/>
      <w:r w:rsidRPr="002807C2">
        <w:rPr>
          <w:rStyle w:val="c0"/>
          <w:sz w:val="28"/>
          <w:szCs w:val="28"/>
        </w:rPr>
        <w:t>что бы</w:t>
      </w:r>
      <w:proofErr w:type="gramEnd"/>
      <w:r w:rsidR="00E37397" w:rsidRPr="002807C2">
        <w:rPr>
          <w:rStyle w:val="c0"/>
          <w:sz w:val="28"/>
          <w:szCs w:val="28"/>
        </w:rPr>
        <w:t xml:space="preserve"> все материалы и оборудование, которые находятся в г</w:t>
      </w:r>
      <w:r w:rsidRPr="002807C2">
        <w:rPr>
          <w:rStyle w:val="c0"/>
          <w:sz w:val="28"/>
          <w:szCs w:val="28"/>
        </w:rPr>
        <w:t>руппе, ее интерьер способствовали</w:t>
      </w:r>
      <w:r w:rsidR="00FA102C" w:rsidRPr="002807C2">
        <w:rPr>
          <w:rStyle w:val="c0"/>
          <w:sz w:val="28"/>
          <w:szCs w:val="28"/>
        </w:rPr>
        <w:t xml:space="preserve"> социализации и развитию</w:t>
      </w:r>
      <w:r w:rsidRPr="002807C2">
        <w:rPr>
          <w:rStyle w:val="c0"/>
          <w:sz w:val="28"/>
          <w:szCs w:val="28"/>
        </w:rPr>
        <w:t xml:space="preserve"> </w:t>
      </w:r>
      <w:r w:rsidR="00E37397" w:rsidRPr="002807C2">
        <w:rPr>
          <w:rStyle w:val="c0"/>
          <w:sz w:val="28"/>
          <w:szCs w:val="28"/>
        </w:rPr>
        <w:t>каждого</w:t>
      </w:r>
      <w:r w:rsidRPr="002807C2">
        <w:rPr>
          <w:rStyle w:val="c0"/>
          <w:sz w:val="28"/>
          <w:szCs w:val="28"/>
        </w:rPr>
        <w:t xml:space="preserve"> из детей.</w:t>
      </w:r>
      <w:r w:rsidR="00E37397" w:rsidRPr="002807C2">
        <w:rPr>
          <w:rStyle w:val="c0"/>
          <w:sz w:val="28"/>
          <w:szCs w:val="28"/>
        </w:rPr>
        <w:t xml:space="preserve"> </w:t>
      </w:r>
    </w:p>
    <w:p w:rsidR="003A3B46" w:rsidRPr="002807C2" w:rsidRDefault="003A3B46" w:rsidP="006C15EB">
      <w:pPr>
        <w:pStyle w:val="c2"/>
        <w:shd w:val="clear" w:color="auto" w:fill="FFFFFF"/>
        <w:spacing w:before="0" w:beforeAutospacing="0" w:after="0" w:afterAutospacing="0"/>
        <w:ind w:left="-284" w:firstLine="567"/>
        <w:jc w:val="both"/>
        <w:rPr>
          <w:sz w:val="22"/>
          <w:szCs w:val="22"/>
        </w:rPr>
      </w:pPr>
      <w:r w:rsidRPr="002807C2">
        <w:rPr>
          <w:rStyle w:val="c0"/>
          <w:sz w:val="28"/>
          <w:szCs w:val="28"/>
        </w:rPr>
        <w:t>Организация самостоятельной деятельности детей на основе принципа индивидуализации</w:t>
      </w:r>
      <w:r w:rsidR="00214E28" w:rsidRPr="002807C2">
        <w:rPr>
          <w:rStyle w:val="c0"/>
          <w:sz w:val="28"/>
          <w:szCs w:val="28"/>
        </w:rPr>
        <w:t xml:space="preserve"> и </w:t>
      </w:r>
      <w:proofErr w:type="gramStart"/>
      <w:r w:rsidR="00214E28" w:rsidRPr="002807C2">
        <w:rPr>
          <w:rStyle w:val="c0"/>
          <w:sz w:val="28"/>
          <w:szCs w:val="28"/>
        </w:rPr>
        <w:t>социализации</w:t>
      </w:r>
      <w:r w:rsidR="00C061B1" w:rsidRPr="002807C2">
        <w:rPr>
          <w:rStyle w:val="c0"/>
          <w:sz w:val="28"/>
          <w:szCs w:val="28"/>
        </w:rPr>
        <w:t xml:space="preserve"> </w:t>
      </w:r>
      <w:r w:rsidRPr="002807C2">
        <w:rPr>
          <w:rStyle w:val="c0"/>
          <w:sz w:val="28"/>
          <w:szCs w:val="28"/>
        </w:rPr>
        <w:t xml:space="preserve"> строится</w:t>
      </w:r>
      <w:proofErr w:type="gramEnd"/>
      <w:r w:rsidRPr="002807C2">
        <w:rPr>
          <w:rStyle w:val="c0"/>
          <w:sz w:val="28"/>
          <w:szCs w:val="28"/>
        </w:rPr>
        <w:t xml:space="preserve"> поэтапно:</w:t>
      </w:r>
    </w:p>
    <w:p w:rsidR="003A3B46" w:rsidRPr="002807C2" w:rsidRDefault="003A3B46" w:rsidP="006C15EB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807C2">
        <w:rPr>
          <w:rFonts w:ascii="Times New Roman" w:hAnsi="Times New Roman" w:cs="Times New Roman"/>
          <w:sz w:val="28"/>
          <w:szCs w:val="28"/>
          <w:lang w:eastAsia="ru-RU"/>
        </w:rPr>
        <w:t>Первый этап: «Введение в тему недели».</w:t>
      </w:r>
    </w:p>
    <w:p w:rsidR="00FA102C" w:rsidRPr="002807C2" w:rsidRDefault="003A3B46" w:rsidP="006C1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C2">
        <w:rPr>
          <w:rFonts w:ascii="Times New Roman" w:hAnsi="Times New Roman" w:cs="Times New Roman"/>
          <w:sz w:val="28"/>
          <w:szCs w:val="28"/>
        </w:rPr>
        <w:t xml:space="preserve">Происходит в понедельник на утреннем сборе и представляет собой часть ежедневного распорядка, проводимая в определенное время, в специально оборудованном месте, когда дети и взрослые обмениваются информацией, обсуждают проблемы, планируют индивидуальную и совместную деятельность. </w:t>
      </w:r>
      <w:r w:rsidR="000E228A" w:rsidRPr="002807C2">
        <w:rPr>
          <w:rFonts w:ascii="Times New Roman" w:hAnsi="Times New Roman" w:cs="Times New Roman"/>
          <w:sz w:val="28"/>
          <w:szCs w:val="28"/>
        </w:rPr>
        <w:t xml:space="preserve"> </w:t>
      </w:r>
      <w:r w:rsidRPr="002807C2">
        <w:rPr>
          <w:rFonts w:ascii="Times New Roman" w:hAnsi="Times New Roman" w:cs="Times New Roman"/>
          <w:sz w:val="28"/>
          <w:szCs w:val="28"/>
        </w:rPr>
        <w:t xml:space="preserve">Утренний </w:t>
      </w:r>
      <w:r w:rsidR="00020A68" w:rsidRPr="002807C2">
        <w:rPr>
          <w:rFonts w:ascii="Times New Roman" w:hAnsi="Times New Roman" w:cs="Times New Roman"/>
          <w:sz w:val="28"/>
          <w:szCs w:val="28"/>
        </w:rPr>
        <w:t>сбор проводит</w:t>
      </w:r>
      <w:r w:rsidRPr="002807C2">
        <w:rPr>
          <w:rFonts w:ascii="Times New Roman" w:hAnsi="Times New Roman" w:cs="Times New Roman"/>
          <w:sz w:val="28"/>
          <w:szCs w:val="28"/>
        </w:rPr>
        <w:t>ся в кругу, сидя на ковре или индивидуальных ковриках. Инициатива принадлежит детям, воспитатель организует и поддерживает идеи детей</w:t>
      </w:r>
      <w:r w:rsidR="0026401D" w:rsidRPr="002807C2">
        <w:rPr>
          <w:rFonts w:ascii="Times New Roman" w:hAnsi="Times New Roman" w:cs="Times New Roman"/>
          <w:sz w:val="28"/>
          <w:szCs w:val="28"/>
        </w:rPr>
        <w:t>.</w:t>
      </w:r>
    </w:p>
    <w:p w:rsidR="003A3B46" w:rsidRPr="002807C2" w:rsidRDefault="00615AD6" w:rsidP="006C1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C2">
        <w:rPr>
          <w:rFonts w:ascii="Times New Roman" w:hAnsi="Times New Roman" w:cs="Times New Roman"/>
          <w:sz w:val="28"/>
          <w:szCs w:val="28"/>
        </w:rPr>
        <w:t xml:space="preserve">Цель утреннего сбора: </w:t>
      </w:r>
      <w:r w:rsidR="00FA102C" w:rsidRPr="002807C2">
        <w:rPr>
          <w:rFonts w:ascii="Times New Roman" w:hAnsi="Times New Roman" w:cs="Times New Roman"/>
          <w:sz w:val="28"/>
          <w:szCs w:val="28"/>
        </w:rPr>
        <w:t xml:space="preserve">Развивать у ребёнка-дошкольника </w:t>
      </w:r>
      <w:proofErr w:type="spellStart"/>
      <w:r w:rsidR="00FA102C" w:rsidRPr="002807C2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FA102C" w:rsidRPr="002807C2">
        <w:rPr>
          <w:rFonts w:ascii="Times New Roman" w:hAnsi="Times New Roman" w:cs="Times New Roman"/>
          <w:sz w:val="28"/>
          <w:szCs w:val="28"/>
        </w:rPr>
        <w:t xml:space="preserve"> поведения, самостоятельность, инициативность, ответственность-</w:t>
      </w:r>
      <w:r w:rsidRPr="002807C2">
        <w:rPr>
          <w:rFonts w:ascii="Times New Roman" w:hAnsi="Times New Roman" w:cs="Times New Roman"/>
          <w:sz w:val="28"/>
          <w:szCs w:val="28"/>
        </w:rPr>
        <w:t xml:space="preserve"> </w:t>
      </w:r>
      <w:r w:rsidR="00FA102C" w:rsidRPr="002807C2">
        <w:rPr>
          <w:rFonts w:ascii="Times New Roman" w:hAnsi="Times New Roman" w:cs="Times New Roman"/>
          <w:sz w:val="28"/>
          <w:szCs w:val="28"/>
        </w:rPr>
        <w:t>те качества, необходимые не только для успешной адаптации и обучения в школе, но и для жизни в современном обществе.</w:t>
      </w:r>
      <w:r w:rsidR="002807C2">
        <w:rPr>
          <w:rFonts w:ascii="Times New Roman" w:hAnsi="Times New Roman" w:cs="Times New Roman"/>
          <w:sz w:val="28"/>
          <w:szCs w:val="28"/>
        </w:rPr>
        <w:t xml:space="preserve"> </w:t>
      </w:r>
      <w:r w:rsidR="0026401D" w:rsidRPr="002807C2">
        <w:rPr>
          <w:rFonts w:ascii="Times New Roman" w:hAnsi="Times New Roman" w:cs="Times New Roman"/>
          <w:sz w:val="28"/>
          <w:szCs w:val="28"/>
        </w:rPr>
        <w:t xml:space="preserve">Во время организации утреннего сбора </w:t>
      </w:r>
      <w:r w:rsidR="00FA091E" w:rsidRPr="002807C2">
        <w:rPr>
          <w:rFonts w:ascii="Times New Roman" w:hAnsi="Times New Roman" w:cs="Times New Roman"/>
          <w:sz w:val="28"/>
          <w:szCs w:val="28"/>
        </w:rPr>
        <w:t>решаются задачи образоват</w:t>
      </w:r>
      <w:r w:rsidR="0026401D" w:rsidRPr="002807C2">
        <w:rPr>
          <w:rFonts w:ascii="Times New Roman" w:hAnsi="Times New Roman" w:cs="Times New Roman"/>
          <w:sz w:val="28"/>
          <w:szCs w:val="28"/>
        </w:rPr>
        <w:t xml:space="preserve">ельного и социального характера. </w:t>
      </w:r>
    </w:p>
    <w:p w:rsidR="004862C9" w:rsidRPr="002807C2" w:rsidRDefault="004862C9" w:rsidP="006C1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7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F001B" w:rsidRPr="002807C2">
        <w:rPr>
          <w:rFonts w:ascii="Times New Roman" w:hAnsi="Times New Roman" w:cs="Times New Roman"/>
          <w:sz w:val="28"/>
          <w:szCs w:val="28"/>
          <w:lang w:eastAsia="ru-RU"/>
        </w:rPr>
        <w:t>Второй этап</w:t>
      </w:r>
      <w:r w:rsidR="00AC6258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F001B" w:rsidRPr="002807C2">
        <w:rPr>
          <w:rFonts w:ascii="Times New Roman" w:hAnsi="Times New Roman" w:cs="Times New Roman"/>
          <w:sz w:val="28"/>
          <w:szCs w:val="28"/>
          <w:lang w:eastAsia="ru-RU"/>
        </w:rPr>
        <w:t>«Сбор сведений». Задача этого этапа – создать условия для реализации познавательной деятельности через оснащение центров активности соответствующими материалами,</w:t>
      </w:r>
      <w:r w:rsidR="002D1379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128" w:rsidRPr="002807C2">
        <w:rPr>
          <w:rFonts w:ascii="Times New Roman" w:hAnsi="Times New Roman" w:cs="Times New Roman"/>
          <w:sz w:val="28"/>
          <w:szCs w:val="28"/>
          <w:lang w:eastAsia="ru-RU"/>
        </w:rPr>
        <w:t>на данном этапе идё</w:t>
      </w:r>
      <w:r w:rsidRPr="002807C2">
        <w:rPr>
          <w:rFonts w:ascii="Times New Roman" w:hAnsi="Times New Roman" w:cs="Times New Roman"/>
          <w:sz w:val="28"/>
          <w:szCs w:val="28"/>
          <w:lang w:eastAsia="ru-RU"/>
        </w:rPr>
        <w:t>т совместная деятельность детей</w:t>
      </w:r>
      <w:r w:rsidR="00D372AC" w:rsidRPr="002807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7128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D372AC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и педагогов</w:t>
      </w:r>
      <w:r w:rsidR="001C7128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в подборе материала по данной теме.</w:t>
      </w:r>
    </w:p>
    <w:p w:rsidR="00A42686" w:rsidRPr="002807C2" w:rsidRDefault="006B0125" w:rsidP="006C1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и пособия, используемые при создании развивающей среды, подбираются с учетом степени сложности: гибкими и </w:t>
      </w:r>
      <w:proofErr w:type="spellStart"/>
      <w:r w:rsidRPr="002807C2">
        <w:rPr>
          <w:rFonts w:ascii="Times New Roman" w:hAnsi="Times New Roman" w:cs="Times New Roman"/>
          <w:sz w:val="28"/>
          <w:szCs w:val="28"/>
          <w:lang w:eastAsia="ru-RU"/>
        </w:rPr>
        <w:t>равноуровневыми</w:t>
      </w:r>
      <w:proofErr w:type="spellEnd"/>
      <w:r w:rsidRPr="002807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1E07" w:rsidRPr="002807C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71DB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в </w:t>
      </w:r>
      <w:proofErr w:type="spellStart"/>
      <w:r w:rsidR="006A71DB" w:rsidRPr="002807C2">
        <w:rPr>
          <w:rFonts w:ascii="Times New Roman" w:hAnsi="Times New Roman" w:cs="Times New Roman"/>
          <w:sz w:val="28"/>
          <w:szCs w:val="28"/>
          <w:lang w:eastAsia="ru-RU"/>
        </w:rPr>
        <w:t>пазлах</w:t>
      </w:r>
      <w:proofErr w:type="spellEnd"/>
      <w:r w:rsidR="006A71DB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может выбрать сюжет</w:t>
      </w:r>
      <w:r w:rsidR="004862C9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и уровень сложности картинки (</w:t>
      </w:r>
      <w:r w:rsidR="006A71DB" w:rsidRPr="002807C2">
        <w:rPr>
          <w:rFonts w:ascii="Times New Roman" w:hAnsi="Times New Roman" w:cs="Times New Roman"/>
          <w:sz w:val="28"/>
          <w:szCs w:val="28"/>
          <w:lang w:eastAsia="ru-RU"/>
        </w:rPr>
        <w:t>от 6 до 240 элементов), но способ действия будет один – складывание. В то же время пластилин, песок, вода, строительный набор или конструктор ЛЕГО, бросовый мате</w:t>
      </w:r>
      <w:r w:rsidR="0077494D">
        <w:rPr>
          <w:rFonts w:ascii="Times New Roman" w:hAnsi="Times New Roman" w:cs="Times New Roman"/>
          <w:sz w:val="28"/>
          <w:szCs w:val="28"/>
          <w:lang w:eastAsia="ru-RU"/>
        </w:rPr>
        <w:t>риал обладают большей гибкостью</w:t>
      </w:r>
      <w:bookmarkStart w:id="0" w:name="_GoBack"/>
      <w:bookmarkEnd w:id="0"/>
      <w:r w:rsidR="006A71DB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; дети могут использовать их в целом диапазоне уровней сложности. Такая вариативность создает оптимальные возможности для индивидуализации учения, обучения, образования. </w:t>
      </w:r>
      <w:r w:rsidR="001C7128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2686" w:rsidRPr="002807C2" w:rsidRDefault="001C7128" w:rsidP="006C15EB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C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2686" w:rsidRPr="002807C2">
        <w:rPr>
          <w:rFonts w:ascii="Times New Roman" w:eastAsia="Calibri" w:hAnsi="Times New Roman" w:cs="Times New Roman"/>
          <w:sz w:val="28"/>
          <w:szCs w:val="28"/>
        </w:rPr>
        <w:t xml:space="preserve"> Пространство </w:t>
      </w:r>
      <w:proofErr w:type="gramStart"/>
      <w:r w:rsidR="00A42686" w:rsidRPr="002807C2">
        <w:rPr>
          <w:rFonts w:ascii="Times New Roman" w:eastAsia="Calibri" w:hAnsi="Times New Roman" w:cs="Times New Roman"/>
          <w:sz w:val="28"/>
          <w:szCs w:val="28"/>
        </w:rPr>
        <w:t xml:space="preserve">индивидуализации </w:t>
      </w:r>
      <w:r w:rsidR="00FA091E" w:rsidRPr="002807C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FA091E" w:rsidRPr="002807C2">
        <w:rPr>
          <w:rFonts w:ascii="Times New Roman" w:eastAsia="Calibri" w:hAnsi="Times New Roman" w:cs="Times New Roman"/>
          <w:sz w:val="28"/>
          <w:szCs w:val="28"/>
        </w:rPr>
        <w:t xml:space="preserve"> социализации </w:t>
      </w:r>
      <w:r w:rsidR="00A42686" w:rsidRPr="002807C2">
        <w:rPr>
          <w:rFonts w:ascii="Times New Roman" w:eastAsia="Calibri" w:hAnsi="Times New Roman" w:cs="Times New Roman"/>
          <w:sz w:val="28"/>
          <w:szCs w:val="28"/>
        </w:rPr>
        <w:t xml:space="preserve">в ДОО выстраивается на различных принципах расширения и обогащения социального и предметного компонентов: </w:t>
      </w:r>
    </w:p>
    <w:p w:rsidR="00A42686" w:rsidRPr="002807C2" w:rsidRDefault="00A42686" w:rsidP="006C15EB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C2">
        <w:rPr>
          <w:rFonts w:ascii="Times New Roman" w:eastAsia="Calibri" w:hAnsi="Times New Roman" w:cs="Times New Roman"/>
          <w:sz w:val="28"/>
          <w:szCs w:val="28"/>
        </w:rPr>
        <w:t>- предоставление детям разнообразных атрибутов, материалов для различных видов индивидуальной и совместной деятельности (развивающая предметно-пространственная среда группы, обеспечивающая возможность выбора детьми деятельности, видов активности, участников совместной деятельности, общения).</w:t>
      </w:r>
    </w:p>
    <w:p w:rsidR="00A42686" w:rsidRPr="002807C2" w:rsidRDefault="00A42686" w:rsidP="006C15EB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C2">
        <w:rPr>
          <w:rFonts w:ascii="Times New Roman" w:eastAsia="Calibri" w:hAnsi="Times New Roman" w:cs="Times New Roman"/>
          <w:sz w:val="28"/>
          <w:szCs w:val="28"/>
        </w:rPr>
        <w:t>- увеличение и постепенное обогащение в социальной и предметной составляющей пространства элементов, способствующих индивидуализации</w:t>
      </w:r>
      <w:r w:rsidR="00F57E35" w:rsidRPr="002807C2">
        <w:rPr>
          <w:rFonts w:ascii="Times New Roman" w:eastAsia="Calibri" w:hAnsi="Times New Roman" w:cs="Times New Roman"/>
          <w:sz w:val="28"/>
          <w:szCs w:val="28"/>
        </w:rPr>
        <w:t xml:space="preserve"> и социализации</w:t>
      </w:r>
      <w:r w:rsidRPr="002807C2">
        <w:rPr>
          <w:rFonts w:ascii="Times New Roman" w:eastAsia="Calibri" w:hAnsi="Times New Roman" w:cs="Times New Roman"/>
          <w:sz w:val="28"/>
          <w:szCs w:val="28"/>
        </w:rPr>
        <w:t xml:space="preserve"> ребёнка: личных вещей (одежды, фотографий, </w:t>
      </w:r>
      <w:r w:rsidR="008F76A9" w:rsidRPr="002807C2">
        <w:rPr>
          <w:rFonts w:ascii="Times New Roman" w:eastAsia="Calibri" w:hAnsi="Times New Roman" w:cs="Times New Roman"/>
          <w:sz w:val="28"/>
          <w:szCs w:val="28"/>
        </w:rPr>
        <w:t>игрушек</w:t>
      </w:r>
      <w:r w:rsidRPr="002807C2">
        <w:rPr>
          <w:rFonts w:ascii="Times New Roman" w:eastAsia="Calibri" w:hAnsi="Times New Roman" w:cs="Times New Roman"/>
          <w:sz w:val="28"/>
          <w:szCs w:val="28"/>
        </w:rPr>
        <w:t>, альбомов, рисунков и др.), территорий уединения, доступных для ребёнка;</w:t>
      </w:r>
    </w:p>
    <w:p w:rsidR="00A42686" w:rsidRPr="002807C2" w:rsidRDefault="00A42686" w:rsidP="006C15EB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C2">
        <w:rPr>
          <w:rFonts w:ascii="Times New Roman" w:eastAsia="Calibri" w:hAnsi="Times New Roman" w:cs="Times New Roman"/>
          <w:sz w:val="28"/>
          <w:szCs w:val="28"/>
        </w:rPr>
        <w:t xml:space="preserve">- гибкого сочетания индивидуализирующих аспектов в организационно-технологическом компоненте с учётом задач и хода развития индивидуальности каждого ребёнка. Сочетание разных позиций педагога («наблюдателя», «информатора», «советчика», «партнера»). Коллективной и индивидуальной деятельности (индивидуальная деятельность по интересам ребенка; работа в паре со сверстником или взрослым; взаимодействие в группе или </w:t>
      </w:r>
      <w:proofErr w:type="spellStart"/>
      <w:r w:rsidRPr="002807C2">
        <w:rPr>
          <w:rFonts w:ascii="Times New Roman" w:eastAsia="Calibri" w:hAnsi="Times New Roman" w:cs="Times New Roman"/>
          <w:sz w:val="28"/>
          <w:szCs w:val="28"/>
        </w:rPr>
        <w:t>микрогруппе</w:t>
      </w:r>
      <w:proofErr w:type="spellEnd"/>
      <w:r w:rsidRPr="002807C2">
        <w:rPr>
          <w:rFonts w:ascii="Times New Roman" w:eastAsia="Calibri" w:hAnsi="Times New Roman" w:cs="Times New Roman"/>
          <w:sz w:val="28"/>
          <w:szCs w:val="28"/>
        </w:rPr>
        <w:t>); выполнение творческих и стандартных заданий и т.д.</w:t>
      </w:r>
    </w:p>
    <w:p w:rsidR="00BF001B" w:rsidRPr="002807C2" w:rsidRDefault="001C7128" w:rsidP="006C1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F001B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Третий </w:t>
      </w:r>
      <w:proofErr w:type="gramStart"/>
      <w:r w:rsidR="00BF001B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этап </w:t>
      </w:r>
      <w:r w:rsidR="00AC6258" w:rsidRPr="002807C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C6258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01B" w:rsidRPr="002807C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D1379" w:rsidRPr="002807C2">
        <w:rPr>
          <w:rFonts w:ascii="Times New Roman" w:hAnsi="Times New Roman" w:cs="Times New Roman"/>
          <w:sz w:val="28"/>
          <w:szCs w:val="28"/>
          <w:lang w:eastAsia="ru-RU"/>
        </w:rPr>
        <w:t>Создание карты»</w:t>
      </w:r>
      <w:r w:rsidR="00BF001B" w:rsidRPr="002807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На этом этапе педагог совместно с детьми составляют </w:t>
      </w:r>
      <w:proofErr w:type="gramStart"/>
      <w:r w:rsidRPr="002807C2">
        <w:rPr>
          <w:rFonts w:ascii="Times New Roman" w:hAnsi="Times New Roman" w:cs="Times New Roman"/>
          <w:sz w:val="28"/>
          <w:szCs w:val="28"/>
          <w:lang w:eastAsia="ru-RU"/>
        </w:rPr>
        <w:t>план-карту</w:t>
      </w:r>
      <w:proofErr w:type="gramEnd"/>
      <w:r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которой условными обозначениями (цветными кружками, символами) </w:t>
      </w:r>
      <w:r w:rsidR="00AC6258" w:rsidRPr="002807C2">
        <w:rPr>
          <w:rFonts w:ascii="Times New Roman" w:hAnsi="Times New Roman" w:cs="Times New Roman"/>
          <w:sz w:val="28"/>
          <w:szCs w:val="28"/>
          <w:lang w:eastAsia="ru-RU"/>
        </w:rPr>
        <w:t>обозначаем</w:t>
      </w:r>
      <w:r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центры активности.</w:t>
      </w:r>
      <w:r w:rsidR="00BF001B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Задача педагога - помочь детям выбрать</w:t>
      </w:r>
      <w:r w:rsidR="002D1379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центр активности по интересам.</w:t>
      </w:r>
    </w:p>
    <w:p w:rsidR="00E37397" w:rsidRPr="002807C2" w:rsidRDefault="0049552A" w:rsidP="006C15E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C2">
        <w:rPr>
          <w:rFonts w:ascii="Times New Roman" w:hAnsi="Times New Roman" w:cs="Times New Roman"/>
          <w:sz w:val="28"/>
          <w:szCs w:val="28"/>
        </w:rPr>
        <w:tab/>
      </w:r>
      <w:r w:rsidR="002D1379" w:rsidRPr="002807C2">
        <w:rPr>
          <w:rFonts w:ascii="Times New Roman" w:hAnsi="Times New Roman" w:cs="Times New Roman"/>
          <w:sz w:val="28"/>
          <w:szCs w:val="28"/>
        </w:rPr>
        <w:t>Четвёртый этап:</w:t>
      </w:r>
      <w:r w:rsidR="00F92C05" w:rsidRPr="002807C2">
        <w:rPr>
          <w:rFonts w:ascii="Times New Roman" w:hAnsi="Times New Roman" w:cs="Times New Roman"/>
          <w:sz w:val="28"/>
          <w:szCs w:val="28"/>
        </w:rPr>
        <w:t xml:space="preserve"> </w:t>
      </w:r>
      <w:r w:rsidR="00E37397" w:rsidRPr="002807C2">
        <w:rPr>
          <w:rFonts w:ascii="Times New Roman" w:hAnsi="Times New Roman" w:cs="Times New Roman"/>
          <w:sz w:val="28"/>
          <w:szCs w:val="28"/>
        </w:rPr>
        <w:t>«</w:t>
      </w:r>
      <w:r w:rsidR="002D1379" w:rsidRPr="002807C2">
        <w:rPr>
          <w:rFonts w:ascii="Times New Roman" w:hAnsi="Times New Roman" w:cs="Times New Roman"/>
          <w:sz w:val="28"/>
          <w:szCs w:val="28"/>
        </w:rPr>
        <w:t>Выбор центра активности</w:t>
      </w:r>
      <w:r w:rsidR="00F92C05" w:rsidRPr="002807C2">
        <w:rPr>
          <w:rFonts w:ascii="Times New Roman" w:hAnsi="Times New Roman" w:cs="Times New Roman"/>
          <w:sz w:val="28"/>
          <w:szCs w:val="28"/>
        </w:rPr>
        <w:t>».</w:t>
      </w:r>
      <w:r w:rsidR="00F92C05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397" w:rsidRPr="002807C2" w:rsidRDefault="00E37397" w:rsidP="006C15EB">
      <w:pPr>
        <w:spacing w:after="0" w:line="240" w:lineRule="auto"/>
        <w:ind w:left="-284" w:firstLine="567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2807C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D639EE" w:rsidRPr="002807C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D639EE" w:rsidRPr="0028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Следующим шагом планирования является «Выбор центра активности». Задача педагога создать </w:t>
      </w:r>
      <w:r w:rsidR="00EE36FB" w:rsidRPr="002807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639EE" w:rsidRPr="002807C2">
        <w:rPr>
          <w:rFonts w:ascii="Times New Roman" w:hAnsi="Times New Roman" w:cs="Times New Roman"/>
          <w:sz w:val="28"/>
          <w:szCs w:val="28"/>
          <w:shd w:val="clear" w:color="auto" w:fill="FFFFFF"/>
        </w:rPr>
        <w:t>бстановку, ориентированную</w:t>
      </w:r>
      <w:r w:rsidRPr="0028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D639EE" w:rsidRPr="002807C2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интересы ребёнка.</w:t>
      </w:r>
      <w:r w:rsidRPr="0028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Оборудование, материалы и планировка группы работают на развитие каждого ребенка. Дети сами осуществляют индивидуализацию, когда они выбирают определенный центр активности или берут головоломку, в которой требуется сложить картинку из пяти частей, а не из двенадцати.</w:t>
      </w:r>
      <w:r w:rsidRPr="002807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E37397" w:rsidRPr="002807C2" w:rsidRDefault="00E37397" w:rsidP="006C15EB">
      <w:pPr>
        <w:spacing w:after="0" w:line="240" w:lineRule="auto"/>
        <w:ind w:left="-284" w:firstLine="567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2807C2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Индивидуализация также предполагает, что воспитатель придумывает такие виды деятельности, которые представляют некий вызов, но позволяют каждому ребенку добиться успеха.</w:t>
      </w:r>
      <w:r w:rsidRPr="002807C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F92C05" w:rsidRPr="002807C2" w:rsidRDefault="00F92C05" w:rsidP="006C15E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Центра активности является важным показателем социальной компетентности ребенка. Он проявляет произвольность – умение управлять своим поведением в соответствии с представлениями, правилами и нормами.</w:t>
      </w:r>
    </w:p>
    <w:p w:rsidR="00D639EE" w:rsidRPr="002807C2" w:rsidRDefault="00D639EE" w:rsidP="006C15E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Пятый этап: Самостоятельная деятельность в центрах активности</w:t>
      </w:r>
      <w:r w:rsidR="00C27324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E1C" w:rsidRPr="002807C2" w:rsidRDefault="00612E1C" w:rsidP="006C15E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дети выбрали центры и спланировали работу в них, дети от планирования постепенно переходят к реализации своих планов.</w:t>
      </w:r>
    </w:p>
    <w:p w:rsidR="00F92C05" w:rsidRPr="002807C2" w:rsidRDefault="00F92C05" w:rsidP="006C15E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деятельность в Центре активности способствует формированию умения выстраивать отношения сотрудничества, навыков самоорганизации и работы в команде. При </w:t>
      </w:r>
      <w:proofErr w:type="gramStart"/>
      <w:r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r w:rsidR="00F20F76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предлагалась</w:t>
      </w:r>
      <w:proofErr w:type="gramEnd"/>
      <w:r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только по желанию ребёнка и исходя из индивидуальных особенностей детей.</w:t>
      </w:r>
    </w:p>
    <w:p w:rsidR="000C7C0C" w:rsidRPr="002807C2" w:rsidRDefault="000C7C0C" w:rsidP="006C15EB">
      <w:pPr>
        <w:pStyle w:val="c2"/>
        <w:shd w:val="clear" w:color="auto" w:fill="FFFFFF"/>
        <w:spacing w:before="0" w:beforeAutospacing="0" w:after="0" w:afterAutospacing="0"/>
        <w:ind w:left="-284" w:firstLine="567"/>
        <w:jc w:val="both"/>
        <w:rPr>
          <w:sz w:val="22"/>
          <w:szCs w:val="22"/>
        </w:rPr>
      </w:pPr>
      <w:r w:rsidRPr="002807C2">
        <w:rPr>
          <w:rStyle w:val="c0"/>
          <w:sz w:val="28"/>
          <w:szCs w:val="28"/>
        </w:rPr>
        <w:t xml:space="preserve">Центры активности дают возможность индивидуализировать </w:t>
      </w:r>
      <w:proofErr w:type="spellStart"/>
      <w:r w:rsidRPr="002807C2">
        <w:rPr>
          <w:rStyle w:val="c0"/>
          <w:sz w:val="28"/>
          <w:szCs w:val="28"/>
        </w:rPr>
        <w:t>воспитательно</w:t>
      </w:r>
      <w:proofErr w:type="spellEnd"/>
      <w:r w:rsidRPr="002807C2">
        <w:rPr>
          <w:rStyle w:val="c0"/>
          <w:sz w:val="28"/>
          <w:szCs w:val="28"/>
        </w:rPr>
        <w:t xml:space="preserve">-образовательный процесс, исходя из собственных навыков </w:t>
      </w:r>
      <w:proofErr w:type="gramStart"/>
      <w:r w:rsidRPr="002807C2">
        <w:rPr>
          <w:rStyle w:val="c0"/>
          <w:sz w:val="28"/>
          <w:szCs w:val="28"/>
        </w:rPr>
        <w:t>и  интересов</w:t>
      </w:r>
      <w:proofErr w:type="gramEnd"/>
      <w:r w:rsidRPr="002807C2">
        <w:rPr>
          <w:rStyle w:val="c0"/>
          <w:sz w:val="28"/>
          <w:szCs w:val="28"/>
        </w:rPr>
        <w:t>. Например, в центре искусства, один ребенок</w:t>
      </w:r>
      <w:r w:rsidR="007941FC" w:rsidRPr="002807C2">
        <w:rPr>
          <w:rStyle w:val="c0"/>
          <w:sz w:val="28"/>
          <w:szCs w:val="28"/>
        </w:rPr>
        <w:t xml:space="preserve"> будет раскрашивать готовые </w:t>
      </w:r>
      <w:proofErr w:type="gramStart"/>
      <w:r w:rsidR="007359EC" w:rsidRPr="002807C2">
        <w:rPr>
          <w:rStyle w:val="c0"/>
          <w:sz w:val="28"/>
          <w:szCs w:val="28"/>
        </w:rPr>
        <w:t xml:space="preserve">изображения  </w:t>
      </w:r>
      <w:r w:rsidR="006B0125" w:rsidRPr="002807C2">
        <w:rPr>
          <w:rStyle w:val="c0"/>
          <w:sz w:val="28"/>
          <w:szCs w:val="28"/>
        </w:rPr>
        <w:t>водоёмов</w:t>
      </w:r>
      <w:proofErr w:type="gramEnd"/>
      <w:r w:rsidR="007941FC" w:rsidRPr="002807C2">
        <w:rPr>
          <w:rStyle w:val="c0"/>
          <w:sz w:val="28"/>
          <w:szCs w:val="28"/>
        </w:rPr>
        <w:t xml:space="preserve">, </w:t>
      </w:r>
      <w:r w:rsidRPr="002807C2">
        <w:rPr>
          <w:rStyle w:val="c0"/>
          <w:sz w:val="28"/>
          <w:szCs w:val="28"/>
        </w:rPr>
        <w:t>а другой вырежет</w:t>
      </w:r>
      <w:r w:rsidR="007941FC" w:rsidRPr="002807C2">
        <w:rPr>
          <w:rStyle w:val="c0"/>
          <w:sz w:val="28"/>
          <w:szCs w:val="28"/>
        </w:rPr>
        <w:t xml:space="preserve"> их</w:t>
      </w:r>
      <w:r w:rsidRPr="002807C2">
        <w:rPr>
          <w:rStyle w:val="c0"/>
          <w:sz w:val="28"/>
          <w:szCs w:val="28"/>
        </w:rPr>
        <w:t xml:space="preserve"> из </w:t>
      </w:r>
      <w:r w:rsidR="007359EC" w:rsidRPr="002807C2">
        <w:rPr>
          <w:rStyle w:val="c0"/>
          <w:sz w:val="28"/>
          <w:szCs w:val="28"/>
        </w:rPr>
        <w:t>картинок</w:t>
      </w:r>
      <w:r w:rsidR="007941FC" w:rsidRPr="002807C2">
        <w:rPr>
          <w:rStyle w:val="c0"/>
          <w:sz w:val="28"/>
          <w:szCs w:val="28"/>
        </w:rPr>
        <w:t xml:space="preserve"> и сделает коллаж</w:t>
      </w:r>
      <w:r w:rsidRPr="002807C2">
        <w:rPr>
          <w:rStyle w:val="c0"/>
          <w:sz w:val="28"/>
          <w:szCs w:val="28"/>
        </w:rPr>
        <w:t xml:space="preserve">. В центре настольных игр один сложит </w:t>
      </w:r>
      <w:r w:rsidR="002302D1" w:rsidRPr="002807C2">
        <w:rPr>
          <w:rStyle w:val="c0"/>
          <w:sz w:val="28"/>
          <w:szCs w:val="28"/>
        </w:rPr>
        <w:t>разрезную</w:t>
      </w:r>
      <w:r w:rsidR="00383321" w:rsidRPr="002807C2">
        <w:rPr>
          <w:rStyle w:val="c0"/>
          <w:sz w:val="28"/>
          <w:szCs w:val="28"/>
        </w:rPr>
        <w:t xml:space="preserve"> </w:t>
      </w:r>
      <w:r w:rsidRPr="002807C2">
        <w:rPr>
          <w:rStyle w:val="c0"/>
          <w:sz w:val="28"/>
          <w:szCs w:val="28"/>
        </w:rPr>
        <w:t>картинку из четырех</w:t>
      </w:r>
      <w:r w:rsidR="007941FC" w:rsidRPr="002807C2">
        <w:rPr>
          <w:rStyle w:val="c0"/>
          <w:sz w:val="28"/>
          <w:szCs w:val="28"/>
        </w:rPr>
        <w:t>-шести частей</w:t>
      </w:r>
      <w:r w:rsidRPr="002807C2">
        <w:rPr>
          <w:rStyle w:val="c0"/>
          <w:sz w:val="28"/>
          <w:szCs w:val="28"/>
        </w:rPr>
        <w:t>, тогда как другой предпочтет картонную головоломку из 25 кусочков</w:t>
      </w:r>
      <w:r w:rsidR="00F20F76" w:rsidRPr="002807C2">
        <w:rPr>
          <w:rStyle w:val="c0"/>
          <w:sz w:val="28"/>
          <w:szCs w:val="28"/>
        </w:rPr>
        <w:t>.</w:t>
      </w:r>
    </w:p>
    <w:p w:rsidR="000C7C0C" w:rsidRPr="002807C2" w:rsidRDefault="000C7C0C" w:rsidP="006C15EB">
      <w:pPr>
        <w:pStyle w:val="c2"/>
        <w:shd w:val="clear" w:color="auto" w:fill="FFFFFF"/>
        <w:spacing w:before="0" w:beforeAutospacing="0" w:after="0" w:afterAutospacing="0"/>
        <w:ind w:left="-284" w:firstLine="567"/>
        <w:jc w:val="both"/>
        <w:rPr>
          <w:sz w:val="22"/>
          <w:szCs w:val="22"/>
        </w:rPr>
      </w:pPr>
      <w:r w:rsidRPr="002807C2">
        <w:rPr>
          <w:rStyle w:val="c0"/>
          <w:sz w:val="28"/>
          <w:szCs w:val="28"/>
        </w:rPr>
        <w:t> Должно быть отведено время на занятия по выбору - так у детей формируется умение сознательно делать выбор и реализовывать свои интересы, способности. Умение детей осуществлять выбор, решать проблемы, взаимодействовать с окружающими людьми, ставить и достигать индивидуальные цели</w:t>
      </w:r>
      <w:r w:rsidR="001A1407" w:rsidRPr="002807C2">
        <w:rPr>
          <w:rStyle w:val="c0"/>
          <w:sz w:val="28"/>
          <w:szCs w:val="28"/>
        </w:rPr>
        <w:t xml:space="preserve"> </w:t>
      </w:r>
      <w:r w:rsidRPr="002807C2">
        <w:rPr>
          <w:rStyle w:val="c0"/>
          <w:sz w:val="28"/>
          <w:szCs w:val="28"/>
        </w:rPr>
        <w:t>- вот, что является наиболее важным для освоения образовательной программы в ДОУ.</w:t>
      </w:r>
    </w:p>
    <w:p w:rsidR="00DB13C4" w:rsidRPr="002807C2" w:rsidRDefault="001A1407" w:rsidP="006C1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Шестой </w:t>
      </w:r>
      <w:proofErr w:type="gramStart"/>
      <w:r w:rsidR="00F92C05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этап:</w:t>
      </w:r>
      <w:r w:rsidR="00AC6258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5DD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92C05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Итоговый».</w:t>
      </w:r>
      <w:r w:rsidR="002A35DD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2B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проводиться на вечернем сборе.</w:t>
      </w:r>
      <w:r w:rsidR="00F92C05" w:rsidRPr="002807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92C05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 сбор проходит перед ужином или после него</w:t>
      </w:r>
      <w:r w:rsidR="002E1F72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C34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="00F92C05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вечернего сбора: дать возможность детям поделиться своими успехами, если ребенок желает этого сам</w:t>
      </w:r>
      <w:r w:rsidR="00FA091E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порадоваться за успехи </w:t>
      </w:r>
      <w:proofErr w:type="gramStart"/>
      <w:r w:rsidR="00FA091E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3E3619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.Для</w:t>
      </w:r>
      <w:proofErr w:type="gramEnd"/>
      <w:r w:rsidR="003E3619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используется технология </w:t>
      </w:r>
      <w:r w:rsidR="00C53767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619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Рефлексивный круг»: на котором дети делятся своими успехами: кто проявлял активность на занятиях, какие добрые дела и поступки совершал в течении дня</w:t>
      </w:r>
      <w:r w:rsidR="00C53767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не нарушал правила поведения, установленные в группе и т.д.. За успехи детям вручается жетончик, который ребёнок сам наклеивает в ячейку со своей фотографией. Причем, бывают случаи, когда ребёнок жетон дарит тому, у кого их мало, это способствует проявлению взаимовыручки, сопереживанию. </w:t>
      </w:r>
      <w:r w:rsidR="003E3619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F93" w:rsidRPr="0028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91E" w:rsidRPr="00280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91E" w:rsidRPr="002807C2">
        <w:rPr>
          <w:rFonts w:ascii="Times New Roman" w:hAnsi="Times New Roman" w:cs="Times New Roman"/>
          <w:sz w:val="28"/>
          <w:szCs w:val="28"/>
        </w:rPr>
        <w:t>Образовательная среда как мощный агент социализации создает условия для формирования идентичности, развития представлений ребенка о себе как о личности (личностная идентичность): «Какой я?», «Какими качествами обладаю?», «Что я умею?», «Что отличает меня от других (детей и взрослых)?». В то же время среда стимулирует формирование представлений ребенка о себе как члене общества (социальная идентичность) через социальные оценки, связи и взаимодействия, принадлежность к социальным группам. Ориентиром для социальных представлений о себе являются вопросы: «Как ко мне относятся окружающие?», «Что умеют другие?», «Чем я привлекателен?», «Что я могу сделать, чтобы общаться с ними?», «Чем я отличаюсь от других?», «Какие правила надо соблюдать, чтобы быть принятым?».</w:t>
      </w:r>
      <w:r w:rsidR="00FA091E" w:rsidRPr="002807C2">
        <w:rPr>
          <w:rFonts w:ascii="Times New Roman" w:hAnsi="Times New Roman" w:cs="Times New Roman"/>
          <w:sz w:val="28"/>
          <w:szCs w:val="28"/>
        </w:rPr>
        <w:cr/>
      </w:r>
      <w:r w:rsidR="0049552A" w:rsidRPr="002807C2">
        <w:rPr>
          <w:rFonts w:ascii="Times New Roman" w:hAnsi="Times New Roman" w:cs="Times New Roman"/>
          <w:sz w:val="28"/>
          <w:szCs w:val="28"/>
        </w:rPr>
        <w:tab/>
      </w:r>
      <w:r w:rsidR="002807C2" w:rsidRPr="002807C2">
        <w:rPr>
          <w:rFonts w:ascii="Times New Roman" w:hAnsi="Times New Roman" w:cs="Times New Roman"/>
          <w:sz w:val="28"/>
          <w:szCs w:val="28"/>
        </w:rPr>
        <w:t>Т</w:t>
      </w:r>
      <w:r w:rsidR="00D372AC" w:rsidRPr="002807C2">
        <w:rPr>
          <w:rFonts w:ascii="Times New Roman" w:hAnsi="Times New Roman" w:cs="Times New Roman"/>
          <w:sz w:val="28"/>
          <w:szCs w:val="28"/>
          <w:lang w:eastAsia="ru-RU"/>
        </w:rPr>
        <w:t>аким образом, при таком подходе</w:t>
      </w:r>
      <w:r w:rsidR="00635C00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, пройдя все стадии подготовки к планированию, </w:t>
      </w:r>
      <w:proofErr w:type="gramStart"/>
      <w:r w:rsidR="00635C00" w:rsidRPr="002807C2">
        <w:rPr>
          <w:rFonts w:ascii="Times New Roman" w:hAnsi="Times New Roman" w:cs="Times New Roman"/>
          <w:sz w:val="28"/>
          <w:szCs w:val="28"/>
          <w:lang w:eastAsia="ru-RU"/>
        </w:rPr>
        <w:t>ребёнок  может</w:t>
      </w:r>
      <w:proofErr w:type="gramEnd"/>
      <w:r w:rsidR="00635C00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спланировать свой день в детском саду,</w:t>
      </w:r>
      <w:r w:rsidR="00D372AC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 может расти и развиваться в своем собственном темпе.</w:t>
      </w:r>
      <w:r w:rsidR="007359EC" w:rsidRPr="002807C2">
        <w:rPr>
          <w:rStyle w:val="c0"/>
          <w:rFonts w:ascii="Times New Roman" w:hAnsi="Times New Roman" w:cs="Times New Roman"/>
          <w:sz w:val="28"/>
          <w:szCs w:val="28"/>
        </w:rPr>
        <w:t xml:space="preserve"> Способствуе</w:t>
      </w:r>
      <w:r w:rsidR="0049552A" w:rsidRPr="002807C2">
        <w:rPr>
          <w:rStyle w:val="c0"/>
          <w:rFonts w:ascii="Times New Roman" w:hAnsi="Times New Roman" w:cs="Times New Roman"/>
          <w:sz w:val="28"/>
          <w:szCs w:val="28"/>
        </w:rPr>
        <w:t>т развитию коммуникативной компе</w:t>
      </w:r>
      <w:r w:rsidR="007359EC" w:rsidRPr="002807C2">
        <w:rPr>
          <w:rStyle w:val="c0"/>
          <w:rFonts w:ascii="Times New Roman" w:hAnsi="Times New Roman" w:cs="Times New Roman"/>
          <w:sz w:val="28"/>
          <w:szCs w:val="28"/>
        </w:rPr>
        <w:t>тентности ребёнка (способность устанавливать и поддерживать необходимые эффективные контакты с другими людьми, сотрудничать</w:t>
      </w:r>
      <w:r w:rsidR="00214E28" w:rsidRPr="002807C2">
        <w:rPr>
          <w:rStyle w:val="c0"/>
          <w:rFonts w:ascii="Times New Roman" w:hAnsi="Times New Roman" w:cs="Times New Roman"/>
          <w:sz w:val="28"/>
          <w:szCs w:val="28"/>
        </w:rPr>
        <w:t xml:space="preserve">, слушать и слышать, </w:t>
      </w:r>
      <w:r w:rsidR="0049552A" w:rsidRPr="002807C2">
        <w:rPr>
          <w:rStyle w:val="c0"/>
          <w:rFonts w:ascii="Times New Roman" w:hAnsi="Times New Roman" w:cs="Times New Roman"/>
          <w:sz w:val="28"/>
          <w:szCs w:val="28"/>
        </w:rPr>
        <w:t>распознавать</w:t>
      </w:r>
      <w:r w:rsidR="00214E28" w:rsidRPr="002807C2">
        <w:rPr>
          <w:rStyle w:val="c0"/>
          <w:rFonts w:ascii="Times New Roman" w:hAnsi="Times New Roman" w:cs="Times New Roman"/>
          <w:sz w:val="28"/>
          <w:szCs w:val="28"/>
        </w:rPr>
        <w:t xml:space="preserve"> эмоциональные переживания и состояния других людей, выражать собственные эмоции)</w:t>
      </w:r>
      <w:r w:rsidR="0049552A" w:rsidRPr="002807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4E28" w:rsidRPr="002807C2" w:rsidRDefault="0040451C" w:rsidP="006C15E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7C2">
        <w:rPr>
          <w:rFonts w:ascii="Times New Roman" w:hAnsi="Times New Roman" w:cs="Times New Roman"/>
          <w:sz w:val="28"/>
          <w:szCs w:val="28"/>
          <w:lang w:eastAsia="ru-RU"/>
        </w:rPr>
        <w:t>Грамотное построение предметно-пространственной среды способствует р</w:t>
      </w:r>
      <w:r w:rsidR="00214E28" w:rsidRPr="002807C2">
        <w:rPr>
          <w:rFonts w:ascii="Times New Roman" w:hAnsi="Times New Roman" w:cs="Times New Roman"/>
          <w:sz w:val="28"/>
          <w:szCs w:val="28"/>
          <w:lang w:eastAsia="ru-RU"/>
        </w:rPr>
        <w:t xml:space="preserve">азвитию социальных навыков дошкольников (социальные навыки помогают </w:t>
      </w:r>
      <w:r w:rsidR="00214E28" w:rsidRPr="002807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устанавливать доброжелательные отношения, чувствовать себя комфортно в любой обстановке, готовность общаться с другими людьми, способность адаптироваться)</w:t>
      </w:r>
      <w:r w:rsidRPr="002807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15EB" w:rsidRPr="002807C2" w:rsidRDefault="006C15EB" w:rsidP="006C15EB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07C2"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:rsidR="00EE36FB" w:rsidRDefault="006C15EB" w:rsidP="002807C2">
      <w:pPr>
        <w:pStyle w:val="a3"/>
        <w:numPr>
          <w:ilvl w:val="0"/>
          <w:numId w:val="5"/>
        </w:numPr>
        <w:ind w:left="-284" w:firstLine="0"/>
        <w:jc w:val="both"/>
        <w:rPr>
          <w:sz w:val="28"/>
          <w:szCs w:val="28"/>
        </w:rPr>
      </w:pPr>
      <w:r w:rsidRPr="002807C2">
        <w:rPr>
          <w:sz w:val="28"/>
          <w:szCs w:val="28"/>
        </w:rPr>
        <w:t xml:space="preserve">федеральный государственный образовательный стандарт дошкольного образования (ФГОС ДО), </w:t>
      </w:r>
      <w:proofErr w:type="gramStart"/>
      <w:r w:rsidRPr="002807C2">
        <w:rPr>
          <w:sz w:val="28"/>
          <w:szCs w:val="28"/>
        </w:rPr>
        <w:t>утвержденный  Приказом</w:t>
      </w:r>
      <w:proofErr w:type="gramEnd"/>
      <w:r w:rsidRPr="002807C2">
        <w:rPr>
          <w:sz w:val="28"/>
          <w:szCs w:val="28"/>
        </w:rPr>
        <w:t xml:space="preserve"> </w:t>
      </w:r>
      <w:proofErr w:type="spellStart"/>
      <w:r w:rsidRPr="002807C2">
        <w:rPr>
          <w:sz w:val="28"/>
          <w:szCs w:val="28"/>
        </w:rPr>
        <w:t>Минобрнауки</w:t>
      </w:r>
      <w:proofErr w:type="spellEnd"/>
      <w:r w:rsidRPr="002807C2">
        <w:rPr>
          <w:sz w:val="28"/>
          <w:szCs w:val="28"/>
        </w:rPr>
        <w:t xml:space="preserve"> России от 17.10.2013 № 1155 "Об утверждении федерального государственного образовательного стандарта дошкольного образования"</w:t>
      </w:r>
      <w:r w:rsidR="002807C2">
        <w:rPr>
          <w:sz w:val="28"/>
          <w:szCs w:val="28"/>
        </w:rPr>
        <w:t>.</w:t>
      </w:r>
    </w:p>
    <w:p w:rsidR="002807C2" w:rsidRPr="002807C2" w:rsidRDefault="002807C2" w:rsidP="002807C2">
      <w:pPr>
        <w:pStyle w:val="a3"/>
        <w:numPr>
          <w:ilvl w:val="0"/>
          <w:numId w:val="5"/>
        </w:numPr>
        <w:ind w:left="-284" w:firstLine="0"/>
        <w:jc w:val="both"/>
        <w:rPr>
          <w:sz w:val="28"/>
          <w:szCs w:val="28"/>
        </w:rPr>
      </w:pPr>
      <w:r w:rsidRPr="002807C2">
        <w:rPr>
          <w:sz w:val="28"/>
          <w:szCs w:val="28"/>
        </w:rPr>
        <w:t xml:space="preserve">Т.П. </w:t>
      </w:r>
      <w:proofErr w:type="spellStart"/>
      <w:r w:rsidRPr="002807C2">
        <w:rPr>
          <w:sz w:val="28"/>
          <w:szCs w:val="28"/>
        </w:rPr>
        <w:t>Авдулова</w:t>
      </w:r>
      <w:proofErr w:type="spellEnd"/>
      <w:r w:rsidRPr="002807C2">
        <w:rPr>
          <w:sz w:val="28"/>
          <w:szCs w:val="28"/>
        </w:rPr>
        <w:t xml:space="preserve">, «Создание развивающего пространства социализации и индивидуализации дошкольников» Справочник старшего </w:t>
      </w:r>
      <w:proofErr w:type="spellStart"/>
      <w:r w:rsidRPr="002807C2">
        <w:rPr>
          <w:sz w:val="28"/>
          <w:szCs w:val="28"/>
        </w:rPr>
        <w:t>воспитателядошкольного</w:t>
      </w:r>
      <w:proofErr w:type="spellEnd"/>
      <w:r w:rsidRPr="002807C2">
        <w:rPr>
          <w:sz w:val="28"/>
          <w:szCs w:val="28"/>
        </w:rPr>
        <w:t xml:space="preserve"> учреждения, №8, 2014 г.</w:t>
      </w:r>
    </w:p>
    <w:sectPr w:rsidR="002807C2" w:rsidRPr="002807C2" w:rsidSect="009E31FE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D0" w:rsidRDefault="00CE3CD0" w:rsidP="00104C21">
      <w:pPr>
        <w:spacing w:after="0" w:line="240" w:lineRule="auto"/>
      </w:pPr>
      <w:r>
        <w:separator/>
      </w:r>
    </w:p>
  </w:endnote>
  <w:endnote w:type="continuationSeparator" w:id="0">
    <w:p w:rsidR="00CE3CD0" w:rsidRDefault="00CE3CD0" w:rsidP="0010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39439"/>
      <w:docPartObj>
        <w:docPartGallery w:val="Page Numbers (Bottom of Page)"/>
        <w:docPartUnique/>
      </w:docPartObj>
    </w:sdtPr>
    <w:sdtEndPr/>
    <w:sdtContent>
      <w:p w:rsidR="00104C21" w:rsidRDefault="00104C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4D">
          <w:rPr>
            <w:noProof/>
          </w:rPr>
          <w:t>4</w:t>
        </w:r>
        <w:r>
          <w:fldChar w:fldCharType="end"/>
        </w:r>
      </w:p>
    </w:sdtContent>
  </w:sdt>
  <w:p w:rsidR="00104C21" w:rsidRDefault="00104C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D0" w:rsidRDefault="00CE3CD0" w:rsidP="00104C21">
      <w:pPr>
        <w:spacing w:after="0" w:line="240" w:lineRule="auto"/>
      </w:pPr>
      <w:r>
        <w:separator/>
      </w:r>
    </w:p>
  </w:footnote>
  <w:footnote w:type="continuationSeparator" w:id="0">
    <w:p w:rsidR="00CE3CD0" w:rsidRDefault="00CE3CD0" w:rsidP="0010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5F6B"/>
    <w:multiLevelType w:val="hybridMultilevel"/>
    <w:tmpl w:val="C978A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674593"/>
    <w:multiLevelType w:val="hybridMultilevel"/>
    <w:tmpl w:val="C60C6688"/>
    <w:lvl w:ilvl="0" w:tplc="27AE9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AA15FD"/>
    <w:multiLevelType w:val="hybridMultilevel"/>
    <w:tmpl w:val="70C0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32A20"/>
    <w:multiLevelType w:val="hybridMultilevel"/>
    <w:tmpl w:val="89EEE1D2"/>
    <w:lvl w:ilvl="0" w:tplc="8248620A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E0300F"/>
    <w:multiLevelType w:val="hybridMultilevel"/>
    <w:tmpl w:val="D1BE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32"/>
    <w:rsid w:val="000139E7"/>
    <w:rsid w:val="00020A68"/>
    <w:rsid w:val="0003603F"/>
    <w:rsid w:val="000505DF"/>
    <w:rsid w:val="00063825"/>
    <w:rsid w:val="00071265"/>
    <w:rsid w:val="000C7C0C"/>
    <w:rsid w:val="000E228A"/>
    <w:rsid w:val="00104C21"/>
    <w:rsid w:val="001A1407"/>
    <w:rsid w:val="001C3151"/>
    <w:rsid w:val="001C7128"/>
    <w:rsid w:val="001D7842"/>
    <w:rsid w:val="001E78A6"/>
    <w:rsid w:val="00214E28"/>
    <w:rsid w:val="00222F93"/>
    <w:rsid w:val="002302D1"/>
    <w:rsid w:val="0025337A"/>
    <w:rsid w:val="0026401D"/>
    <w:rsid w:val="002807C2"/>
    <w:rsid w:val="002A35DD"/>
    <w:rsid w:val="002D1379"/>
    <w:rsid w:val="002E1F72"/>
    <w:rsid w:val="0032663C"/>
    <w:rsid w:val="00377D5B"/>
    <w:rsid w:val="00383321"/>
    <w:rsid w:val="003A3B46"/>
    <w:rsid w:val="003B279A"/>
    <w:rsid w:val="003E3619"/>
    <w:rsid w:val="0040451C"/>
    <w:rsid w:val="00406BA8"/>
    <w:rsid w:val="004749FB"/>
    <w:rsid w:val="00475473"/>
    <w:rsid w:val="004862C9"/>
    <w:rsid w:val="0049552A"/>
    <w:rsid w:val="00502709"/>
    <w:rsid w:val="00612E1C"/>
    <w:rsid w:val="00615AD6"/>
    <w:rsid w:val="00635C00"/>
    <w:rsid w:val="00656696"/>
    <w:rsid w:val="0067447F"/>
    <w:rsid w:val="006A71DB"/>
    <w:rsid w:val="006B0125"/>
    <w:rsid w:val="006B4BBC"/>
    <w:rsid w:val="006B7AF3"/>
    <w:rsid w:val="006C15EB"/>
    <w:rsid w:val="007220A7"/>
    <w:rsid w:val="007359EC"/>
    <w:rsid w:val="00744EAE"/>
    <w:rsid w:val="007564B1"/>
    <w:rsid w:val="0076668D"/>
    <w:rsid w:val="00767732"/>
    <w:rsid w:val="0077494D"/>
    <w:rsid w:val="007941FC"/>
    <w:rsid w:val="007C7398"/>
    <w:rsid w:val="007E2146"/>
    <w:rsid w:val="008445BC"/>
    <w:rsid w:val="00847A5B"/>
    <w:rsid w:val="0087195C"/>
    <w:rsid w:val="00893391"/>
    <w:rsid w:val="008C0D6D"/>
    <w:rsid w:val="008F76A9"/>
    <w:rsid w:val="0094616D"/>
    <w:rsid w:val="009562BE"/>
    <w:rsid w:val="009D5A34"/>
    <w:rsid w:val="009E31FE"/>
    <w:rsid w:val="00A42686"/>
    <w:rsid w:val="00A552DF"/>
    <w:rsid w:val="00A969E5"/>
    <w:rsid w:val="00AC6258"/>
    <w:rsid w:val="00B47B2B"/>
    <w:rsid w:val="00B72037"/>
    <w:rsid w:val="00BF001B"/>
    <w:rsid w:val="00C061B1"/>
    <w:rsid w:val="00C27324"/>
    <w:rsid w:val="00C31431"/>
    <w:rsid w:val="00C53767"/>
    <w:rsid w:val="00CA4E90"/>
    <w:rsid w:val="00CE3CD0"/>
    <w:rsid w:val="00D372AC"/>
    <w:rsid w:val="00D4034A"/>
    <w:rsid w:val="00D639EE"/>
    <w:rsid w:val="00D95CB3"/>
    <w:rsid w:val="00DB13C4"/>
    <w:rsid w:val="00DC7838"/>
    <w:rsid w:val="00DE69AE"/>
    <w:rsid w:val="00E20C34"/>
    <w:rsid w:val="00E26CC7"/>
    <w:rsid w:val="00E37397"/>
    <w:rsid w:val="00EE36FB"/>
    <w:rsid w:val="00F20F76"/>
    <w:rsid w:val="00F21C6C"/>
    <w:rsid w:val="00F25C3F"/>
    <w:rsid w:val="00F312EF"/>
    <w:rsid w:val="00F57E35"/>
    <w:rsid w:val="00F821B5"/>
    <w:rsid w:val="00F92C05"/>
    <w:rsid w:val="00FA091E"/>
    <w:rsid w:val="00FA102C"/>
    <w:rsid w:val="00FC1E07"/>
    <w:rsid w:val="00FD22AC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8A5B"/>
  <w15:docId w15:val="{E975345F-40FE-4BC2-861F-B190C435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65669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669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50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3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7397"/>
  </w:style>
  <w:style w:type="character" w:customStyle="1" w:styleId="apple-converted-space">
    <w:name w:val="apple-converted-space"/>
    <w:basedOn w:val="a0"/>
    <w:rsid w:val="00E37397"/>
  </w:style>
  <w:style w:type="paragraph" w:styleId="a5">
    <w:name w:val="header"/>
    <w:basedOn w:val="a"/>
    <w:link w:val="a6"/>
    <w:uiPriority w:val="99"/>
    <w:unhideWhenUsed/>
    <w:rsid w:val="0010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C21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C2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2020-03-17T05:44:00Z</cp:lastPrinted>
  <dcterms:created xsi:type="dcterms:W3CDTF">2020-04-10T08:27:00Z</dcterms:created>
  <dcterms:modified xsi:type="dcterms:W3CDTF">2020-04-10T09:01:00Z</dcterms:modified>
</cp:coreProperties>
</file>