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78" w:rsidRPr="00A30B78" w:rsidRDefault="00A30B78" w:rsidP="00F331E6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  <w:r w:rsidRPr="00A30B78">
        <w:rPr>
          <w:rFonts w:eastAsiaTheme="minorEastAsia"/>
          <w:color w:val="000000" w:themeColor="text1"/>
          <w:kern w:val="24"/>
          <w:sz w:val="36"/>
          <w:szCs w:val="36"/>
        </w:rPr>
        <w:t xml:space="preserve">Муниципальное бюджетное дошкольное образовательное учреждение </w:t>
      </w:r>
    </w:p>
    <w:p w:rsidR="00145D18" w:rsidRDefault="00A30B78" w:rsidP="00F331E6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36"/>
          <w:szCs w:val="36"/>
        </w:rPr>
      </w:pPr>
      <w:r w:rsidRPr="00A30B78">
        <w:rPr>
          <w:rFonts w:eastAsiaTheme="minorEastAsia"/>
          <w:color w:val="000000" w:themeColor="text1"/>
          <w:kern w:val="24"/>
          <w:sz w:val="36"/>
          <w:szCs w:val="36"/>
        </w:rPr>
        <w:t>«Центр развития ребенка – детский сад»</w:t>
      </w:r>
    </w:p>
    <w:p w:rsidR="00F331E6" w:rsidRPr="00A30B78" w:rsidRDefault="00A30B78" w:rsidP="00F331E6">
      <w:pPr>
        <w:pStyle w:val="a3"/>
        <w:spacing w:before="0" w:beforeAutospacing="0" w:after="0" w:afterAutospacing="0"/>
        <w:jc w:val="center"/>
      </w:pPr>
      <w:r w:rsidRPr="00A30B78">
        <w:rPr>
          <w:rFonts w:eastAsiaTheme="minorEastAsia"/>
          <w:color w:val="000000" w:themeColor="text1"/>
          <w:kern w:val="24"/>
          <w:sz w:val="36"/>
          <w:szCs w:val="36"/>
        </w:rPr>
        <w:t xml:space="preserve"> г. Нурлат Р</w:t>
      </w:r>
      <w:r w:rsidR="00145D18">
        <w:rPr>
          <w:rFonts w:eastAsiaTheme="minorEastAsia"/>
          <w:color w:val="000000" w:themeColor="text1"/>
          <w:kern w:val="24"/>
          <w:sz w:val="36"/>
          <w:szCs w:val="36"/>
        </w:rPr>
        <w:t xml:space="preserve">еспублики </w:t>
      </w:r>
      <w:r w:rsidRPr="00A30B78">
        <w:rPr>
          <w:rFonts w:eastAsiaTheme="minorEastAsia"/>
          <w:color w:val="000000" w:themeColor="text1"/>
          <w:kern w:val="24"/>
          <w:sz w:val="36"/>
          <w:szCs w:val="36"/>
        </w:rPr>
        <w:t>Т</w:t>
      </w:r>
      <w:r w:rsidR="00145D18">
        <w:rPr>
          <w:rFonts w:eastAsiaTheme="minorEastAsia"/>
          <w:color w:val="000000" w:themeColor="text1"/>
          <w:kern w:val="24"/>
          <w:sz w:val="36"/>
          <w:szCs w:val="36"/>
        </w:rPr>
        <w:t>атарстан</w:t>
      </w:r>
      <w:r w:rsidRPr="00A30B78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</w:p>
    <w:p w:rsidR="00F331E6" w:rsidRPr="00A30B78" w:rsidRDefault="00F331E6" w:rsidP="00F331E6">
      <w:pPr>
        <w:rPr>
          <w:rFonts w:ascii="Times New Roman" w:hAnsi="Times New Roman" w:cs="Times New Roman"/>
          <w:lang w:eastAsia="ru-RU"/>
        </w:rPr>
      </w:pPr>
    </w:p>
    <w:p w:rsidR="00F331E6" w:rsidRPr="00A30B78" w:rsidRDefault="00F331E6" w:rsidP="00F331E6">
      <w:pPr>
        <w:rPr>
          <w:rFonts w:ascii="Times New Roman" w:hAnsi="Times New Roman" w:cs="Times New Roman"/>
          <w:lang w:eastAsia="ru-RU"/>
        </w:rPr>
      </w:pPr>
    </w:p>
    <w:p w:rsidR="00145D18" w:rsidRPr="00145D18" w:rsidRDefault="00145D18" w:rsidP="00145D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5D18">
        <w:rPr>
          <w:rFonts w:ascii="Times New Roman" w:eastAsia="Calibri" w:hAnsi="Times New Roman" w:cs="Times New Roman"/>
          <w:sz w:val="24"/>
          <w:szCs w:val="24"/>
        </w:rPr>
        <w:t>Утверждено:</w:t>
      </w:r>
    </w:p>
    <w:p w:rsidR="00145D18" w:rsidRPr="00145D18" w:rsidRDefault="00145D18" w:rsidP="00145D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5D18">
        <w:rPr>
          <w:rFonts w:ascii="Times New Roman" w:eastAsia="Calibri" w:hAnsi="Times New Roman" w:cs="Times New Roman"/>
          <w:sz w:val="24"/>
          <w:szCs w:val="24"/>
        </w:rPr>
        <w:t xml:space="preserve">Заведующий МБДОУ </w:t>
      </w:r>
    </w:p>
    <w:p w:rsidR="00145D18" w:rsidRPr="00145D18" w:rsidRDefault="00145D18" w:rsidP="00145D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5D18">
        <w:rPr>
          <w:rFonts w:ascii="Times New Roman" w:eastAsia="Calibri" w:hAnsi="Times New Roman" w:cs="Times New Roman"/>
          <w:sz w:val="24"/>
          <w:szCs w:val="24"/>
        </w:rPr>
        <w:t>_____________Панина Г.С.</w:t>
      </w:r>
    </w:p>
    <w:p w:rsidR="00145D18" w:rsidRPr="00145D18" w:rsidRDefault="00145D18" w:rsidP="00145D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5D18">
        <w:rPr>
          <w:rFonts w:ascii="Times New Roman" w:eastAsia="Calibri" w:hAnsi="Times New Roman" w:cs="Times New Roman"/>
          <w:sz w:val="24"/>
          <w:szCs w:val="24"/>
        </w:rPr>
        <w:t>«____»____________2019 г.</w:t>
      </w:r>
    </w:p>
    <w:p w:rsidR="00A30B78" w:rsidRPr="00A30B78" w:rsidRDefault="00A30B78" w:rsidP="0048603B">
      <w:pPr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3A67C8" w:rsidRPr="00145D18" w:rsidRDefault="00A30B78" w:rsidP="003A67C8">
      <w:pPr>
        <w:jc w:val="center"/>
        <w:rPr>
          <w:rFonts w:ascii="Times New Roman" w:hAnsi="Times New Roman" w:cs="Times New Roman"/>
          <w:b/>
          <w:sz w:val="48"/>
          <w:szCs w:val="52"/>
          <w:lang w:eastAsia="ru-RU"/>
        </w:rPr>
      </w:pPr>
      <w:r w:rsidRPr="00145D18">
        <w:rPr>
          <w:rFonts w:ascii="Times New Roman" w:hAnsi="Times New Roman" w:cs="Times New Roman"/>
          <w:b/>
          <w:sz w:val="48"/>
          <w:szCs w:val="52"/>
          <w:lang w:eastAsia="ru-RU"/>
        </w:rPr>
        <w:t>Рабочая программа кружка</w:t>
      </w:r>
    </w:p>
    <w:p w:rsidR="00F331E6" w:rsidRPr="00145D18" w:rsidRDefault="003A67C8" w:rsidP="003A67C8">
      <w:pPr>
        <w:jc w:val="center"/>
        <w:rPr>
          <w:rFonts w:ascii="Times New Roman" w:hAnsi="Times New Roman" w:cs="Times New Roman"/>
          <w:b/>
          <w:sz w:val="48"/>
          <w:szCs w:val="52"/>
          <w:lang w:eastAsia="ru-RU"/>
        </w:rPr>
      </w:pPr>
      <w:r w:rsidRPr="00145D18">
        <w:rPr>
          <w:rFonts w:ascii="Times New Roman" w:hAnsi="Times New Roman" w:cs="Times New Roman"/>
          <w:b/>
          <w:sz w:val="48"/>
          <w:szCs w:val="52"/>
          <w:lang w:eastAsia="ru-RU"/>
        </w:rPr>
        <w:t>«</w:t>
      </w:r>
      <w:r w:rsidR="008403B7">
        <w:rPr>
          <w:rFonts w:ascii="Times New Roman" w:hAnsi="Times New Roman" w:cs="Times New Roman"/>
          <w:b/>
          <w:sz w:val="48"/>
          <w:szCs w:val="52"/>
          <w:lang w:eastAsia="ru-RU"/>
        </w:rPr>
        <w:t>Кладовая народных игрушек</w:t>
      </w:r>
      <w:r w:rsidRPr="00145D18">
        <w:rPr>
          <w:rFonts w:ascii="Times New Roman" w:hAnsi="Times New Roman" w:cs="Times New Roman"/>
          <w:b/>
          <w:sz w:val="48"/>
          <w:szCs w:val="52"/>
          <w:lang w:eastAsia="ru-RU"/>
        </w:rPr>
        <w:t>»</w:t>
      </w:r>
    </w:p>
    <w:p w:rsidR="00A30B78" w:rsidRPr="00A30B78" w:rsidRDefault="00A30B78" w:rsidP="003A67C8">
      <w:pPr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874508" w:rsidRPr="00A30B78" w:rsidRDefault="00874508" w:rsidP="0048603B">
      <w:pPr>
        <w:pStyle w:val="a3"/>
        <w:spacing w:before="86" w:beforeAutospacing="0" w:after="0" w:afterAutospacing="0"/>
        <w:rPr>
          <w:rFonts w:eastAsiaTheme="minorEastAsia"/>
          <w:caps/>
          <w:spacing w:val="60"/>
          <w:kern w:val="24"/>
          <w:sz w:val="36"/>
          <w:szCs w:val="36"/>
        </w:rPr>
      </w:pPr>
    </w:p>
    <w:p w:rsidR="00F331E6" w:rsidRPr="00A30B78" w:rsidRDefault="00A30B78" w:rsidP="00145D18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32"/>
          <w:lang w:eastAsia="ru-RU"/>
        </w:rPr>
      </w:pPr>
      <w:r w:rsidRPr="00A30B78">
        <w:rPr>
          <w:rFonts w:ascii="Times New Roman" w:hAnsi="Times New Roman" w:cs="Times New Roman"/>
          <w:sz w:val="32"/>
          <w:lang w:eastAsia="ru-RU"/>
        </w:rPr>
        <w:t xml:space="preserve">Воспитатель: </w:t>
      </w:r>
    </w:p>
    <w:p w:rsidR="00A30B78" w:rsidRDefault="00A30B78" w:rsidP="00145D18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sz w:val="32"/>
          <w:lang w:eastAsia="ru-RU"/>
        </w:rPr>
      </w:pPr>
      <w:r w:rsidRPr="00A30B78">
        <w:rPr>
          <w:rFonts w:ascii="Times New Roman" w:hAnsi="Times New Roman" w:cs="Times New Roman"/>
          <w:sz w:val="32"/>
          <w:lang w:eastAsia="ru-RU"/>
        </w:rPr>
        <w:t>Абзалимова Лютция Наильевна</w:t>
      </w:r>
    </w:p>
    <w:p w:rsidR="00145D18" w:rsidRDefault="00145D18" w:rsidP="00A30B78">
      <w:pPr>
        <w:tabs>
          <w:tab w:val="left" w:pos="3270"/>
        </w:tabs>
        <w:jc w:val="right"/>
        <w:rPr>
          <w:rFonts w:ascii="Times New Roman" w:hAnsi="Times New Roman" w:cs="Times New Roman"/>
          <w:sz w:val="32"/>
          <w:lang w:eastAsia="ru-RU"/>
        </w:rPr>
      </w:pPr>
    </w:p>
    <w:p w:rsidR="008403B7" w:rsidRPr="00A30B78" w:rsidRDefault="008403B7" w:rsidP="00A30B78">
      <w:pPr>
        <w:tabs>
          <w:tab w:val="left" w:pos="3270"/>
        </w:tabs>
        <w:jc w:val="right"/>
        <w:rPr>
          <w:rFonts w:ascii="Times New Roman" w:hAnsi="Times New Roman" w:cs="Times New Roman"/>
          <w:sz w:val="32"/>
          <w:lang w:eastAsia="ru-RU"/>
        </w:rPr>
      </w:pPr>
    </w:p>
    <w:p w:rsidR="00AB5599" w:rsidRPr="00145D18" w:rsidRDefault="00145D18" w:rsidP="00145D18">
      <w:pPr>
        <w:tabs>
          <w:tab w:val="left" w:pos="3270"/>
        </w:tabs>
        <w:jc w:val="center"/>
        <w:rPr>
          <w:sz w:val="32"/>
          <w:lang w:eastAsia="ru-RU"/>
        </w:rPr>
      </w:pPr>
      <w:r w:rsidRPr="00145D18">
        <w:rPr>
          <w:sz w:val="32"/>
          <w:lang w:eastAsia="ru-RU"/>
        </w:rPr>
        <w:t>2019 г.</w:t>
      </w:r>
    </w:p>
    <w:p w:rsidR="00AB5599" w:rsidRDefault="00AB5599" w:rsidP="00F331E6">
      <w:pPr>
        <w:tabs>
          <w:tab w:val="left" w:pos="3270"/>
        </w:tabs>
        <w:jc w:val="center"/>
        <w:rPr>
          <w:lang w:eastAsia="ru-RU"/>
        </w:rPr>
      </w:pPr>
    </w:p>
    <w:p w:rsidR="00AB5599" w:rsidRDefault="00AB5599" w:rsidP="00AB5599">
      <w:pPr>
        <w:tabs>
          <w:tab w:val="left" w:pos="3270"/>
        </w:tabs>
        <w:rPr>
          <w:lang w:eastAsia="ru-RU"/>
        </w:rPr>
      </w:pPr>
    </w:p>
    <w:p w:rsidR="00145D18" w:rsidRPr="00145D18" w:rsidRDefault="00145D18" w:rsidP="0014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D18" w:rsidRPr="00145D18" w:rsidRDefault="00145D18" w:rsidP="0014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45D18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145D18" w:rsidRPr="00145D18" w:rsidRDefault="00145D18" w:rsidP="00145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D18" w:rsidRPr="00145D18" w:rsidRDefault="00145D18" w:rsidP="00145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D18" w:rsidRPr="00145D18" w:rsidRDefault="00145D18" w:rsidP="00145D1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D18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</w:t>
      </w:r>
    </w:p>
    <w:p w:rsidR="00145D18" w:rsidRPr="00145D18" w:rsidRDefault="00145D18" w:rsidP="00145D1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D18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предмета </w:t>
      </w:r>
    </w:p>
    <w:p w:rsidR="00145D18" w:rsidRPr="00145D18" w:rsidRDefault="00145D18" w:rsidP="00145D1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D18">
        <w:rPr>
          <w:rFonts w:ascii="Times New Roman" w:eastAsia="Times New Roman" w:hAnsi="Times New Roman" w:cs="Times New Roman"/>
          <w:sz w:val="28"/>
          <w:szCs w:val="28"/>
        </w:rPr>
        <w:t xml:space="preserve">Описание места кружка в учебном плане </w:t>
      </w:r>
    </w:p>
    <w:p w:rsidR="00145D18" w:rsidRPr="00145D18" w:rsidRDefault="00145D18" w:rsidP="00145D1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D18">
        <w:rPr>
          <w:rFonts w:ascii="Times New Roman" w:eastAsia="Times New Roman" w:hAnsi="Times New Roman" w:cs="Times New Roman"/>
          <w:sz w:val="28"/>
          <w:szCs w:val="28"/>
        </w:rPr>
        <w:t>Описание ценностных ориентиров содержания</w:t>
      </w:r>
    </w:p>
    <w:p w:rsidR="00145D18" w:rsidRPr="00145D18" w:rsidRDefault="00145D18" w:rsidP="00145D1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D18">
        <w:rPr>
          <w:rFonts w:ascii="Times New Roman" w:eastAsia="Times New Roman" w:hAnsi="Times New Roman" w:cs="Times New Roman"/>
          <w:sz w:val="28"/>
          <w:szCs w:val="28"/>
        </w:rPr>
        <w:t xml:space="preserve">Планируемый результат </w:t>
      </w:r>
    </w:p>
    <w:p w:rsidR="00145D18" w:rsidRPr="00145D18" w:rsidRDefault="00145D18" w:rsidP="00145D1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D18">
        <w:rPr>
          <w:rFonts w:ascii="Times New Roman" w:eastAsia="Times New Roman" w:hAnsi="Times New Roman" w:cs="Times New Roman"/>
          <w:sz w:val="28"/>
          <w:szCs w:val="28"/>
        </w:rPr>
        <w:t>Содержание учебного курса</w:t>
      </w:r>
      <w:r w:rsidR="0017504B">
        <w:rPr>
          <w:rFonts w:ascii="Times New Roman" w:eastAsia="Times New Roman" w:hAnsi="Times New Roman" w:cs="Times New Roman"/>
          <w:sz w:val="28"/>
          <w:szCs w:val="28"/>
        </w:rPr>
        <w:t xml:space="preserve"> (первый год обучения)</w:t>
      </w:r>
    </w:p>
    <w:p w:rsidR="00145D18" w:rsidRDefault="00145D18" w:rsidP="00974FC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D18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</w:t>
      </w:r>
      <w:r w:rsidR="00974FC2">
        <w:rPr>
          <w:rFonts w:ascii="Times New Roman" w:eastAsia="Times New Roman" w:hAnsi="Times New Roman" w:cs="Times New Roman"/>
          <w:sz w:val="28"/>
          <w:szCs w:val="28"/>
        </w:rPr>
        <w:t xml:space="preserve"> (первый год обучения)</w:t>
      </w:r>
    </w:p>
    <w:p w:rsidR="00974FC2" w:rsidRPr="00974FC2" w:rsidRDefault="00974FC2" w:rsidP="00974FC2">
      <w:pPr>
        <w:pStyle w:val="a8"/>
        <w:numPr>
          <w:ilvl w:val="0"/>
          <w:numId w:val="37"/>
        </w:numPr>
        <w:rPr>
          <w:sz w:val="28"/>
          <w:szCs w:val="28"/>
          <w:lang w:eastAsia="en-US"/>
        </w:rPr>
      </w:pPr>
      <w:r w:rsidRPr="00974FC2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одержание учебного курса (второй</w:t>
      </w:r>
      <w:r w:rsidRPr="00974FC2">
        <w:rPr>
          <w:sz w:val="28"/>
          <w:szCs w:val="28"/>
          <w:lang w:eastAsia="en-US"/>
        </w:rPr>
        <w:t xml:space="preserve"> год обучения)</w:t>
      </w:r>
    </w:p>
    <w:p w:rsidR="00974FC2" w:rsidRPr="00974FC2" w:rsidRDefault="00974FC2" w:rsidP="00974FC2">
      <w:pPr>
        <w:pStyle w:val="a8"/>
        <w:numPr>
          <w:ilvl w:val="0"/>
          <w:numId w:val="3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Тематическое планирование (второ</w:t>
      </w:r>
      <w:r w:rsidRPr="00974FC2">
        <w:rPr>
          <w:sz w:val="28"/>
          <w:szCs w:val="28"/>
          <w:lang w:eastAsia="en-US"/>
        </w:rPr>
        <w:t>й год обучения)</w:t>
      </w:r>
    </w:p>
    <w:p w:rsidR="00145D18" w:rsidRPr="00974FC2" w:rsidRDefault="00145D18" w:rsidP="00974FC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4FC2">
        <w:rPr>
          <w:rFonts w:ascii="Times New Roman" w:eastAsia="Times New Roman" w:hAnsi="Times New Roman" w:cs="Times New Roman"/>
          <w:sz w:val="28"/>
          <w:szCs w:val="28"/>
        </w:rPr>
        <w:t>Материально -  техническая база</w:t>
      </w:r>
    </w:p>
    <w:p w:rsidR="005B6CA6" w:rsidRDefault="00145D18" w:rsidP="00145D1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D18">
        <w:rPr>
          <w:rFonts w:ascii="Times New Roman" w:eastAsia="Times New Roman" w:hAnsi="Times New Roman" w:cs="Times New Roman"/>
          <w:sz w:val="28"/>
          <w:szCs w:val="28"/>
        </w:rPr>
        <w:t>Библиотечный фонд</w:t>
      </w:r>
    </w:p>
    <w:p w:rsidR="00145D18" w:rsidRPr="00145D18" w:rsidRDefault="005B6CA6" w:rsidP="00145D1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145D18" w:rsidRPr="00145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6A1B" w:rsidRDefault="00876A1B" w:rsidP="001A70DC">
      <w:pPr>
        <w:tabs>
          <w:tab w:val="left" w:pos="3270"/>
        </w:tabs>
        <w:rPr>
          <w:rFonts w:ascii="Times New Roman" w:eastAsiaTheme="majorEastAsia" w:hAnsi="Times New Roman" w:cs="Times New Roman"/>
          <w:b/>
          <w:caps/>
          <w:kern w:val="24"/>
          <w:position w:val="1"/>
          <w:sz w:val="32"/>
          <w:szCs w:val="32"/>
        </w:rPr>
      </w:pPr>
    </w:p>
    <w:p w:rsidR="00876A1B" w:rsidRDefault="00876A1B" w:rsidP="001A70DC">
      <w:pPr>
        <w:tabs>
          <w:tab w:val="left" w:pos="3270"/>
        </w:tabs>
        <w:rPr>
          <w:rFonts w:ascii="Times New Roman" w:eastAsiaTheme="majorEastAsia" w:hAnsi="Times New Roman" w:cs="Times New Roman"/>
          <w:b/>
          <w:caps/>
          <w:kern w:val="24"/>
          <w:position w:val="1"/>
          <w:sz w:val="32"/>
          <w:szCs w:val="32"/>
        </w:rPr>
      </w:pPr>
    </w:p>
    <w:p w:rsidR="00876A1B" w:rsidRDefault="00876A1B" w:rsidP="001A70DC">
      <w:pPr>
        <w:tabs>
          <w:tab w:val="left" w:pos="3270"/>
        </w:tabs>
        <w:rPr>
          <w:rFonts w:ascii="Times New Roman" w:eastAsiaTheme="majorEastAsia" w:hAnsi="Times New Roman" w:cs="Times New Roman"/>
          <w:b/>
          <w:caps/>
          <w:kern w:val="24"/>
          <w:position w:val="1"/>
          <w:sz w:val="32"/>
          <w:szCs w:val="32"/>
        </w:rPr>
      </w:pPr>
    </w:p>
    <w:p w:rsidR="00876A1B" w:rsidRDefault="00876A1B" w:rsidP="001A70DC">
      <w:pPr>
        <w:tabs>
          <w:tab w:val="left" w:pos="3270"/>
        </w:tabs>
        <w:rPr>
          <w:rFonts w:ascii="Times New Roman" w:eastAsiaTheme="majorEastAsia" w:hAnsi="Times New Roman" w:cs="Times New Roman"/>
          <w:b/>
          <w:caps/>
          <w:kern w:val="24"/>
          <w:position w:val="1"/>
          <w:sz w:val="32"/>
          <w:szCs w:val="32"/>
        </w:rPr>
      </w:pPr>
    </w:p>
    <w:p w:rsidR="00876A1B" w:rsidRDefault="00876A1B" w:rsidP="001A70DC">
      <w:pPr>
        <w:tabs>
          <w:tab w:val="left" w:pos="3270"/>
        </w:tabs>
        <w:rPr>
          <w:rFonts w:ascii="Times New Roman" w:eastAsiaTheme="majorEastAsia" w:hAnsi="Times New Roman" w:cs="Times New Roman"/>
          <w:b/>
          <w:caps/>
          <w:kern w:val="24"/>
          <w:position w:val="1"/>
          <w:sz w:val="32"/>
          <w:szCs w:val="32"/>
        </w:rPr>
      </w:pPr>
    </w:p>
    <w:p w:rsidR="00876A1B" w:rsidRDefault="00876A1B" w:rsidP="001A70DC">
      <w:pPr>
        <w:tabs>
          <w:tab w:val="left" w:pos="3270"/>
        </w:tabs>
        <w:rPr>
          <w:rFonts w:ascii="Times New Roman" w:eastAsiaTheme="majorEastAsia" w:hAnsi="Times New Roman" w:cs="Times New Roman"/>
          <w:b/>
          <w:caps/>
          <w:kern w:val="24"/>
          <w:position w:val="1"/>
          <w:sz w:val="32"/>
          <w:szCs w:val="32"/>
        </w:rPr>
      </w:pPr>
    </w:p>
    <w:p w:rsidR="00876A1B" w:rsidRDefault="00876A1B" w:rsidP="001A70DC">
      <w:pPr>
        <w:tabs>
          <w:tab w:val="left" w:pos="3270"/>
        </w:tabs>
        <w:rPr>
          <w:rFonts w:ascii="Times New Roman" w:eastAsiaTheme="majorEastAsia" w:hAnsi="Times New Roman" w:cs="Times New Roman"/>
          <w:b/>
          <w:caps/>
          <w:kern w:val="24"/>
          <w:position w:val="1"/>
          <w:sz w:val="32"/>
          <w:szCs w:val="32"/>
        </w:rPr>
      </w:pPr>
    </w:p>
    <w:p w:rsidR="005B6CA6" w:rsidRDefault="005B6CA6" w:rsidP="001A70DC">
      <w:pPr>
        <w:tabs>
          <w:tab w:val="left" w:pos="3270"/>
        </w:tabs>
        <w:rPr>
          <w:rFonts w:ascii="Times New Roman" w:eastAsiaTheme="majorEastAsia" w:hAnsi="Times New Roman" w:cs="Times New Roman"/>
          <w:b/>
          <w:caps/>
          <w:kern w:val="24"/>
          <w:position w:val="1"/>
          <w:sz w:val="32"/>
          <w:szCs w:val="32"/>
        </w:rPr>
      </w:pPr>
    </w:p>
    <w:p w:rsidR="00577BA3" w:rsidRPr="005B6CA6" w:rsidRDefault="00F331E6" w:rsidP="005B6CA6">
      <w:pPr>
        <w:pStyle w:val="a8"/>
        <w:numPr>
          <w:ilvl w:val="0"/>
          <w:numId w:val="38"/>
        </w:numPr>
        <w:tabs>
          <w:tab w:val="left" w:pos="3270"/>
        </w:tabs>
        <w:rPr>
          <w:b/>
          <w:sz w:val="32"/>
          <w:szCs w:val="32"/>
        </w:rPr>
      </w:pPr>
      <w:r w:rsidRPr="005B6CA6">
        <w:rPr>
          <w:rFonts w:eastAsiaTheme="majorEastAsia"/>
          <w:b/>
          <w:caps/>
          <w:kern w:val="24"/>
          <w:position w:val="1"/>
          <w:sz w:val="32"/>
          <w:szCs w:val="32"/>
        </w:rPr>
        <w:t>Пояснительная записка</w:t>
      </w:r>
    </w:p>
    <w:p w:rsidR="00D46338" w:rsidRPr="00145D18" w:rsidRDefault="008403B7" w:rsidP="00E45DB6">
      <w:pPr>
        <w:spacing w:line="240" w:lineRule="auto"/>
        <w:ind w:firstLine="709"/>
        <w:jc w:val="both"/>
        <w:rPr>
          <w:rFonts w:eastAsiaTheme="minorEastAsia"/>
          <w:b/>
          <w:kern w:val="24"/>
          <w:sz w:val="32"/>
          <w:szCs w:val="32"/>
        </w:rPr>
      </w:pPr>
      <w:r w:rsidRPr="008403B7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кружка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Кладовая народных игрушек</w:t>
      </w:r>
      <w:r w:rsidRPr="008403B7">
        <w:rPr>
          <w:rFonts w:ascii="Times New Roman" w:eastAsia="Calibri" w:hAnsi="Times New Roman" w:cs="Times New Roman"/>
          <w:sz w:val="28"/>
          <w:szCs w:val="28"/>
          <w:lang w:eastAsia="ru-RU"/>
        </w:rPr>
        <w:t>» разработана в соответствии с федеральным  государственным образовательным стандартом  дошкольного образования, с опорой на комплексную программу воспитания и обучения в детском саду «От рождения до школы» под редакцией Н.Е. Вераксы, Т.С. Комаровой, М.А. Васильевой.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D46338" w:rsidRPr="00D4633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Программа предусматривает ознакомление дошкольников с народными промыслами России и включает в себя знакомство с символикой русского декоративного искусства и его значением. Данная программа направлена на </w:t>
      </w:r>
      <w:r w:rsidR="00B2051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знакомство с декоративно-прикладным искусством, </w:t>
      </w:r>
      <w:r w:rsidR="000F15C0" w:rsidRPr="00D46338">
        <w:rPr>
          <w:rFonts w:ascii="Times New Roman" w:eastAsiaTheme="minorEastAsia" w:hAnsi="Times New Roman" w:cs="Times New Roman"/>
          <w:kern w:val="24"/>
          <w:sz w:val="28"/>
          <w:szCs w:val="28"/>
        </w:rPr>
        <w:t>развити</w:t>
      </w:r>
      <w:r w:rsidR="000F15C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е творческих способностей детей, </w:t>
      </w:r>
      <w:r w:rsidR="00D46338" w:rsidRPr="00D46338">
        <w:rPr>
          <w:rFonts w:ascii="Times New Roman" w:eastAsiaTheme="minorEastAsia" w:hAnsi="Times New Roman" w:cs="Times New Roman"/>
          <w:kern w:val="24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х</w:t>
      </w:r>
      <w:r w:rsidR="00D46338" w:rsidRPr="00D4633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эстетическое воспитание.</w:t>
      </w:r>
    </w:p>
    <w:p w:rsidR="00E45DB6" w:rsidRPr="00E45DB6" w:rsidRDefault="00CB1975" w:rsidP="00876A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75">
        <w:rPr>
          <w:rFonts w:ascii="Times New Roman" w:eastAsiaTheme="minorEastAsia" w:hAnsi="Times New Roman" w:cs="Times New Roman"/>
          <w:kern w:val="24"/>
          <w:sz w:val="28"/>
          <w:szCs w:val="28"/>
        </w:rPr>
        <w:t>Народное искусство, по своей приро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де близко к творчеству ребенка. Его отличает </w:t>
      </w:r>
      <w:r w:rsidRPr="00CB1975">
        <w:rPr>
          <w:rFonts w:ascii="Times New Roman" w:eastAsiaTheme="minorEastAsia" w:hAnsi="Times New Roman" w:cs="Times New Roman"/>
          <w:kern w:val="24"/>
          <w:sz w:val="28"/>
          <w:szCs w:val="28"/>
        </w:rPr>
        <w:t>простота, завершенн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ость форм, обобщенность образа. </w:t>
      </w:r>
      <w:r w:rsidR="00D8229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</w:t>
      </w:r>
      <w:r w:rsidRPr="00CB1975">
        <w:rPr>
          <w:rFonts w:ascii="Times New Roman" w:eastAsiaTheme="minorEastAsia" w:hAnsi="Times New Roman" w:cs="Times New Roman"/>
          <w:kern w:val="24"/>
          <w:sz w:val="28"/>
          <w:szCs w:val="28"/>
        </w:rPr>
        <w:t>менно поэтому оно хорошо воспринимается детьми и понятно им. Включение детей в различные виды художественной деятельности, основанные на материале народного творчества – одно из главных условий развития их художественных способностей, формирования патриотических чувств, гордости за свою Родину, свой край, свой народ.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0F15C0">
        <w:rPr>
          <w:rFonts w:ascii="Times New Roman" w:eastAsiaTheme="minorEastAsia" w:hAnsi="Times New Roman" w:cs="Times New Roman"/>
          <w:kern w:val="24"/>
          <w:sz w:val="28"/>
          <w:szCs w:val="28"/>
        </w:rPr>
        <w:t>О</w:t>
      </w:r>
      <w:r w:rsidR="00D46338" w:rsidRPr="00D4633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тличительной особенностью программы является </w:t>
      </w:r>
      <w:r w:rsidR="000F15C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ее </w:t>
      </w:r>
      <w:r w:rsidR="00D46338" w:rsidRPr="00D4633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инновационный характер. В системе работы используются нетрадиционные методы и способы развития детского творчества. Дети знакомятся шире и глубже с символикой русского декоративного искусства и её значением. </w:t>
      </w:r>
      <w:r w:rsidR="00F317BD" w:rsidRPr="00F317BD">
        <w:rPr>
          <w:rFonts w:ascii="Times New Roman" w:hAnsi="Times New Roman" w:cs="Times New Roman"/>
          <w:sz w:val="28"/>
          <w:szCs w:val="28"/>
        </w:rPr>
        <w:t>Овладение техникой понимается при этом не только как основа возникновения образа, но и средство обобщения ребенком своего представления о том или ином эстетическом объекте и способах передачи впечатления о нем в конкретном продукте</w:t>
      </w:r>
      <w:r w:rsidR="000F15C0">
        <w:rPr>
          <w:rFonts w:ascii="Times New Roman" w:hAnsi="Times New Roman" w:cs="Times New Roman"/>
          <w:sz w:val="28"/>
          <w:szCs w:val="28"/>
        </w:rPr>
        <w:t>.</w:t>
      </w:r>
    </w:p>
    <w:p w:rsidR="00E45DB6" w:rsidRDefault="00D46338" w:rsidP="00876A1B">
      <w:pPr>
        <w:spacing w:line="240" w:lineRule="auto"/>
        <w:ind w:firstLine="709"/>
        <w:jc w:val="both"/>
      </w:pPr>
      <w:r w:rsidRPr="00D46338">
        <w:rPr>
          <w:rFonts w:ascii="Times New Roman" w:eastAsiaTheme="minorEastAsia" w:hAnsi="Times New Roman" w:cs="Times New Roman"/>
          <w:kern w:val="24"/>
          <w:sz w:val="28"/>
          <w:szCs w:val="28"/>
        </w:rPr>
        <w:t>Темы занятий программы дают более целостное представление дошкольникам образного видения славянами устройства мира, основ зарождения орнамента и символики.</w:t>
      </w:r>
      <w:r w:rsidR="00CB1975" w:rsidRPr="00CB1975">
        <w:t xml:space="preserve"> </w:t>
      </w:r>
      <w:r w:rsidR="00CB1975" w:rsidRPr="00CB1975">
        <w:rPr>
          <w:rFonts w:ascii="Times New Roman" w:eastAsiaTheme="minorEastAsia" w:hAnsi="Times New Roman" w:cs="Times New Roman"/>
          <w:kern w:val="24"/>
          <w:sz w:val="28"/>
          <w:szCs w:val="28"/>
        </w:rPr>
        <w:t>Интерес к народному искусству в последние десятилетия значительно увеличился и продолжает расти. Ничто так не выражает дух, характер, мироощущение нации как произведения народного искусства, вышедшие из мастерской умельца, который творит в соответствии с древнейшими традициями и</w:t>
      </w:r>
      <w:r w:rsidR="00D8229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по неписанным законам красоты.</w:t>
      </w:r>
      <w:r w:rsidR="00E45DB6" w:rsidRPr="00E45DB6">
        <w:t xml:space="preserve"> </w:t>
      </w:r>
    </w:p>
    <w:p w:rsidR="00D46338" w:rsidRDefault="00E45DB6" w:rsidP="00876A1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П</w:t>
      </w:r>
      <w:r w:rsidRPr="00E45DB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рограмма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кружка </w:t>
      </w:r>
      <w:r w:rsidRPr="00E45DB6">
        <w:rPr>
          <w:rFonts w:ascii="Times New Roman" w:eastAsiaTheme="minorEastAsia" w:hAnsi="Times New Roman" w:cs="Times New Roman"/>
          <w:kern w:val="24"/>
          <w:sz w:val="28"/>
          <w:szCs w:val="28"/>
        </w:rPr>
        <w:t>призвана познакомить детей с миром народной игрушки. Игрушка деревни – народная игрушка – одна из интереснейших страниц истории русской национальной культуры. В её основе - простота и выразительность, доброта и сказочность, фантазия и искренность. Она полна своеобразного милого добродушного юмора. Делавший её, хотел передать детям то, что радовало его самого, что любил он. Поэтому такая игрушка всегда близка и понятна детям. Её можно сделать своими руками!</w:t>
      </w:r>
    </w:p>
    <w:p w:rsidR="00D8229F" w:rsidRPr="00D8229F" w:rsidRDefault="00D8229F" w:rsidP="00876A1B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F331E6" w:rsidRPr="00D46338" w:rsidRDefault="00F331E6" w:rsidP="00876A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338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Цел</w:t>
      </w:r>
      <w:r w:rsidR="000F15C0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ь</w:t>
      </w:r>
      <w:r w:rsidRPr="00D46338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программы</w:t>
      </w:r>
    </w:p>
    <w:p w:rsidR="00CB1975" w:rsidRPr="00CB1975" w:rsidRDefault="00F331E6" w:rsidP="00876A1B">
      <w:pPr>
        <w:pStyle w:val="a8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D46338">
        <w:rPr>
          <w:rFonts w:eastAsiaTheme="minorEastAsia"/>
          <w:kern w:val="24"/>
          <w:sz w:val="28"/>
          <w:szCs w:val="28"/>
        </w:rPr>
        <w:t xml:space="preserve"> </w:t>
      </w:r>
      <w:r w:rsidR="00D46338" w:rsidRPr="00D46338">
        <w:rPr>
          <w:rFonts w:eastAsiaTheme="minorEastAsia"/>
          <w:kern w:val="24"/>
          <w:sz w:val="28"/>
          <w:szCs w:val="28"/>
        </w:rPr>
        <w:t>Формирование основ художественной культуры ребенка через народное декоративно-прикладное искусство</w:t>
      </w:r>
    </w:p>
    <w:p w:rsidR="00CB1975" w:rsidRPr="00CB1975" w:rsidRDefault="00CB1975" w:rsidP="00876A1B">
      <w:pPr>
        <w:pStyle w:val="a8"/>
        <w:jc w:val="both"/>
        <w:rPr>
          <w:b/>
          <w:sz w:val="28"/>
          <w:szCs w:val="28"/>
        </w:rPr>
      </w:pPr>
    </w:p>
    <w:p w:rsidR="00EF3402" w:rsidRPr="00CB1975" w:rsidRDefault="00EF3402" w:rsidP="00876A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975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D46338" w:rsidRPr="00D46338" w:rsidRDefault="00D46338" w:rsidP="00876A1B">
      <w:pPr>
        <w:pStyle w:val="a3"/>
        <w:numPr>
          <w:ilvl w:val="0"/>
          <w:numId w:val="28"/>
        </w:numPr>
        <w:spacing w:after="0" w:afterAutospacing="0"/>
        <w:rPr>
          <w:sz w:val="28"/>
          <w:szCs w:val="28"/>
        </w:rPr>
      </w:pPr>
      <w:r w:rsidRPr="00D46338">
        <w:rPr>
          <w:sz w:val="28"/>
          <w:szCs w:val="28"/>
        </w:rPr>
        <w:t xml:space="preserve"> Приобщать детей к народному декоративно-прокладному искусству в условиях собственной практической творческой деятельности; </w:t>
      </w:r>
    </w:p>
    <w:p w:rsidR="00D8229F" w:rsidRDefault="00D8229F" w:rsidP="00876A1B">
      <w:pPr>
        <w:pStyle w:val="a3"/>
        <w:numPr>
          <w:ilvl w:val="0"/>
          <w:numId w:val="28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Знакомить с нетрадиционными техниками</w:t>
      </w:r>
      <w:r w:rsidR="00E45DB6">
        <w:rPr>
          <w:sz w:val="28"/>
          <w:szCs w:val="28"/>
        </w:rPr>
        <w:t xml:space="preserve"> в изобразительной деятельности, классическими закономерностями</w:t>
      </w:r>
      <w:r w:rsidR="00E45DB6" w:rsidRPr="00E45DB6">
        <w:rPr>
          <w:sz w:val="28"/>
          <w:szCs w:val="28"/>
        </w:rPr>
        <w:t xml:space="preserve"> народного декоративно-прикладного искусства (колорит, содержание, чередование, симметрия, асимметрия в узоре, изобразительные приемы и т.д.);</w:t>
      </w:r>
    </w:p>
    <w:p w:rsidR="00D46338" w:rsidRPr="00D8229F" w:rsidRDefault="00D8229F" w:rsidP="00876A1B">
      <w:pPr>
        <w:pStyle w:val="a3"/>
        <w:numPr>
          <w:ilvl w:val="0"/>
          <w:numId w:val="28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эмоционально-оценочное</w:t>
      </w:r>
      <w:r w:rsidR="00D46338" w:rsidRPr="00D46338">
        <w:rPr>
          <w:sz w:val="28"/>
          <w:szCs w:val="28"/>
        </w:rPr>
        <w:t xml:space="preserve">, образное восприятие, </w:t>
      </w:r>
      <w:r w:rsidR="00D46338" w:rsidRPr="00D8229F">
        <w:rPr>
          <w:sz w:val="28"/>
          <w:szCs w:val="28"/>
        </w:rPr>
        <w:t>художественно-</w:t>
      </w:r>
      <w:r>
        <w:rPr>
          <w:sz w:val="28"/>
          <w:szCs w:val="28"/>
        </w:rPr>
        <w:t>творческие способности  детей:</w:t>
      </w:r>
    </w:p>
    <w:p w:rsidR="00D46338" w:rsidRPr="00D46338" w:rsidRDefault="00D46338" w:rsidP="00876A1B">
      <w:pPr>
        <w:pStyle w:val="a3"/>
        <w:numPr>
          <w:ilvl w:val="0"/>
          <w:numId w:val="28"/>
        </w:numPr>
        <w:spacing w:after="0" w:afterAutospacing="0"/>
        <w:rPr>
          <w:sz w:val="28"/>
          <w:szCs w:val="28"/>
        </w:rPr>
      </w:pPr>
      <w:r w:rsidRPr="00D46338">
        <w:rPr>
          <w:sz w:val="28"/>
          <w:szCs w:val="28"/>
        </w:rPr>
        <w:t>На основе художественного опыта народных мастеров развивать индивидуальное творчество детей в орнаментальной деятельности: специальные художественные способности – «чувство» цвета, ритма, композиции, самостоятельность, творческую инициативу.</w:t>
      </w:r>
    </w:p>
    <w:p w:rsidR="00D8229F" w:rsidRDefault="00D8229F" w:rsidP="00876A1B">
      <w:pPr>
        <w:pStyle w:val="a8"/>
        <w:numPr>
          <w:ilvl w:val="0"/>
          <w:numId w:val="28"/>
        </w:numPr>
        <w:rPr>
          <w:sz w:val="28"/>
          <w:szCs w:val="28"/>
        </w:rPr>
      </w:pPr>
      <w:r w:rsidRPr="00E45DB6">
        <w:rPr>
          <w:sz w:val="28"/>
          <w:szCs w:val="28"/>
        </w:rPr>
        <w:t>воспитывать устойчивый интерес к народному</w:t>
      </w:r>
      <w:r w:rsidR="00E45DB6">
        <w:rPr>
          <w:sz w:val="28"/>
          <w:szCs w:val="28"/>
        </w:rPr>
        <w:t xml:space="preserve"> творчеству как эталону красоты.</w:t>
      </w:r>
    </w:p>
    <w:p w:rsidR="00E45DB6" w:rsidRPr="005B6CA6" w:rsidRDefault="00E45DB6" w:rsidP="00E45DB6">
      <w:pPr>
        <w:pStyle w:val="a8"/>
        <w:spacing w:line="360" w:lineRule="auto"/>
        <w:rPr>
          <w:b/>
          <w:sz w:val="28"/>
          <w:szCs w:val="28"/>
        </w:rPr>
      </w:pPr>
    </w:p>
    <w:p w:rsidR="00E45DB6" w:rsidRPr="005B6CA6" w:rsidRDefault="00E45DB6" w:rsidP="00A32C5A">
      <w:pPr>
        <w:pStyle w:val="a8"/>
        <w:numPr>
          <w:ilvl w:val="0"/>
          <w:numId w:val="38"/>
        </w:numPr>
        <w:tabs>
          <w:tab w:val="left" w:pos="3270"/>
        </w:tabs>
        <w:jc w:val="both"/>
        <w:rPr>
          <w:b/>
          <w:sz w:val="32"/>
          <w:szCs w:val="32"/>
        </w:rPr>
      </w:pPr>
      <w:r w:rsidRPr="005B6CA6">
        <w:rPr>
          <w:b/>
          <w:sz w:val="32"/>
          <w:szCs w:val="32"/>
        </w:rPr>
        <w:t>ОБЩАЯ ХАРАКТЕРИСТИКА ПРЕДМЕТА</w:t>
      </w:r>
    </w:p>
    <w:p w:rsidR="00A32C5A" w:rsidRPr="00A32C5A" w:rsidRDefault="00D8229F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76A1B">
        <w:rPr>
          <w:rFonts w:ascii="Times New Roman" w:hAnsi="Times New Roman" w:cs="Times New Roman"/>
          <w:b/>
          <w:sz w:val="32"/>
          <w:szCs w:val="32"/>
          <w:lang w:eastAsia="ru-RU"/>
        </w:rPr>
        <w:t>Актуальность</w:t>
      </w:r>
      <w:r w:rsidR="00E45DB6" w:rsidRPr="00876A1B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="00E45DB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A32C5A" w:rsidRPr="00A32C5A">
        <w:rPr>
          <w:rFonts w:ascii="Times New Roman" w:hAnsi="Times New Roman" w:cs="Times New Roman"/>
          <w:sz w:val="32"/>
          <w:szCs w:val="32"/>
          <w:lang w:eastAsia="ru-RU"/>
        </w:rPr>
        <w:t>Знакомство с народным искусством, добрым, светлым, незатейливым и</w:t>
      </w:r>
      <w:r w:rsidR="00A32C5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A32C5A" w:rsidRPr="00A32C5A">
        <w:rPr>
          <w:rFonts w:ascii="Times New Roman" w:hAnsi="Times New Roman" w:cs="Times New Roman"/>
          <w:sz w:val="32"/>
          <w:szCs w:val="32"/>
          <w:lang w:eastAsia="ru-RU"/>
        </w:rPr>
        <w:t>вместе с тем оригинальным, помогает восп</w:t>
      </w:r>
      <w:r w:rsidR="00A32C5A">
        <w:rPr>
          <w:rFonts w:ascii="Times New Roman" w:hAnsi="Times New Roman" w:cs="Times New Roman"/>
          <w:sz w:val="32"/>
          <w:szCs w:val="32"/>
          <w:lang w:eastAsia="ru-RU"/>
        </w:rPr>
        <w:t xml:space="preserve">итывать у детей лучшие качества </w:t>
      </w:r>
      <w:r w:rsidR="00A32C5A" w:rsidRPr="00A32C5A">
        <w:rPr>
          <w:rFonts w:ascii="Times New Roman" w:hAnsi="Times New Roman" w:cs="Times New Roman"/>
          <w:sz w:val="32"/>
          <w:szCs w:val="32"/>
          <w:lang w:eastAsia="ru-RU"/>
        </w:rPr>
        <w:t>характера, направлять их энергию в русло с</w:t>
      </w:r>
      <w:r w:rsidR="00A32C5A">
        <w:rPr>
          <w:rFonts w:ascii="Times New Roman" w:hAnsi="Times New Roman" w:cs="Times New Roman"/>
          <w:sz w:val="32"/>
          <w:szCs w:val="32"/>
          <w:lang w:eastAsia="ru-RU"/>
        </w:rPr>
        <w:t xml:space="preserve">озидания, творчества, духовного </w:t>
      </w:r>
      <w:r w:rsidR="00A32C5A" w:rsidRPr="00A32C5A">
        <w:rPr>
          <w:rFonts w:ascii="Times New Roman" w:hAnsi="Times New Roman" w:cs="Times New Roman"/>
          <w:sz w:val="32"/>
          <w:szCs w:val="32"/>
          <w:lang w:eastAsia="ru-RU"/>
        </w:rPr>
        <w:t>совершенствования. Умение ценить прекрасное в жизни и в искусстве</w:t>
      </w:r>
    </w:p>
    <w:p w:rsidR="00A32C5A" w:rsidRPr="00A32C5A" w:rsidRDefault="00A32C5A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32C5A">
        <w:rPr>
          <w:rFonts w:ascii="Times New Roman" w:hAnsi="Times New Roman" w:cs="Times New Roman"/>
          <w:sz w:val="32"/>
          <w:szCs w:val="32"/>
          <w:lang w:eastAsia="ru-RU"/>
        </w:rPr>
        <w:t>позволит создать в душе ребенка благодат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ную почву для развития таланта, </w:t>
      </w:r>
      <w:r w:rsidRPr="00A32C5A">
        <w:rPr>
          <w:rFonts w:ascii="Times New Roman" w:hAnsi="Times New Roman" w:cs="Times New Roman"/>
          <w:sz w:val="32"/>
          <w:szCs w:val="32"/>
          <w:lang w:eastAsia="ru-RU"/>
        </w:rPr>
        <w:t>расцвета фантазии, научит бере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жному отношению к творениям рук </w:t>
      </w:r>
      <w:r w:rsidRPr="00A32C5A">
        <w:rPr>
          <w:rFonts w:ascii="Times New Roman" w:hAnsi="Times New Roman" w:cs="Times New Roman"/>
          <w:sz w:val="32"/>
          <w:szCs w:val="32"/>
          <w:lang w:eastAsia="ru-RU"/>
        </w:rPr>
        <w:t>человеческих, изделиям древних и современных мастеров, породит</w:t>
      </w:r>
    </w:p>
    <w:p w:rsidR="00A32C5A" w:rsidRDefault="00A32C5A" w:rsidP="00A32C5A">
      <w:pPr>
        <w:tabs>
          <w:tab w:val="left" w:pos="3270"/>
        </w:tabs>
        <w:spacing w:after="0" w:line="240" w:lineRule="auto"/>
        <w:jc w:val="both"/>
      </w:pPr>
      <w:r w:rsidRPr="00A32C5A">
        <w:rPr>
          <w:rFonts w:ascii="Times New Roman" w:hAnsi="Times New Roman" w:cs="Times New Roman"/>
          <w:sz w:val="32"/>
          <w:szCs w:val="32"/>
          <w:lang w:eastAsia="ru-RU"/>
        </w:rPr>
        <w:t>вдохновение и желание самому под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ключиться к процессу познания и </w:t>
      </w:r>
      <w:r w:rsidRPr="00A32C5A">
        <w:rPr>
          <w:rFonts w:ascii="Times New Roman" w:hAnsi="Times New Roman" w:cs="Times New Roman"/>
          <w:sz w:val="32"/>
          <w:szCs w:val="32"/>
          <w:lang w:eastAsia="ru-RU"/>
        </w:rPr>
        <w:t>творчества.</w:t>
      </w:r>
      <w:r w:rsidRPr="00A32C5A">
        <w:t xml:space="preserve"> </w:t>
      </w:r>
    </w:p>
    <w:p w:rsidR="00A32C5A" w:rsidRPr="00A32C5A" w:rsidRDefault="00A32C5A" w:rsidP="00876A1B">
      <w:pPr>
        <w:tabs>
          <w:tab w:val="left" w:pos="32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кружке </w:t>
      </w:r>
      <w:r w:rsidRPr="00A32C5A">
        <w:rPr>
          <w:rFonts w:ascii="Times New Roman" w:hAnsi="Times New Roman" w:cs="Times New Roman"/>
          <w:sz w:val="32"/>
          <w:szCs w:val="32"/>
          <w:lang w:eastAsia="ru-RU"/>
        </w:rPr>
        <w:t>«Кладовая народных игрушек»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широко </w:t>
      </w:r>
      <w:r w:rsidRPr="00A32C5A">
        <w:rPr>
          <w:rFonts w:ascii="Times New Roman" w:hAnsi="Times New Roman" w:cs="Times New Roman"/>
          <w:sz w:val="32"/>
          <w:szCs w:val="32"/>
          <w:lang w:eastAsia="ru-RU"/>
        </w:rPr>
        <w:t>используются современные компьютерны</w:t>
      </w:r>
      <w:r w:rsidR="00BA107F">
        <w:rPr>
          <w:rFonts w:ascii="Times New Roman" w:hAnsi="Times New Roman" w:cs="Times New Roman"/>
          <w:sz w:val="32"/>
          <w:szCs w:val="32"/>
          <w:lang w:eastAsia="ru-RU"/>
        </w:rPr>
        <w:t>е технологии, различные игровые приемы</w:t>
      </w:r>
      <w:r w:rsidRPr="00A32C5A">
        <w:rPr>
          <w:rFonts w:ascii="Times New Roman" w:hAnsi="Times New Roman" w:cs="Times New Roman"/>
          <w:sz w:val="32"/>
          <w:szCs w:val="32"/>
          <w:lang w:eastAsia="ru-RU"/>
        </w:rPr>
        <w:t xml:space="preserve">, выразительная передача образов, </w:t>
      </w:r>
      <w:r>
        <w:rPr>
          <w:rFonts w:ascii="Times New Roman" w:hAnsi="Times New Roman" w:cs="Times New Roman"/>
          <w:sz w:val="32"/>
          <w:szCs w:val="32"/>
          <w:lang w:eastAsia="ru-RU"/>
        </w:rPr>
        <w:t>выставки продуктов детской творческой деятельности.</w:t>
      </w:r>
      <w:r w:rsidRPr="00A32C5A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Имеется </w:t>
      </w:r>
      <w:r w:rsidRPr="00A32C5A">
        <w:rPr>
          <w:rFonts w:ascii="Times New Roman" w:hAnsi="Times New Roman" w:cs="Times New Roman"/>
          <w:sz w:val="32"/>
          <w:szCs w:val="32"/>
          <w:lang w:eastAsia="ru-RU"/>
        </w:rPr>
        <w:t xml:space="preserve">картотека </w:t>
      </w:r>
      <w:r>
        <w:rPr>
          <w:rFonts w:ascii="Times New Roman" w:hAnsi="Times New Roman" w:cs="Times New Roman"/>
          <w:sz w:val="32"/>
          <w:szCs w:val="32"/>
          <w:lang w:eastAsia="ru-RU"/>
        </w:rPr>
        <w:t>необходимого материала к занятиям кружка</w:t>
      </w:r>
      <w:r w:rsidR="002E40C4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eastAsia="ru-RU"/>
        </w:rPr>
        <w:t>конспекты, аудио</w:t>
      </w:r>
      <w:r w:rsidR="002E40C4">
        <w:rPr>
          <w:rFonts w:ascii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 ви</w:t>
      </w:r>
      <w:r w:rsidR="002E40C4">
        <w:rPr>
          <w:rFonts w:ascii="Times New Roman" w:hAnsi="Times New Roman" w:cs="Times New Roman"/>
          <w:sz w:val="32"/>
          <w:szCs w:val="32"/>
          <w:lang w:eastAsia="ru-RU"/>
        </w:rPr>
        <w:t>део</w:t>
      </w:r>
      <w:r>
        <w:rPr>
          <w:rFonts w:ascii="Times New Roman" w:hAnsi="Times New Roman" w:cs="Times New Roman"/>
          <w:sz w:val="32"/>
          <w:szCs w:val="32"/>
          <w:lang w:eastAsia="ru-RU"/>
        </w:rPr>
        <w:t>записи</w:t>
      </w:r>
      <w:r w:rsidR="002E40C4">
        <w:rPr>
          <w:rFonts w:ascii="Times New Roman" w:hAnsi="Times New Roman" w:cs="Times New Roman"/>
          <w:sz w:val="32"/>
          <w:szCs w:val="32"/>
          <w:lang w:eastAsia="ru-RU"/>
        </w:rPr>
        <w:t xml:space="preserve">, наглядный материал,  игрушки народных умельцев. На занятиях используются нетрадиционная техника, музыкальное сопровождение, художественное слово, свободное высказывание </w:t>
      </w:r>
      <w:r w:rsidR="002E40C4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детей. Детям предоставляется самостоятельность в выборе средств и материалов для художественного творчества</w:t>
      </w:r>
      <w:r w:rsidR="00BA107F">
        <w:rPr>
          <w:rFonts w:ascii="Times New Roman" w:hAnsi="Times New Roman" w:cs="Times New Roman"/>
          <w:sz w:val="32"/>
          <w:szCs w:val="32"/>
          <w:lang w:eastAsia="ru-RU"/>
        </w:rPr>
        <w:t>. Поощряю</w:t>
      </w:r>
      <w:r w:rsidR="00D067B1">
        <w:rPr>
          <w:rFonts w:ascii="Times New Roman" w:hAnsi="Times New Roman" w:cs="Times New Roman"/>
          <w:sz w:val="32"/>
          <w:szCs w:val="32"/>
          <w:lang w:eastAsia="ru-RU"/>
        </w:rPr>
        <w:t>тся инициативность, самостоятельность, креативность.</w:t>
      </w:r>
    </w:p>
    <w:p w:rsidR="00A32C5A" w:rsidRPr="00A32C5A" w:rsidRDefault="00A32C5A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32C5A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</w:p>
    <w:p w:rsidR="00A32C5A" w:rsidRPr="00D067B1" w:rsidRDefault="00A32C5A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67B1">
        <w:rPr>
          <w:rFonts w:ascii="Times New Roman" w:hAnsi="Times New Roman" w:cs="Times New Roman"/>
          <w:b/>
          <w:sz w:val="32"/>
          <w:szCs w:val="32"/>
          <w:lang w:eastAsia="ru-RU"/>
        </w:rPr>
        <w:t>Принципы и подходы к формированию Программы:</w:t>
      </w:r>
    </w:p>
    <w:p w:rsidR="00A32C5A" w:rsidRPr="00A32C5A" w:rsidRDefault="00A32C5A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32C5A">
        <w:rPr>
          <w:rFonts w:ascii="Times New Roman" w:hAnsi="Times New Roman" w:cs="Times New Roman"/>
          <w:sz w:val="32"/>
          <w:szCs w:val="32"/>
          <w:lang w:eastAsia="ru-RU"/>
        </w:rPr>
        <w:t>- развивающего обучения;</w:t>
      </w:r>
    </w:p>
    <w:p w:rsidR="00A32C5A" w:rsidRPr="00A32C5A" w:rsidRDefault="00A32C5A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32C5A">
        <w:rPr>
          <w:rFonts w:ascii="Times New Roman" w:hAnsi="Times New Roman" w:cs="Times New Roman"/>
          <w:sz w:val="32"/>
          <w:szCs w:val="32"/>
          <w:lang w:eastAsia="ru-RU"/>
        </w:rPr>
        <w:t>- принцип научной обоснованности и практической применимости;</w:t>
      </w:r>
    </w:p>
    <w:p w:rsidR="00A32C5A" w:rsidRPr="00A32C5A" w:rsidRDefault="00A32C5A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32C5A">
        <w:rPr>
          <w:rFonts w:ascii="Times New Roman" w:hAnsi="Times New Roman" w:cs="Times New Roman"/>
          <w:sz w:val="32"/>
          <w:szCs w:val="32"/>
          <w:lang w:eastAsia="ru-RU"/>
        </w:rPr>
        <w:t>- принцип интеграции образовательных областей в соответствии с возрастными</w:t>
      </w:r>
    </w:p>
    <w:p w:rsidR="00A32C5A" w:rsidRPr="00A32C5A" w:rsidRDefault="00A32C5A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32C5A">
        <w:rPr>
          <w:rFonts w:ascii="Times New Roman" w:hAnsi="Times New Roman" w:cs="Times New Roman"/>
          <w:sz w:val="32"/>
          <w:szCs w:val="32"/>
          <w:lang w:eastAsia="ru-RU"/>
        </w:rPr>
        <w:t xml:space="preserve">  возможностями и особенностями воспитанников;</w:t>
      </w:r>
    </w:p>
    <w:p w:rsidR="00A32C5A" w:rsidRPr="00A32C5A" w:rsidRDefault="00A32C5A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32C5A">
        <w:rPr>
          <w:rFonts w:ascii="Times New Roman" w:hAnsi="Times New Roman" w:cs="Times New Roman"/>
          <w:sz w:val="32"/>
          <w:szCs w:val="32"/>
          <w:lang w:eastAsia="ru-RU"/>
        </w:rPr>
        <w:t>- принцип сотрудничества;</w:t>
      </w:r>
    </w:p>
    <w:p w:rsidR="00A32C5A" w:rsidRPr="00A32C5A" w:rsidRDefault="00A32C5A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32C5A">
        <w:rPr>
          <w:rFonts w:ascii="Times New Roman" w:hAnsi="Times New Roman" w:cs="Times New Roman"/>
          <w:sz w:val="32"/>
          <w:szCs w:val="32"/>
          <w:lang w:eastAsia="ru-RU"/>
        </w:rPr>
        <w:t xml:space="preserve">- научности; </w:t>
      </w:r>
    </w:p>
    <w:p w:rsidR="00A32C5A" w:rsidRPr="00A32C5A" w:rsidRDefault="00A32C5A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32C5A">
        <w:rPr>
          <w:rFonts w:ascii="Times New Roman" w:hAnsi="Times New Roman" w:cs="Times New Roman"/>
          <w:sz w:val="32"/>
          <w:szCs w:val="32"/>
          <w:lang w:eastAsia="ru-RU"/>
        </w:rPr>
        <w:t xml:space="preserve">- доступности. </w:t>
      </w:r>
    </w:p>
    <w:p w:rsidR="00A32C5A" w:rsidRPr="00A32C5A" w:rsidRDefault="00A32C5A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32C5A" w:rsidRPr="00D067B1" w:rsidRDefault="00A32C5A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67B1">
        <w:rPr>
          <w:rFonts w:ascii="Times New Roman" w:hAnsi="Times New Roman" w:cs="Times New Roman"/>
          <w:b/>
          <w:sz w:val="32"/>
          <w:szCs w:val="32"/>
          <w:lang w:eastAsia="ru-RU"/>
        </w:rPr>
        <w:t>Средства реализации:</w:t>
      </w:r>
    </w:p>
    <w:p w:rsidR="00A32C5A" w:rsidRPr="00A32C5A" w:rsidRDefault="00A32C5A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32C5A">
        <w:rPr>
          <w:rFonts w:ascii="Times New Roman" w:hAnsi="Times New Roman" w:cs="Times New Roman"/>
          <w:sz w:val="32"/>
          <w:szCs w:val="32"/>
          <w:lang w:eastAsia="ru-RU"/>
        </w:rPr>
        <w:t>Мониторинг деятельности руководителей кружка;</w:t>
      </w:r>
    </w:p>
    <w:p w:rsidR="00A32C5A" w:rsidRPr="00A32C5A" w:rsidRDefault="00A32C5A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32C5A">
        <w:rPr>
          <w:rFonts w:ascii="Times New Roman" w:hAnsi="Times New Roman" w:cs="Times New Roman"/>
          <w:sz w:val="32"/>
          <w:szCs w:val="32"/>
          <w:lang w:eastAsia="ru-RU"/>
        </w:rPr>
        <w:t>Систематические занятия;</w:t>
      </w:r>
    </w:p>
    <w:p w:rsidR="00A32C5A" w:rsidRPr="00A32C5A" w:rsidRDefault="00D067B1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Игры, </w:t>
      </w:r>
      <w:r w:rsidR="00A32C5A" w:rsidRPr="00A32C5A">
        <w:rPr>
          <w:rFonts w:ascii="Times New Roman" w:hAnsi="Times New Roman" w:cs="Times New Roman"/>
          <w:sz w:val="32"/>
          <w:szCs w:val="32"/>
          <w:lang w:eastAsia="ru-RU"/>
        </w:rPr>
        <w:t>игровые приемы</w:t>
      </w:r>
      <w:r>
        <w:rPr>
          <w:rFonts w:ascii="Times New Roman" w:hAnsi="Times New Roman" w:cs="Times New Roman"/>
          <w:sz w:val="32"/>
          <w:szCs w:val="32"/>
          <w:lang w:eastAsia="ru-RU"/>
        </w:rPr>
        <w:t>, рассматривания</w:t>
      </w:r>
      <w:r w:rsidR="00A32C5A" w:rsidRPr="00A32C5A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A32C5A" w:rsidRPr="00A32C5A" w:rsidRDefault="00A32C5A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32C5A">
        <w:rPr>
          <w:rFonts w:ascii="Times New Roman" w:hAnsi="Times New Roman" w:cs="Times New Roman"/>
          <w:sz w:val="32"/>
          <w:szCs w:val="32"/>
          <w:lang w:eastAsia="ru-RU"/>
        </w:rPr>
        <w:t>Организация и оформление выставок детских работ;</w:t>
      </w:r>
    </w:p>
    <w:p w:rsidR="00A32C5A" w:rsidRPr="00A32C5A" w:rsidRDefault="00A32C5A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32C5A">
        <w:rPr>
          <w:rFonts w:ascii="Times New Roman" w:hAnsi="Times New Roman" w:cs="Times New Roman"/>
          <w:sz w:val="32"/>
          <w:szCs w:val="32"/>
          <w:lang w:eastAsia="ru-RU"/>
        </w:rPr>
        <w:t>Театрализованные действия;</w:t>
      </w:r>
    </w:p>
    <w:p w:rsidR="00A32C5A" w:rsidRPr="00A32C5A" w:rsidRDefault="00A32C5A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32C5A">
        <w:rPr>
          <w:rFonts w:ascii="Times New Roman" w:hAnsi="Times New Roman" w:cs="Times New Roman"/>
          <w:sz w:val="32"/>
          <w:szCs w:val="32"/>
          <w:lang w:eastAsia="ru-RU"/>
        </w:rPr>
        <w:t>Подведение итогов детской деятельности;</w:t>
      </w:r>
    </w:p>
    <w:p w:rsidR="00A32C5A" w:rsidRPr="00A32C5A" w:rsidRDefault="00A32C5A" w:rsidP="00A32C5A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32C5A">
        <w:rPr>
          <w:rFonts w:ascii="Times New Roman" w:hAnsi="Times New Roman" w:cs="Times New Roman"/>
          <w:sz w:val="32"/>
          <w:szCs w:val="32"/>
          <w:lang w:eastAsia="ru-RU"/>
        </w:rPr>
        <w:t>Публикации в средствах массовой информации;</w:t>
      </w:r>
    </w:p>
    <w:p w:rsidR="00A30B78" w:rsidRPr="00D067B1" w:rsidRDefault="00A32C5A" w:rsidP="00D067B1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32C5A">
        <w:rPr>
          <w:rFonts w:ascii="Times New Roman" w:hAnsi="Times New Roman" w:cs="Times New Roman"/>
          <w:sz w:val="32"/>
          <w:szCs w:val="32"/>
          <w:lang w:eastAsia="ru-RU"/>
        </w:rPr>
        <w:t>Освещение кружковой деятельности на сайте ДОУ.</w:t>
      </w:r>
    </w:p>
    <w:p w:rsidR="00A30B78" w:rsidRDefault="00A30B78" w:rsidP="00F317BD">
      <w:pPr>
        <w:tabs>
          <w:tab w:val="left" w:pos="3270"/>
        </w:tabs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</w:p>
    <w:p w:rsidR="00F863E2" w:rsidRPr="00B61CCA" w:rsidRDefault="00D067B1" w:rsidP="00F863E2">
      <w:pPr>
        <w:spacing w:before="115" w:after="0" w:line="240" w:lineRule="auto"/>
        <w:rPr>
          <w:rFonts w:ascii="Times New Roman" w:eastAsiaTheme="minorEastAsia" w:hAnsi="Times New Roman" w:cs="Times New Roman"/>
          <w:b/>
          <w:kern w:val="24"/>
          <w:sz w:val="32"/>
          <w:szCs w:val="32"/>
          <w:lang w:eastAsia="ru-RU"/>
        </w:rPr>
      </w:pPr>
      <w:r w:rsidRPr="00D067B1">
        <w:rPr>
          <w:rFonts w:ascii="Times New Roman" w:eastAsiaTheme="minorEastAsia" w:hAnsi="Times New Roman" w:cs="Times New Roman"/>
          <w:b/>
          <w:kern w:val="24"/>
          <w:sz w:val="32"/>
          <w:szCs w:val="32"/>
          <w:lang w:eastAsia="ru-RU"/>
        </w:rPr>
        <w:t>3.</w:t>
      </w:r>
      <w:r w:rsidRPr="00D067B1">
        <w:rPr>
          <w:rFonts w:ascii="Times New Roman" w:eastAsiaTheme="minorEastAsia" w:hAnsi="Times New Roman" w:cs="Times New Roman"/>
          <w:b/>
          <w:kern w:val="24"/>
          <w:sz w:val="32"/>
          <w:szCs w:val="32"/>
          <w:lang w:eastAsia="ru-RU"/>
        </w:rPr>
        <w:tab/>
        <w:t>ОПИСАНИЕ МЕСТА КРУЖКА В УЧЕБНОМ ПЛАНЕ</w:t>
      </w:r>
    </w:p>
    <w:p w:rsidR="00D067B1" w:rsidRPr="00D067B1" w:rsidRDefault="00D067B1" w:rsidP="00BA107F">
      <w:pPr>
        <w:pStyle w:val="a3"/>
        <w:spacing w:after="0" w:afterAutospacing="0"/>
        <w:ind w:firstLine="709"/>
        <w:rPr>
          <w:sz w:val="32"/>
          <w:szCs w:val="32"/>
        </w:rPr>
      </w:pPr>
      <w:r w:rsidRPr="00D067B1">
        <w:rPr>
          <w:sz w:val="32"/>
          <w:szCs w:val="32"/>
        </w:rPr>
        <w:t xml:space="preserve">Программа </w:t>
      </w:r>
      <w:r>
        <w:rPr>
          <w:sz w:val="32"/>
          <w:szCs w:val="32"/>
        </w:rPr>
        <w:t xml:space="preserve">кружка </w:t>
      </w:r>
      <w:r w:rsidRPr="00D067B1">
        <w:rPr>
          <w:sz w:val="32"/>
          <w:szCs w:val="32"/>
        </w:rPr>
        <w:t xml:space="preserve">«Кладовая народных игрушек» предназначена для работы с </w:t>
      </w:r>
      <w:r>
        <w:rPr>
          <w:sz w:val="32"/>
          <w:szCs w:val="32"/>
        </w:rPr>
        <w:t>детьми дошкольного возраста от 5 до 7 лет,</w:t>
      </w:r>
      <w:r w:rsidRPr="00D067B1">
        <w:rPr>
          <w:sz w:val="32"/>
          <w:szCs w:val="32"/>
        </w:rPr>
        <w:t xml:space="preserve"> </w:t>
      </w:r>
      <w:r>
        <w:rPr>
          <w:sz w:val="32"/>
          <w:szCs w:val="32"/>
        </w:rPr>
        <w:t>рассчитана на два</w:t>
      </w:r>
      <w:r w:rsidRPr="00D067B1">
        <w:rPr>
          <w:sz w:val="32"/>
          <w:szCs w:val="32"/>
        </w:rPr>
        <w:t xml:space="preserve"> год</w:t>
      </w:r>
      <w:r>
        <w:rPr>
          <w:sz w:val="32"/>
          <w:szCs w:val="32"/>
        </w:rPr>
        <w:t>а</w:t>
      </w:r>
      <w:r w:rsidRPr="00D067B1">
        <w:rPr>
          <w:sz w:val="32"/>
          <w:szCs w:val="32"/>
        </w:rPr>
        <w:t xml:space="preserve"> обучения</w:t>
      </w:r>
      <w:r>
        <w:rPr>
          <w:sz w:val="32"/>
          <w:szCs w:val="32"/>
        </w:rPr>
        <w:t>.</w:t>
      </w:r>
      <w:r w:rsidRPr="00D067B1">
        <w:rPr>
          <w:sz w:val="32"/>
          <w:szCs w:val="32"/>
        </w:rPr>
        <w:t xml:space="preserve"> Образовательная деятельность в кружке </w:t>
      </w:r>
      <w:r w:rsidRPr="00D067B1">
        <w:rPr>
          <w:sz w:val="32"/>
          <w:szCs w:val="32"/>
        </w:rPr>
        <w:lastRenderedPageBreak/>
        <w:t xml:space="preserve">планируется с октября по май, 1 раз в неделю, </w:t>
      </w:r>
      <w:r>
        <w:rPr>
          <w:sz w:val="32"/>
          <w:szCs w:val="32"/>
        </w:rPr>
        <w:t xml:space="preserve">29 занятий в год. </w:t>
      </w:r>
      <w:r w:rsidR="003309CE" w:rsidRPr="00B61CCA">
        <w:rPr>
          <w:sz w:val="32"/>
          <w:szCs w:val="32"/>
        </w:rPr>
        <w:t xml:space="preserve">Длительность одного занятия </w:t>
      </w:r>
      <w:r w:rsidR="003309CE" w:rsidRPr="00B61CCA">
        <w:rPr>
          <w:rFonts w:eastAsiaTheme="minorEastAsia"/>
          <w:color w:val="000000" w:themeColor="text1"/>
          <w:kern w:val="24"/>
          <w:sz w:val="32"/>
          <w:szCs w:val="32"/>
        </w:rPr>
        <w:t>для детей от 5</w:t>
      </w:r>
      <w:r w:rsidR="0028387B" w:rsidRPr="00B61CCA">
        <w:rPr>
          <w:rFonts w:eastAsiaTheme="minorEastAsia"/>
          <w:color w:val="000000" w:themeColor="text1"/>
          <w:kern w:val="24"/>
          <w:sz w:val="32"/>
          <w:szCs w:val="32"/>
        </w:rPr>
        <w:t xml:space="preserve"> до 6 лет</w:t>
      </w:r>
      <w:r w:rsidR="00B61CCA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– до 25 минут</w:t>
      </w:r>
      <w:r w:rsidR="0028387B" w:rsidRPr="00B61CCA">
        <w:rPr>
          <w:rFonts w:eastAsiaTheme="minorEastAsia"/>
          <w:color w:val="000000" w:themeColor="text1"/>
          <w:kern w:val="24"/>
          <w:sz w:val="32"/>
          <w:szCs w:val="32"/>
        </w:rPr>
        <w:t xml:space="preserve">, от 6 </w:t>
      </w:r>
      <w:r w:rsidR="003309CE" w:rsidRPr="00B61CCA">
        <w:rPr>
          <w:rFonts w:eastAsiaTheme="minorEastAsia"/>
          <w:color w:val="000000" w:themeColor="text1"/>
          <w:kern w:val="24"/>
          <w:sz w:val="32"/>
          <w:szCs w:val="32"/>
        </w:rPr>
        <w:t>до 7 лет</w:t>
      </w:r>
      <w:r w:rsidR="0028387B" w:rsidRPr="00B61CCA">
        <w:rPr>
          <w:rFonts w:eastAsiaTheme="minorEastAsia"/>
          <w:color w:val="000000" w:themeColor="text1"/>
          <w:kern w:val="24"/>
          <w:sz w:val="32"/>
          <w:szCs w:val="32"/>
        </w:rPr>
        <w:t xml:space="preserve"> –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до </w:t>
      </w:r>
      <w:r w:rsidR="00B61CCA">
        <w:rPr>
          <w:rFonts w:eastAsiaTheme="minorEastAsia"/>
          <w:color w:val="000000" w:themeColor="text1"/>
          <w:kern w:val="24"/>
          <w:sz w:val="32"/>
          <w:szCs w:val="32"/>
        </w:rPr>
        <w:t xml:space="preserve">30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минут</w:t>
      </w:r>
      <w:r w:rsidR="00F863E2" w:rsidRPr="00B61CCA">
        <w:rPr>
          <w:rFonts w:eastAsiaTheme="minorEastAsia"/>
          <w:color w:val="000000" w:themeColor="text1"/>
          <w:kern w:val="24"/>
          <w:sz w:val="32"/>
          <w:szCs w:val="32"/>
        </w:rPr>
        <w:t xml:space="preserve">.  </w:t>
      </w:r>
      <w:r w:rsidR="00874508" w:rsidRPr="00B61CCA">
        <w:rPr>
          <w:rFonts w:eastAsiaTheme="minorEastAsia"/>
          <w:color w:val="000000" w:themeColor="text1"/>
          <w:kern w:val="24"/>
          <w:sz w:val="32"/>
          <w:szCs w:val="32"/>
        </w:rPr>
        <w:t xml:space="preserve">В середине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занятия</w:t>
      </w:r>
      <w:r w:rsidR="00874508" w:rsidRPr="00B61CCA">
        <w:rPr>
          <w:rFonts w:eastAsiaTheme="minorEastAsia"/>
          <w:color w:val="000000" w:themeColor="text1"/>
          <w:kern w:val="24"/>
          <w:sz w:val="32"/>
          <w:szCs w:val="32"/>
        </w:rPr>
        <w:t xml:space="preserve"> проводят</w:t>
      </w:r>
      <w:r w:rsidR="003309CE" w:rsidRPr="00B61CCA">
        <w:rPr>
          <w:rFonts w:eastAsiaTheme="minorEastAsia"/>
          <w:color w:val="000000" w:themeColor="text1"/>
          <w:kern w:val="24"/>
          <w:sz w:val="32"/>
          <w:szCs w:val="32"/>
        </w:rPr>
        <w:t xml:space="preserve">ся </w:t>
      </w:r>
      <w:r w:rsidR="00B61CCA" w:rsidRPr="00B61CCA">
        <w:rPr>
          <w:rFonts w:eastAsiaTheme="minorEastAsia"/>
          <w:color w:val="000000" w:themeColor="text1"/>
          <w:kern w:val="24"/>
          <w:sz w:val="32"/>
          <w:szCs w:val="32"/>
        </w:rPr>
        <w:t xml:space="preserve"> физкультурные минутки, </w:t>
      </w:r>
      <w:r w:rsidR="00B61CCA" w:rsidRPr="00B61CCA">
        <w:rPr>
          <w:sz w:val="32"/>
          <w:szCs w:val="32"/>
        </w:rPr>
        <w:t>пальчиков</w:t>
      </w:r>
      <w:r w:rsidR="00B61CCA">
        <w:rPr>
          <w:sz w:val="32"/>
          <w:szCs w:val="32"/>
        </w:rPr>
        <w:t>ая гимнастика</w:t>
      </w:r>
      <w:r w:rsidR="00B61CCA" w:rsidRPr="00B61CCA">
        <w:rPr>
          <w:sz w:val="32"/>
          <w:szCs w:val="32"/>
        </w:rPr>
        <w:t xml:space="preserve">, </w:t>
      </w:r>
      <w:r>
        <w:rPr>
          <w:sz w:val="32"/>
          <w:szCs w:val="32"/>
        </w:rPr>
        <w:t>упражнения для глаз.</w:t>
      </w:r>
      <w:r w:rsidRPr="00D067B1">
        <w:t xml:space="preserve"> </w:t>
      </w:r>
    </w:p>
    <w:p w:rsidR="00D067B1" w:rsidRDefault="00D067B1" w:rsidP="00BA107F">
      <w:pPr>
        <w:pStyle w:val="a3"/>
        <w:spacing w:after="0" w:afterAutospacing="0"/>
        <w:rPr>
          <w:sz w:val="32"/>
          <w:szCs w:val="32"/>
        </w:rPr>
      </w:pPr>
      <w:r w:rsidRPr="00D067B1">
        <w:rPr>
          <w:sz w:val="32"/>
          <w:szCs w:val="32"/>
        </w:rPr>
        <w:t>Форма проведения кружковых занятий: подгрупповая.</w:t>
      </w:r>
    </w:p>
    <w:p w:rsidR="00D21B2B" w:rsidRPr="00BA107F" w:rsidRDefault="00D067B1" w:rsidP="00D21B2B">
      <w:pPr>
        <w:pStyle w:val="a3"/>
        <w:numPr>
          <w:ilvl w:val="0"/>
          <w:numId w:val="39"/>
        </w:numPr>
        <w:spacing w:line="360" w:lineRule="auto"/>
        <w:rPr>
          <w:b/>
          <w:sz w:val="32"/>
          <w:szCs w:val="32"/>
        </w:rPr>
      </w:pPr>
      <w:r w:rsidRPr="00BA107F">
        <w:rPr>
          <w:b/>
          <w:sz w:val="32"/>
          <w:szCs w:val="32"/>
        </w:rPr>
        <w:t>ОПИСАНИЕ ЦЕННОСТНЫХ ОРИЕНТИРОВ СОДЕРЖАНИЯ</w:t>
      </w:r>
    </w:p>
    <w:p w:rsidR="00D21B2B" w:rsidRPr="00D21B2B" w:rsidRDefault="00D21B2B" w:rsidP="00BA107F">
      <w:pPr>
        <w:pStyle w:val="a3"/>
        <w:spacing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Народно-прикладное искусство помогает</w:t>
      </w:r>
      <w:r w:rsidRPr="00D21B2B">
        <w:rPr>
          <w:sz w:val="32"/>
          <w:szCs w:val="32"/>
        </w:rPr>
        <w:t xml:space="preserve"> детям свободно выражать свои мысли через образы, демонстрировать творческие способности. </w:t>
      </w:r>
      <w:r>
        <w:rPr>
          <w:sz w:val="32"/>
          <w:szCs w:val="32"/>
        </w:rPr>
        <w:t xml:space="preserve">У детей </w:t>
      </w:r>
      <w:r w:rsidRPr="00D21B2B">
        <w:rPr>
          <w:sz w:val="32"/>
          <w:szCs w:val="32"/>
        </w:rPr>
        <w:t>развивается чувство коллективизма и ответственности. Мир творчества позволяет развивать фантазию, воображение, обогащать речь детей, рас</w:t>
      </w:r>
      <w:r>
        <w:rPr>
          <w:sz w:val="32"/>
          <w:szCs w:val="32"/>
        </w:rPr>
        <w:t>ширять познавательный кругозор.</w:t>
      </w:r>
    </w:p>
    <w:p w:rsidR="00D21B2B" w:rsidRPr="00D21B2B" w:rsidRDefault="00D21B2B" w:rsidP="00D21B2B">
      <w:pPr>
        <w:pStyle w:val="a3"/>
        <w:spacing w:after="0" w:afterAutospacing="0"/>
        <w:ind w:left="720"/>
        <w:rPr>
          <w:b/>
          <w:sz w:val="32"/>
          <w:szCs w:val="32"/>
        </w:rPr>
      </w:pPr>
      <w:r w:rsidRPr="00D21B2B">
        <w:rPr>
          <w:b/>
          <w:sz w:val="32"/>
          <w:szCs w:val="32"/>
        </w:rPr>
        <w:t>Ценностными ориентирами являются:</w:t>
      </w:r>
    </w:p>
    <w:p w:rsidR="00D21B2B" w:rsidRPr="00D21B2B" w:rsidRDefault="00D21B2B" w:rsidP="00BA107F">
      <w:pPr>
        <w:pStyle w:val="a3"/>
        <w:numPr>
          <w:ilvl w:val="0"/>
          <w:numId w:val="43"/>
        </w:numPr>
        <w:spacing w:after="0" w:afterAutospacing="0"/>
        <w:rPr>
          <w:sz w:val="32"/>
          <w:szCs w:val="32"/>
        </w:rPr>
      </w:pPr>
      <w:r w:rsidRPr="00D21B2B">
        <w:rPr>
          <w:sz w:val="32"/>
          <w:szCs w:val="32"/>
        </w:rPr>
        <w:t>знакомство с различными видами художественного творчества;</w:t>
      </w:r>
    </w:p>
    <w:p w:rsidR="00D21B2B" w:rsidRPr="00D21B2B" w:rsidRDefault="00D21B2B" w:rsidP="00BA107F">
      <w:pPr>
        <w:pStyle w:val="a3"/>
        <w:numPr>
          <w:ilvl w:val="0"/>
          <w:numId w:val="43"/>
        </w:numPr>
        <w:spacing w:after="0" w:afterAutospacing="0"/>
        <w:rPr>
          <w:sz w:val="32"/>
          <w:szCs w:val="32"/>
        </w:rPr>
      </w:pPr>
      <w:r w:rsidRPr="00D21B2B">
        <w:rPr>
          <w:sz w:val="32"/>
          <w:szCs w:val="32"/>
        </w:rPr>
        <w:t>развитость выразительной перед</w:t>
      </w:r>
      <w:r>
        <w:rPr>
          <w:sz w:val="32"/>
          <w:szCs w:val="32"/>
        </w:rPr>
        <w:t>ачи образов в продуктах творческой деятельности</w:t>
      </w:r>
      <w:r w:rsidRPr="00D21B2B">
        <w:rPr>
          <w:sz w:val="32"/>
          <w:szCs w:val="32"/>
        </w:rPr>
        <w:t>;</w:t>
      </w:r>
    </w:p>
    <w:p w:rsidR="00D21B2B" w:rsidRPr="00D21B2B" w:rsidRDefault="00D21B2B" w:rsidP="00BA107F">
      <w:pPr>
        <w:pStyle w:val="a3"/>
        <w:numPr>
          <w:ilvl w:val="0"/>
          <w:numId w:val="43"/>
        </w:numPr>
        <w:spacing w:after="0" w:afterAutospacing="0"/>
        <w:rPr>
          <w:sz w:val="32"/>
          <w:szCs w:val="32"/>
        </w:rPr>
      </w:pPr>
      <w:r w:rsidRPr="00D21B2B">
        <w:rPr>
          <w:sz w:val="32"/>
          <w:szCs w:val="32"/>
        </w:rPr>
        <w:t>развитость эстетического вкуса, чувства ритма и цвета;</w:t>
      </w:r>
    </w:p>
    <w:p w:rsidR="00D21B2B" w:rsidRPr="00D21B2B" w:rsidRDefault="00D21B2B" w:rsidP="00BA107F">
      <w:pPr>
        <w:pStyle w:val="a3"/>
        <w:numPr>
          <w:ilvl w:val="0"/>
          <w:numId w:val="43"/>
        </w:numPr>
        <w:spacing w:after="0" w:afterAutospacing="0"/>
        <w:rPr>
          <w:sz w:val="32"/>
          <w:szCs w:val="32"/>
        </w:rPr>
      </w:pPr>
      <w:r w:rsidRPr="00D21B2B">
        <w:rPr>
          <w:sz w:val="32"/>
          <w:szCs w:val="32"/>
        </w:rPr>
        <w:t>умение свободного экспериментирования с различными средствами художества;</w:t>
      </w:r>
    </w:p>
    <w:p w:rsidR="00D21B2B" w:rsidRDefault="00D21B2B" w:rsidP="00BA107F">
      <w:pPr>
        <w:pStyle w:val="a3"/>
        <w:numPr>
          <w:ilvl w:val="0"/>
          <w:numId w:val="43"/>
        </w:numPr>
        <w:spacing w:after="0" w:afterAutospacing="0"/>
        <w:rPr>
          <w:sz w:val="32"/>
          <w:szCs w:val="32"/>
        </w:rPr>
      </w:pPr>
      <w:r w:rsidRPr="00D21B2B">
        <w:rPr>
          <w:sz w:val="32"/>
          <w:szCs w:val="32"/>
        </w:rPr>
        <w:t>социально-коммуникативное развитие посредством изобразительной деятельности.</w:t>
      </w:r>
    </w:p>
    <w:p w:rsidR="005029D0" w:rsidRDefault="005029D0" w:rsidP="005029D0">
      <w:pPr>
        <w:pStyle w:val="a3"/>
        <w:spacing w:after="0" w:afterAutospacing="0"/>
        <w:rPr>
          <w:sz w:val="32"/>
          <w:szCs w:val="32"/>
        </w:rPr>
      </w:pPr>
    </w:p>
    <w:p w:rsidR="005029D0" w:rsidRDefault="005029D0" w:rsidP="005029D0">
      <w:pPr>
        <w:pStyle w:val="a3"/>
        <w:spacing w:after="0" w:afterAutospacing="0"/>
        <w:rPr>
          <w:sz w:val="32"/>
          <w:szCs w:val="32"/>
        </w:rPr>
      </w:pPr>
    </w:p>
    <w:p w:rsidR="005B6CA6" w:rsidRDefault="005B6CA6" w:rsidP="00D21B2B">
      <w:pPr>
        <w:pStyle w:val="a3"/>
        <w:spacing w:line="360" w:lineRule="auto"/>
        <w:ind w:left="720"/>
        <w:rPr>
          <w:b/>
          <w:sz w:val="32"/>
          <w:szCs w:val="32"/>
        </w:rPr>
      </w:pPr>
    </w:p>
    <w:p w:rsidR="00D21B2B" w:rsidRPr="00BA107F" w:rsidRDefault="00D21B2B" w:rsidP="00D21B2B">
      <w:pPr>
        <w:pStyle w:val="a3"/>
        <w:spacing w:line="360" w:lineRule="auto"/>
        <w:ind w:left="720"/>
        <w:rPr>
          <w:b/>
          <w:sz w:val="32"/>
          <w:szCs w:val="32"/>
        </w:rPr>
      </w:pPr>
      <w:r w:rsidRPr="00BA107F">
        <w:rPr>
          <w:b/>
          <w:sz w:val="32"/>
          <w:szCs w:val="32"/>
        </w:rPr>
        <w:lastRenderedPageBreak/>
        <w:t>5.</w:t>
      </w:r>
      <w:r w:rsidRPr="00BA107F">
        <w:rPr>
          <w:b/>
          <w:sz w:val="32"/>
          <w:szCs w:val="32"/>
        </w:rPr>
        <w:tab/>
        <w:t>ПЛАНИРУЕМЫЙ РЕЗУЛЬТАТ</w:t>
      </w:r>
    </w:p>
    <w:p w:rsidR="00F863E2" w:rsidRPr="00F863E2" w:rsidRDefault="002C6EEF" w:rsidP="00D21B2B">
      <w:pPr>
        <w:pStyle w:val="a3"/>
        <w:numPr>
          <w:ilvl w:val="0"/>
          <w:numId w:val="4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у</w:t>
      </w:r>
      <w:r w:rsidR="00F863E2" w:rsidRPr="00F863E2">
        <w:rPr>
          <w:sz w:val="28"/>
          <w:szCs w:val="28"/>
        </w:rPr>
        <w:t>знают и называют знакомые виды народного декоративно-прикладного искусства;</w:t>
      </w:r>
    </w:p>
    <w:p w:rsidR="00F863E2" w:rsidRPr="00F863E2" w:rsidRDefault="00F863E2" w:rsidP="00D21B2B">
      <w:pPr>
        <w:pStyle w:val="a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F863E2">
        <w:rPr>
          <w:sz w:val="28"/>
          <w:szCs w:val="28"/>
        </w:rPr>
        <w:t>Составляют узоры, с включением знакомых элементов народной росписи и создают декоративные композиции по мотивам народных изделий;</w:t>
      </w:r>
    </w:p>
    <w:p w:rsidR="00F863E2" w:rsidRPr="00F863E2" w:rsidRDefault="00F863E2" w:rsidP="00D21B2B">
      <w:pPr>
        <w:pStyle w:val="a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F863E2">
        <w:rPr>
          <w:sz w:val="28"/>
          <w:szCs w:val="28"/>
        </w:rPr>
        <w:t>Умеют сравнивать предметы знакомых видов искусств, находить их сходство и различие;</w:t>
      </w:r>
    </w:p>
    <w:p w:rsidR="00F863E2" w:rsidRPr="00F863E2" w:rsidRDefault="00F863E2" w:rsidP="00D21B2B">
      <w:pPr>
        <w:pStyle w:val="a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F863E2">
        <w:rPr>
          <w:sz w:val="28"/>
          <w:szCs w:val="28"/>
        </w:rPr>
        <w:t>Лепят из глины декоративные изделия</w:t>
      </w:r>
      <w:r w:rsidR="00BA107F">
        <w:rPr>
          <w:sz w:val="28"/>
          <w:szCs w:val="28"/>
        </w:rPr>
        <w:t>,</w:t>
      </w:r>
      <w:r w:rsidRPr="00F863E2">
        <w:rPr>
          <w:sz w:val="28"/>
          <w:szCs w:val="28"/>
        </w:rPr>
        <w:t xml:space="preserve"> используя способы: конструктивный, кругового налепа;</w:t>
      </w:r>
    </w:p>
    <w:p w:rsidR="00F863E2" w:rsidRPr="00F863E2" w:rsidRDefault="00F863E2" w:rsidP="00D21B2B">
      <w:pPr>
        <w:pStyle w:val="a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F863E2">
        <w:rPr>
          <w:sz w:val="28"/>
          <w:szCs w:val="28"/>
        </w:rPr>
        <w:t xml:space="preserve">Используют в работе </w:t>
      </w:r>
      <w:r w:rsidR="00BA107F">
        <w:rPr>
          <w:sz w:val="28"/>
          <w:szCs w:val="28"/>
        </w:rPr>
        <w:t xml:space="preserve">технику </w:t>
      </w:r>
      <w:r w:rsidRPr="00F863E2">
        <w:rPr>
          <w:sz w:val="28"/>
          <w:szCs w:val="28"/>
        </w:rPr>
        <w:t>нетрадиционно</w:t>
      </w:r>
      <w:r w:rsidR="00BA107F">
        <w:rPr>
          <w:sz w:val="28"/>
          <w:szCs w:val="28"/>
        </w:rPr>
        <w:t>й изобразительной деятельности;</w:t>
      </w:r>
    </w:p>
    <w:p w:rsidR="00CE45C8" w:rsidRPr="00D21B2B" w:rsidRDefault="00F863E2" w:rsidP="00D21B2B">
      <w:pPr>
        <w:pStyle w:val="a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F863E2">
        <w:rPr>
          <w:sz w:val="28"/>
          <w:szCs w:val="28"/>
        </w:rPr>
        <w:t>Самостоятельно и творчески применяют умения и навыки, полученные на занятиях.</w:t>
      </w:r>
    </w:p>
    <w:p w:rsidR="00E019D0" w:rsidRPr="00BA107F" w:rsidRDefault="00D21B2B" w:rsidP="005029D0">
      <w:pPr>
        <w:pStyle w:val="a8"/>
        <w:numPr>
          <w:ilvl w:val="0"/>
          <w:numId w:val="41"/>
        </w:numPr>
        <w:spacing w:before="100" w:beforeAutospacing="1"/>
        <w:rPr>
          <w:b/>
          <w:sz w:val="28"/>
          <w:szCs w:val="28"/>
        </w:rPr>
      </w:pPr>
      <w:r w:rsidRPr="00BA107F">
        <w:rPr>
          <w:b/>
          <w:sz w:val="28"/>
          <w:szCs w:val="28"/>
        </w:rPr>
        <w:t>СОДЕРЖАНИЕ УЧЕБНОГО КУРСА</w:t>
      </w:r>
    </w:p>
    <w:p w:rsidR="0017504B" w:rsidRDefault="0028387B" w:rsidP="001750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год </w:t>
      </w:r>
      <w:r w:rsidR="00020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</w:p>
    <w:tbl>
      <w:tblPr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10065"/>
        <w:gridCol w:w="1559"/>
      </w:tblGrid>
      <w:tr w:rsidR="00D21B2B" w:rsidRPr="0017504B" w:rsidTr="005029D0">
        <w:trPr>
          <w:trHeight w:val="531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1B2B" w:rsidRPr="0017504B" w:rsidRDefault="00D21B2B" w:rsidP="005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21B2B" w:rsidRPr="0017504B" w:rsidRDefault="00D21B2B" w:rsidP="005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17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75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1B2B" w:rsidRPr="0017504B" w:rsidRDefault="00D21B2B" w:rsidP="005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1B2B" w:rsidRPr="0017504B" w:rsidRDefault="00D21B2B" w:rsidP="005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1B2B" w:rsidRPr="0017504B" w:rsidRDefault="00D21B2B" w:rsidP="005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1B2B" w:rsidRPr="0017504B" w:rsidRDefault="00D21B2B" w:rsidP="005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1B2B" w:rsidRPr="0017504B" w:rsidRDefault="00D21B2B" w:rsidP="0050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1B2B" w:rsidRPr="0017504B" w:rsidRDefault="00D21B2B" w:rsidP="005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D21B2B" w:rsidRPr="0017504B" w:rsidTr="005029D0">
        <w:trPr>
          <w:trHeight w:val="24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2B" w:rsidRPr="0017504B" w:rsidRDefault="00E5214C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Народные промыслы – виртуальное  путешествие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B2B" w:rsidRPr="0017504B" w:rsidTr="005029D0">
        <w:trPr>
          <w:trHeight w:val="26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1B2B" w:rsidRPr="0017504B" w:rsidRDefault="00E5214C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техники изображения  для выразительной возможности создания творческого продукта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B2B" w:rsidRPr="0017504B" w:rsidTr="005029D0">
        <w:trPr>
          <w:trHeight w:val="6"/>
        </w:trPr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1B2B" w:rsidRPr="0017504B" w:rsidRDefault="00616F5A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Дымковская игрушка. Силуэтное моделирование «Дымковские барышни».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B2B" w:rsidRPr="0017504B" w:rsidTr="005029D0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21B2B" w:rsidRPr="0017504B" w:rsidRDefault="00616F5A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1750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«Барышни-франтихи» - </w:t>
            </w:r>
            <w:r w:rsidRPr="0017504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рисование + конструирование</w:t>
            </w:r>
          </w:p>
          <w:p w:rsidR="005029D0" w:rsidRPr="0017504B" w:rsidRDefault="005029D0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B2B" w:rsidRPr="0017504B" w:rsidTr="005029D0">
        <w:trPr>
          <w:trHeight w:val="221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D21B2B" w:rsidRPr="0017504B" w:rsidRDefault="00D21B2B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B2B" w:rsidRPr="0017504B" w:rsidRDefault="00D21B2B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1B2B" w:rsidRPr="0017504B" w:rsidRDefault="00616F5A" w:rsidP="0061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«Дымковские артисты настольного театра» -  рисование + конструирование (коллективная работа)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B2B" w:rsidRPr="0017504B" w:rsidTr="005029D0">
        <w:trPr>
          <w:trHeight w:val="266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1B2B" w:rsidRPr="0017504B" w:rsidRDefault="00616F5A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«Филимоновские свистульки» -  рассказ об истории промысла, 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B2B" w:rsidRPr="0017504B" w:rsidTr="005029D0">
        <w:trPr>
          <w:trHeight w:val="281"/>
        </w:trPr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B" w:rsidRPr="0017504B" w:rsidRDefault="00616F5A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«Филимоновские олени»  - лепка из глины + художественное слово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B2B" w:rsidRPr="0017504B" w:rsidTr="005029D0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1B2B" w:rsidRPr="0017504B" w:rsidRDefault="005029D0" w:rsidP="00D21B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«Филимоновский табунок» - рисование темперными красками, обыгрывание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B2B" w:rsidRPr="0017504B" w:rsidTr="005029D0">
        <w:trPr>
          <w:trHeight w:val="31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B" w:rsidRPr="0017504B" w:rsidRDefault="005029D0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Силуэтное моделирование «Каргопольские игрушки» -рассказ об истории промысла, пробное рисование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B2B" w:rsidRPr="0017504B" w:rsidTr="005029D0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1B2B" w:rsidRPr="0017504B" w:rsidRDefault="005029D0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«Волшебная Птица-Сирин» - лепка из глины пластическим способом из целого куска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B2B" w:rsidRPr="0017504B" w:rsidTr="005029D0">
        <w:trPr>
          <w:trHeight w:val="281"/>
        </w:trPr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B" w:rsidRPr="0017504B" w:rsidRDefault="005029D0" w:rsidP="00D21B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«Сказочная птица»  - рисование в парах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B2B" w:rsidRPr="0017504B" w:rsidTr="005029D0">
        <w:trPr>
          <w:trHeight w:val="257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1B2B" w:rsidRPr="0017504B" w:rsidRDefault="007960F1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«Золотая Хохлома» - выставка хохломских изделий, пробное рисование  на бумажных силуэтах посуды</w:t>
            </w:r>
            <w:r w:rsidR="00F729BE"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B2B" w:rsidRPr="0017504B" w:rsidTr="005029D0">
        <w:trPr>
          <w:trHeight w:val="27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B" w:rsidRPr="0017504B" w:rsidRDefault="00BE2FFF" w:rsidP="00F729BE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«Шарфики для козлят» - стилизованная народная роспись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B2B" w:rsidRPr="0017504B" w:rsidTr="005029D0">
        <w:trPr>
          <w:trHeight w:val="31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1B2B" w:rsidRPr="0017504B" w:rsidRDefault="00F729BE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«Теремок для зверей» - коллективное рисование в стиле хохломской росписи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0F1" w:rsidRPr="0017504B" w:rsidTr="00974FC2">
        <w:trPr>
          <w:trHeight w:val="576"/>
        </w:trPr>
        <w:tc>
          <w:tcPr>
            <w:tcW w:w="992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7960F1" w:rsidRPr="0017504B" w:rsidRDefault="007960F1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F1" w:rsidRPr="0017504B" w:rsidRDefault="007960F1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960F1" w:rsidRPr="0017504B" w:rsidRDefault="007960F1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7960F1" w:rsidRPr="0017504B" w:rsidRDefault="007960F1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960F1" w:rsidRPr="0017504B" w:rsidRDefault="007960F1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B2B" w:rsidRPr="0017504B" w:rsidTr="005029D0">
        <w:trPr>
          <w:trHeight w:val="25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1B2B" w:rsidRPr="0017504B" w:rsidRDefault="007960F1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B" w:rsidRPr="0017504B" w:rsidRDefault="005C3454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 по трафаретам «Матрешки в сарафанчиках»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B2B" w:rsidRPr="0017504B" w:rsidRDefault="00D21B2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0F1" w:rsidRPr="0017504B" w:rsidTr="005029D0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60F1" w:rsidRPr="0017504B" w:rsidRDefault="007960F1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F1" w:rsidRPr="0017504B" w:rsidRDefault="007960F1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F1" w:rsidRPr="0017504B" w:rsidRDefault="007337A1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Декоративное рисование на кухонной доске «Городецкие узоры - сколько радости для глаз»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60F1" w:rsidRPr="0017504B" w:rsidRDefault="007960F1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504B" w:rsidRPr="0017504B" w:rsidTr="005029D0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04B" w:rsidRPr="0017504B" w:rsidRDefault="0017504B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B" w:rsidRPr="0017504B" w:rsidRDefault="0017504B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04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Гжельские изделия – знакомство с народным промыслом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504B" w:rsidRPr="0017504B" w:rsidTr="005029D0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504B" w:rsidRPr="0017504B" w:rsidRDefault="0017504B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504B" w:rsidRPr="0017504B" w:rsidRDefault="0017504B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04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«Гжельские фигурки» - конструктивный способ лепки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504B" w:rsidRPr="0017504B" w:rsidTr="005029D0">
        <w:trPr>
          <w:trHeight w:val="25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04B" w:rsidRPr="0017504B" w:rsidRDefault="0017504B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B" w:rsidRPr="00E019D0" w:rsidRDefault="0017504B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Рисование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Гжельская роспись»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504B" w:rsidRPr="0017504B" w:rsidTr="005029D0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04B" w:rsidRPr="0017504B" w:rsidRDefault="0017504B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B" w:rsidRPr="00E019D0" w:rsidRDefault="0017504B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«Русская матрешка – деревянная игрушка» - роспись по дереву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504B" w:rsidRPr="0017504B" w:rsidTr="005029D0">
        <w:trPr>
          <w:trHeight w:val="251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04B" w:rsidRPr="0017504B" w:rsidRDefault="0017504B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B" w:rsidRPr="00E019D0" w:rsidRDefault="0017504B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Лепка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Хоровод русских матрешек»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504B" w:rsidRPr="0017504B" w:rsidTr="005029D0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504B" w:rsidRPr="0017504B" w:rsidRDefault="0017504B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504B" w:rsidRPr="00E019D0" w:rsidRDefault="0017504B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темперными красками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Семеновские матрешки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504B" w:rsidRPr="0017504B" w:rsidTr="005029D0">
        <w:trPr>
          <w:trHeight w:val="27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04B" w:rsidRPr="0017504B" w:rsidRDefault="0017504B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504B" w:rsidRPr="0017504B" w:rsidRDefault="0017504B" w:rsidP="001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B" w:rsidRPr="00E019D0" w:rsidRDefault="0017504B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Павлово-Посадские платки и шали – видео рассказ о промысле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504B" w:rsidRPr="0017504B" w:rsidTr="005029D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04B" w:rsidRPr="0017504B" w:rsidRDefault="0017504B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B" w:rsidRPr="00E019D0" w:rsidRDefault="0017504B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ткани 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Узорная ш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Весне» (коллективная работа)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504B" w:rsidRPr="0017504B" w:rsidTr="005029D0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04B" w:rsidRPr="0017504B" w:rsidRDefault="0017504B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B" w:rsidRPr="00E019D0" w:rsidRDefault="0017504B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промыслы родного края «Ичиги и фартуки»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504B" w:rsidRPr="0017504B" w:rsidTr="005029D0">
        <w:trPr>
          <w:trHeight w:val="268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504B" w:rsidRPr="0017504B" w:rsidRDefault="0017504B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504B" w:rsidRPr="00E019D0" w:rsidRDefault="0017504B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«Украшение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татарским орнаментом элементов одежды»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504B" w:rsidRPr="0017504B" w:rsidTr="005029D0">
        <w:trPr>
          <w:trHeight w:val="28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04B" w:rsidRPr="0017504B" w:rsidRDefault="0017504B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504B" w:rsidRPr="0017504B" w:rsidRDefault="0017504B" w:rsidP="0017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«Украшаем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жилет татарским орнаментом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504B" w:rsidRPr="0017504B" w:rsidTr="0017504B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04B" w:rsidRPr="0017504B" w:rsidRDefault="0017504B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 Рисование по замыслу с применением изученных техник рисования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504B" w:rsidRPr="0017504B" w:rsidTr="00974FC2">
        <w:trPr>
          <w:trHeight w:val="330"/>
        </w:trPr>
        <w:tc>
          <w:tcPr>
            <w:tcW w:w="124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04B" w:rsidRPr="0017504B" w:rsidRDefault="0017504B" w:rsidP="00175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04B" w:rsidRPr="0017504B" w:rsidRDefault="0017504B" w:rsidP="00D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D21B2B" w:rsidRPr="00D21B2B" w:rsidRDefault="00D21B2B" w:rsidP="00D2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B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:rsidR="0078542A" w:rsidRPr="0078542A" w:rsidRDefault="0078542A" w:rsidP="0078542A">
      <w:pPr>
        <w:pStyle w:val="a8"/>
        <w:numPr>
          <w:ilvl w:val="0"/>
          <w:numId w:val="41"/>
        </w:numPr>
        <w:spacing w:before="100" w:beforeAutospacing="1" w:after="100" w:afterAutospacing="1"/>
        <w:rPr>
          <w:b/>
          <w:sz w:val="28"/>
          <w:szCs w:val="28"/>
        </w:rPr>
      </w:pPr>
      <w:r w:rsidRPr="0078542A">
        <w:rPr>
          <w:b/>
          <w:sz w:val="28"/>
          <w:szCs w:val="28"/>
        </w:rPr>
        <w:t xml:space="preserve">ТЕМАТИЧЕСКОЕ ПЛАНИРОВАНИЕ </w:t>
      </w:r>
    </w:p>
    <w:p w:rsidR="00D21B2B" w:rsidRPr="0078542A" w:rsidRDefault="0078542A" w:rsidP="0078542A">
      <w:pPr>
        <w:pStyle w:val="a8"/>
        <w:spacing w:before="100" w:beforeAutospacing="1" w:after="100" w:afterAutospacing="1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tbl>
      <w:tblPr>
        <w:tblW w:w="14063" w:type="dxa"/>
        <w:jc w:val="center"/>
        <w:tblCellSpacing w:w="15" w:type="dxa"/>
        <w:tblInd w:w="-4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48"/>
        <w:gridCol w:w="30"/>
        <w:gridCol w:w="3609"/>
        <w:gridCol w:w="30"/>
        <w:gridCol w:w="2265"/>
        <w:gridCol w:w="3588"/>
        <w:gridCol w:w="3493"/>
      </w:tblGrid>
      <w:tr w:rsidR="00E019D0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Нетрадиционная техника</w:t>
            </w:r>
          </w:p>
        </w:tc>
        <w:tc>
          <w:tcPr>
            <w:tcW w:w="3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E019D0" w:rsidRPr="00E019D0" w:rsidTr="005C3454">
        <w:trPr>
          <w:tblCellSpacing w:w="15" w:type="dxa"/>
          <w:jc w:val="center"/>
        </w:trPr>
        <w:tc>
          <w:tcPr>
            <w:tcW w:w="1400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E019D0" w:rsidRPr="00E019D0" w:rsidTr="007337A1">
        <w:trPr>
          <w:tblCellSpacing w:w="15" w:type="dxa"/>
          <w:jc w:val="center"/>
        </w:trPr>
        <w:tc>
          <w:tcPr>
            <w:tcW w:w="10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E019D0" w:rsidRPr="00E019D0" w:rsidRDefault="00E5214C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Народные промыслы – виртуальное  путешествие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Расширять представления детей о многообразии изделий народного декоративно-прикладного искусства. Воспитывать уважительное отношение к труду народных мастеров, национальную гордость за мастерство русского народа. Показать взаимосвязь устного, изобразительного и музыкального народного искусства.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Изделия декоративно-прикладного искусства: дымковские, филимоновские, каргопольские игрушки, семеновская матрешка, городецкие, гжельские, хохломские изделия, павлово-посадские платки и шали. Дидактические игры по ознакомлению с народными промыслами: «Составь хохломской узор», «Городецкие узоры», «Распиши платок», «Собери гжельскую розу», «Собери матрешек», «Найди домик матрешки», домино «Игрушки». Видеокассета с записью русских народных 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промыслов. </w:t>
            </w:r>
          </w:p>
        </w:tc>
      </w:tr>
      <w:tr w:rsidR="00E019D0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5214C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019D0"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ционные техники изображения  для выразительной возможности создания творческого продукта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интерес к творческой деятельности. Помочь детям почувствовать свойства изобразительных материалов, способы использования и их выразительные возможности при создании рисунка. Развивать чувство композиции, цветовосприятие, творческое мышление. Формировать практические навыки работы с различными инструментами.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Мольберты, белые листы бумаги, гуашь, палитра, кисти разных размеров, цветные карандаши, простой карандаш, подставка под кисти и карандаши, материалы и инструменты для нетрадиционной техники.</w:t>
            </w:r>
          </w:p>
        </w:tc>
      </w:tr>
      <w:tr w:rsidR="00E019D0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Дымковская игрушка. </w:t>
            </w:r>
            <w:r w:rsidR="00616F5A" w:rsidRPr="00616F5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Силуэтное моделирование «Дымковские барышни».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тычком, ватными палочками, пальчиками.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Продолжать знакомить детей с народным декоративно-прикладным искусством. Расширять представления о народной игрушке. Формировать эстетическое отношение к предметам. Воспитывать уважительное отношение к народным мастерам. Вызвать желание самим попробовать нарисовать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>элементы росписи, использовать в работе нетрадиционную технику рисования.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дымковских игрушек: фигурки людей, разные животные и птицы. Таблицы с элементами росписи. Листы белой бумаги 20*30 см. краска гуашь, кисти, «тычки».</w:t>
            </w:r>
          </w:p>
        </w:tc>
      </w:tr>
      <w:tr w:rsidR="00E019D0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616F5A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«Барышни-франтихи» -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рисование + конструирование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тычком, ватными палочками.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Учить расписывать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дымковские изделия, сочетая гладкоокрашенные части с узором; учить шахматному расположению элементов в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узоре, сочетанию в узоре крупных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элементов с мелкими;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формировать умение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делать полуобъёмную игрушку из двух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частей (двойная верхняя часть куклы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наклеивается на юбку-конус.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воспитателя 2-3 дымковские барышни и выкройки игрушки – двойная верхняя часть и круг с надрезом по радиусу. У детей такие же выкройки из плотной бумаги (нужно предусмотреть различные положения рук куклы – в стороны, подняты и др.), таблицы с элементами дымковской росписи, краска гуашь, фломастеры, мягкие кисточки, «тычки», клей ПВА, скрепки, простой карандаш.</w:t>
            </w:r>
          </w:p>
        </w:tc>
      </w:tr>
      <w:tr w:rsidR="00E019D0" w:rsidRPr="00E019D0" w:rsidTr="005C3454">
        <w:trPr>
          <w:tblCellSpacing w:w="15" w:type="dxa"/>
          <w:jc w:val="center"/>
        </w:trPr>
        <w:tc>
          <w:tcPr>
            <w:tcW w:w="1400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E019D0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616F5A" w:rsidRPr="00E019D0" w:rsidRDefault="00616F5A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«Дымковские артисты настольного театра» -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рисование + конструирование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тычком, ватными палочками, пальчиками.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Вызвать у детей желание сделать персонажи для настольного театра; учить работать с шаблонами, обводить их простым карандашом,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lastRenderedPageBreak/>
              <w:t>вырезать по контуру; учить самостоятельно, определять, как расписывать новых персонажей. Закреплять умение пользоваться в работе «тычки».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Шаблоны из плотной бумаги или тонкого картона: кони, козлики, свинья, корова, всадники, собачки, медведь – гармонист, балалаечники; плотная белая бумага, 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таблицы с элементами дымковской росписи, простые карандаши, ножницы, краска гуашь, фломастеры, клей ПВА; мягкие кисти, печатки «тычки»; дымковские игрушки и иллюстрации.</w:t>
            </w:r>
          </w:p>
        </w:tc>
      </w:tr>
      <w:tr w:rsidR="00E019D0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616F5A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«</w:t>
            </w:r>
            <w:r w:rsidR="00E019D0" w:rsidRPr="00E019D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Филимоновские сви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стульки» - </w:t>
            </w:r>
            <w:r w:rsidR="00A30B7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рассказ об истории промысла, рисование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палочки, перышко.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Познакомить детей с творчеством филимоновских мастеров. Расширять представления о народной игрушки. Формировать эстетическое отношение к действительности средствами народного декоративно-прикладного искусства. Познакомить с элементами росписи. Использовать нетрадиционную технику рисования. Воспитывать уважительное отношение к народным мастерам.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филимоновских игрушек, иллюстрации с изображением филимоновских игрушек. Силуэтное моделирование «Филимоновские свистульки» Видеофильм. Таблицы с элементами филимоновской росписи. Листы желтой бумаги 20*30 см. краска гуашь, кисти, ватные палочки.</w:t>
            </w:r>
          </w:p>
        </w:tc>
      </w:tr>
      <w:tr w:rsidR="00E019D0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="00616F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«Филимоновские олени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»</w:t>
            </w:r>
            <w:r w:rsidR="00616F5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 - лепка из глины + художественное слово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Воспитывать интерес к творчеству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народных мастеров; учить лепить фигурку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из целого куска глины,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передавая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особенности формы, пропорций и деталей.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Закреплять умения заглаживать фигурку. Воспитывать аккуратность в работе.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Филимоновские подлинные игрушки – олени иллюстрации, глина, стеки, салфетки, баночки с водой.</w:t>
            </w:r>
          </w:p>
        </w:tc>
      </w:tr>
      <w:tr w:rsidR="00E019D0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502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«Филимоновский табунок» - р</w:t>
            </w:r>
            <w:r w:rsidRPr="005029D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исование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темперными красками, обыгрывание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палочки, перышко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5C34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Закреплять </w:t>
            </w:r>
            <w:r w:rsidRPr="0028387B">
              <w:rPr>
                <w:rFonts w:ascii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представление о последовательной </w:t>
            </w:r>
            <w:r w:rsidRPr="0028387B">
              <w:rPr>
                <w:rFonts w:ascii="Times New Roman" w:hAnsi="Times New Roman" w:cs="Times New Roman"/>
                <w:spacing w:val="9"/>
                <w:sz w:val="28"/>
                <w:szCs w:val="28"/>
                <w:lang w:eastAsia="ru-RU"/>
              </w:rPr>
              <w:t>росписи филимоновской</w:t>
            </w:r>
            <w:r w:rsidRPr="0028387B">
              <w:rPr>
                <w:rFonts w:ascii="Times New Roman" w:hAnsi="Times New Roman" w:cs="Times New Roman"/>
                <w:b/>
                <w:bCs/>
                <w:spacing w:val="9"/>
                <w:sz w:val="28"/>
                <w:szCs w:val="28"/>
                <w:lang w:eastAsia="ru-RU"/>
              </w:rPr>
              <w:t xml:space="preserve"> </w:t>
            </w:r>
            <w:r w:rsidRPr="0028387B">
              <w:rPr>
                <w:rFonts w:ascii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игрушки. </w:t>
            </w:r>
            <w:r w:rsidRPr="00283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Обратить внимание на особенности расположения узора. </w:t>
            </w:r>
            <w:r w:rsidRPr="0028387B">
              <w:rPr>
                <w:rFonts w:ascii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Учить составлять узор из знакомых </w:t>
            </w:r>
            <w:r w:rsidRPr="0028387B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элементов на побеленных игрушках. 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Филимоновские олени и коровки – игрушки, иллюстрации, окрашенные игрушки вылепленные детьми, таблицы с элементами филимоновской росписи, краска темперная, мягкие кисти, перышко, баночки с водой, салфетки.</w:t>
            </w:r>
          </w:p>
        </w:tc>
      </w:tr>
      <w:tr w:rsidR="00E019D0" w:rsidRPr="00E019D0" w:rsidTr="005C3454">
        <w:trPr>
          <w:tblCellSpacing w:w="15" w:type="dxa"/>
          <w:jc w:val="center"/>
        </w:trPr>
        <w:tc>
          <w:tcPr>
            <w:tcW w:w="1400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5C34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E019D0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502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Силуэтное моделирование «Каргопольские игрушки»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р</w:t>
            </w:r>
            <w:r w:rsidR="00E019D0" w:rsidRPr="00E019D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ссказ об истории промысла, пробное рисование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тычком, ватными палочками, пальчиками.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5C34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с каргопольской игрушкой. Закреплять знания детей о традициях русского народа, проживающего на севере России. Дать представления об особенностях каргопольской росписи. </w:t>
            </w:r>
            <w:r w:rsidRPr="00283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рисовать элементы росписи.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каргопольских игрушек, иллюстрации с изображением каргопольских игрушек. Видеофильм. Таблицы с элементами росписи. Листы белой бумаги 20*30 см. краска гуашь, кисти, ватные палочки.</w:t>
            </w:r>
          </w:p>
        </w:tc>
      </w:tr>
      <w:tr w:rsidR="00E019D0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502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«Волшебная Птица-Сирин» - л</w:t>
            </w:r>
            <w:r w:rsidRPr="005029D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епка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из глины пластическим способом из целого куска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5C34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hAnsi="Times New Roman" w:cs="Times New Roman"/>
                <w:spacing w:val="35"/>
                <w:sz w:val="28"/>
                <w:szCs w:val="28"/>
                <w:lang w:eastAsia="ru-RU"/>
              </w:rPr>
              <w:t>Ра</w:t>
            </w:r>
            <w:r w:rsidRPr="0028387B">
              <w:rPr>
                <w:rFonts w:ascii="Times New Roman" w:hAnsi="Times New Roman" w:cs="Times New Roman"/>
                <w:sz w:val="28"/>
                <w:szCs w:val="28"/>
              </w:rPr>
              <w:t>звивать у детей замысел</w:t>
            </w:r>
            <w:r w:rsidRPr="0028387B">
              <w:rPr>
                <w:rFonts w:ascii="Times New Roman" w:hAnsi="Times New Roman" w:cs="Times New Roman"/>
                <w:spacing w:val="35"/>
                <w:sz w:val="28"/>
                <w:szCs w:val="28"/>
                <w:lang w:eastAsia="ru-RU"/>
              </w:rPr>
              <w:t>.</w:t>
            </w:r>
            <w:r w:rsidRPr="00283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87B"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Учить детей лепить пластическим </w:t>
            </w:r>
            <w:r w:rsidRPr="00283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способом из целого куска. Воспитывать </w:t>
            </w:r>
            <w:r w:rsidRPr="0028387B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аккуратность и самостоятельность в </w:t>
            </w:r>
            <w:r w:rsidRPr="00283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работе. Закреплять </w:t>
            </w:r>
            <w:r w:rsidRPr="0028387B">
              <w:rPr>
                <w:rFonts w:ascii="Times New Roman" w:hAnsi="Times New Roman" w:cs="Times New Roman"/>
                <w:spacing w:val="17"/>
                <w:sz w:val="28"/>
                <w:szCs w:val="28"/>
                <w:lang w:eastAsia="ru-RU"/>
              </w:rPr>
              <w:t>умение плотно</w:t>
            </w:r>
            <w:r w:rsidRPr="0028387B">
              <w:rPr>
                <w:rFonts w:ascii="Times New Roman" w:hAnsi="Times New Roman" w:cs="Times New Roman"/>
                <w:b/>
                <w:bCs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28387B">
              <w:rPr>
                <w:rFonts w:ascii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скреплять части. </w:t>
            </w:r>
            <w:r w:rsidRPr="0028387B">
              <w:rPr>
                <w:rFonts w:ascii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Передавать пластику перехода одной </w:t>
            </w:r>
            <w:r w:rsidRPr="00283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 к другой (от шеи к туловищу).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Каргопольские игрушки и иллюстрации, глина, стеки, салфетки, баночки с водой.</w:t>
            </w:r>
          </w:p>
        </w:tc>
      </w:tr>
      <w:tr w:rsidR="00E019D0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502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«Сказочная птица»  - р</w:t>
            </w:r>
            <w:r w:rsidRPr="005029D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исование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в парах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тычком, ватными палочками, пальчиками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5C34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Развивать у детей замысел, </w:t>
            </w:r>
            <w:r w:rsidRPr="0028387B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самостоятельно выбирать элементы </w:t>
            </w:r>
            <w:r w:rsidRPr="0028387B">
              <w:rPr>
                <w:rFonts w:ascii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росписи и цветовую гамму. </w:t>
            </w:r>
            <w:r w:rsidRPr="0028387B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Совершенствовать умение составлять узор </w:t>
            </w:r>
            <w:r w:rsidRPr="0028387B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из штрихов, овалов, точек, каемочки, перекрещивающимися </w:t>
            </w:r>
            <w:r w:rsidRPr="0028387B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линиями и т.д. и </w:t>
            </w:r>
            <w:r w:rsidRPr="0028387B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украшать им вылепленное изделие. </w:t>
            </w:r>
            <w:r w:rsidRPr="0028387B">
              <w:rPr>
                <w:rFonts w:ascii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Воспитывать интерес к народному </w:t>
            </w:r>
            <w:r w:rsidRPr="0028387B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творчеству.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Каргопольские игрушки иллюстрации; покрашенные игрушки вылепленные детьми, таблицы с элементами росписи, краска темперная, мягкие кисти, баночки с водой, салфетки.</w:t>
            </w:r>
          </w:p>
        </w:tc>
      </w:tr>
      <w:tr w:rsidR="00E019D0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7960F1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«</w:t>
            </w:r>
            <w:r w:rsidR="00E019D0" w:rsidRPr="00E019D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Золотая Хохлома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» - в</w:t>
            </w:r>
            <w:r w:rsidRPr="007960F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ыставка хохломских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изделий, пробное рисование  на бумажных силуэтах посуды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палочки, «тычки».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Расширять знания детей о народном промысле. Уточнять представления о хохломском промысле. Учить детей находить характерные особенности хохломских изделий. Учить отражать элементы окружающей действительности в стилизованной народной росписи. Формировать отношение к произведениям народного искусства. </w:t>
            </w:r>
          </w:p>
          <w:p w:rsidR="0028387B" w:rsidRDefault="0028387B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28387B" w:rsidRPr="00E019D0" w:rsidRDefault="0028387B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 хохломских предметов декоративно-прикладного искусства. Бумажные силуэты хохломской посуды, таблицы с элементами хохломской росписи, краска гуашь, кисти, ватные палочки, «тычки».</w:t>
            </w:r>
          </w:p>
        </w:tc>
      </w:tr>
      <w:tr w:rsidR="00E019D0" w:rsidRPr="00E019D0" w:rsidTr="005C3454">
        <w:trPr>
          <w:tblCellSpacing w:w="15" w:type="dxa"/>
          <w:jc w:val="center"/>
        </w:trPr>
        <w:tc>
          <w:tcPr>
            <w:tcW w:w="1400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7B" w:rsidRDefault="0028387B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E019D0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DD5A85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="00E019D0" w:rsidRPr="00E019D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«Шарфики для козлят»</w:t>
            </w:r>
            <w:r w:rsidR="007960F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- стилизованная народная роспись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палочки, «тычки».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Продолжать знакомить детей с народным искусством. Учить рассматривать хохломские изделия и выделять в росписи отдельные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элементы: «реснички», «травинки», «капельки», «ягодки». Учить отражать элементы окружающей действительности в стилизованной народной росписи. Формировать умение работать концом кисти, пользоваться печаткой «тычком».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Хохломские изделия. иллюстрации с изображением хохломских предметов декоративно-прикладного искусства.. бумажные 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полоски 20*30 см. желтого, красного, черного цветов, таблицы с элементами хохломской росписи, краска гуашь, кисти, ватные палочки, печатки «тычки». Игрушка козы и козлят.</w:t>
            </w:r>
          </w:p>
        </w:tc>
      </w:tr>
      <w:tr w:rsidR="00E019D0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F729BE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="00BE2F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еремок для зверей» - коллективное рисование в стиле хохломской росписи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палочки, «тычки».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Учить составлять узор на полосе бумаги из элементов хохломской росписи, чередуя их (ромашки, простой трилистик, ягоды смородины); закрепить знание цветов, используемых в хохломской композиции, и умение сочетать их; развивать интерес к хохломскому искусству; вызвать сочувствие к героям ска</w:t>
            </w:r>
            <w:r w:rsidR="00F729B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зки; закрепить технические умения: набирать краску на кисть, пользоваться «тычком».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Хохломские изделия. иллюстрации с изображением хохломских предметов декоративно-прикладного искусства. Большой теремок на стене из бумаги, игрушки животных – мышки, лягушки, зайца, лисы, волка, медведя. Бумажные полоски 20*30 см. желтого, красного, черного цветов, таблицы с элементами хохломской росписи, краска гуашь, кисти, ватные палочки, печатки «тычки».</w:t>
            </w:r>
          </w:p>
        </w:tc>
      </w:tr>
      <w:tr w:rsidR="00E019D0" w:rsidRPr="00E019D0" w:rsidTr="007337A1">
        <w:trPr>
          <w:trHeight w:val="2475"/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B33004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«</w:t>
            </w:r>
            <w:r w:rsidR="005C345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Веселый Городец»</w:t>
            </w:r>
            <w:r w:rsidR="00ED5DE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r w:rsidR="005C345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-</w:t>
            </w:r>
            <w:r w:rsidR="00E019D0" w:rsidRPr="00E019D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истории про</w:t>
            </w:r>
            <w:r w:rsidR="005C345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мысла, рисование пальчиками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пальчиками, «тычком»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A1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Продолжать знакомство детей с русскими народными промыслами, рассказать им о Городецком промысле. Учить узнавать Городецкую технику росписи дерева, ее характерные признаки. Воспитывать уважение к труду народных мастеров, интерес к изучению русской истории. Воспитывать патриотизм, гордость за свою Родину. Учить прорисовывать элементы городецкой росписи использу</w:t>
            </w:r>
            <w:r w:rsidR="007337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я технику рисования пальчиками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городецких изделий. Иллюстрации с изображением городецких изделий декоративно-прикладного искусства. Видеофильм. Бумажные полоски 20*30 см., таблицы с элементами городецкой росписи, краска гуашь, кисти, ватные палочки, «тычки».</w:t>
            </w:r>
          </w:p>
        </w:tc>
      </w:tr>
      <w:tr w:rsidR="007337A1" w:rsidRPr="00E019D0" w:rsidTr="007337A1">
        <w:trPr>
          <w:trHeight w:val="420"/>
          <w:tblCellSpacing w:w="15" w:type="dxa"/>
          <w:jc w:val="center"/>
        </w:trPr>
        <w:tc>
          <w:tcPr>
            <w:tcW w:w="1400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E019D0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Рисование</w:t>
            </w:r>
            <w:r w:rsidR="00ED5D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5C34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по трафаретам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«Матрешки</w:t>
            </w:r>
            <w:r w:rsidR="005C345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в сарафанчиках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Рисование пальчиками, оттиск поролоном.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Продолжать знакомство с Городецкой росписью, ее колоритом, основными элементами узора. Учить рисовать городецкие цветы – купавки и ромашки голубого и розового цвета. Закреплять навыки смешивания красок на палитре для получения нужного цвета. Учить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использовать нетрадиционную технику рисования – рисование пальчиками, оттиск поролоном.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городецких изделий. Иллюстрации с изображением городецких изделий декоративно-прикладного искусства. трафареты матрешек, таблицы с элементами городецкой росписи, краска гуашь, кисти, трафареты «ромашки», «купавки», поролон.</w:t>
            </w:r>
          </w:p>
        </w:tc>
      </w:tr>
      <w:tr w:rsidR="00E019D0" w:rsidRPr="00E019D0" w:rsidTr="005C3454">
        <w:trPr>
          <w:tblCellSpacing w:w="15" w:type="dxa"/>
          <w:jc w:val="center"/>
        </w:trPr>
        <w:tc>
          <w:tcPr>
            <w:tcW w:w="1400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E019D0" w:rsidRDefault="00E019D0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7A1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73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Декоративное рисование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на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кухонной доске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«Городецкие узоры - сколько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радости для глаз»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Рисование пальчиками, оттиск поролоном.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Расширять представление детей о том, что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одинаковые изделия можно украшать по-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разному;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самостоятельно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придумывать узор и его расположение на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доске; закрепить умение рисовать прямые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 закругленные цветочные гирлянды из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самостоятельно подобранных элементов с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соблюдением характерных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цветосочетаний Городецкой росписи. Познакомить детей с украшением листьев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чёрными тоненькими закруглёнными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штрихами, белыми точками.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городецких изделий. Иллюстрации с изображением городецких изделий декоративно-прикладного искусства.. трафареты разделочных кухонных досок, таблицы с элементами городецкой росписи, краска гуашь, кисти, трафареты «ромашки», «купавки», поролон.</w:t>
            </w:r>
          </w:p>
        </w:tc>
      </w:tr>
      <w:tr w:rsidR="007337A1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73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Гжельские изделия – знакомство с народным промыслом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Познакомить детей с историей гжельского промысла. Учить выделять характерные особенности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гжельского промысла. Формировать умение выполнять растительные элементы росписи.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гжельских изделий. Иллюстрации с изображением гжельских изделий декоративно-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прикладного искусства. Видеофильм. Трафареты посуды, таблицы с элементами гжельской росписи, краска гуашь, кисти.</w:t>
            </w:r>
          </w:p>
        </w:tc>
      </w:tr>
      <w:tr w:rsidR="007337A1" w:rsidRPr="00E019D0" w:rsidTr="00897E00">
        <w:trPr>
          <w:trHeight w:val="1005"/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897E00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«Гжельские фигурки» - конструктивный способ лепки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00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Воспитывать любовь и уважение к труду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народных мастеров. Закрепить умение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лепить из глины, используя </w:t>
            </w:r>
            <w:r w:rsidR="00897E00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конструктивный способ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Гжельские изделия и иллюстрации, глина, стеки, салфетки, баночки с водой.</w:t>
            </w:r>
          </w:p>
        </w:tc>
      </w:tr>
      <w:tr w:rsidR="00897E00" w:rsidRPr="00E019D0" w:rsidTr="00897E00">
        <w:trPr>
          <w:trHeight w:val="285"/>
          <w:tblCellSpacing w:w="15" w:type="dxa"/>
          <w:jc w:val="center"/>
        </w:trPr>
        <w:tc>
          <w:tcPr>
            <w:tcW w:w="1400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00" w:rsidRPr="00E019D0" w:rsidRDefault="00897E00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7337A1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Рисование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="00897E0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Гжельская роспись»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гжельском промысле; росписью.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Учить подбирать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цвета красок. Закреплять умение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задумывать и составлять композицию из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знакомых элементов гжельской росписи; умение рисовать ворсом всей кистью и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концом, правильно набирать краску на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кисть. Развивать творческие способности детей, самостоятельность.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гжельских изделий. Иллюстрации с изображением гжельских изделий декоративно-прикладного искусства и сувениры. Таблицы с элементами гжельской росписи, краска гуашь, кисти.</w:t>
            </w:r>
          </w:p>
        </w:tc>
      </w:tr>
      <w:tr w:rsidR="007337A1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897E00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«Русская матрешка – деревянная игрушка» -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lastRenderedPageBreak/>
              <w:t>роспись по дереву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897E00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Ватные палочки, «тычки».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Познакомить детей самой популярной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lastRenderedPageBreak/>
              <w:t xml:space="preserve">народной деревянной игрушкой - русской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матрёшкой. Вызвать у детей интерес к образу.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Воспитывать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интерес к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народному творчеству.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Выставка русской матрешки, иллюстрации с 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ее изображением. Таблицы с элементами росписи семеновской матрешки. Силуэтное моделирование «Матрешки», краска гуашь,</w:t>
            </w:r>
            <w:r w:rsidR="0089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кисти, ватные палочки, «тычки»</w:t>
            </w:r>
          </w:p>
        </w:tc>
      </w:tr>
      <w:tr w:rsidR="007337A1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89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Лепка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="00897E0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Хоровод русских матрешек»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Продолжать знакомство с матрешкой. Учить лепить фигурку из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целого куска глины.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Воспитывать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аккуратность в работе и интерес к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народному творчеству.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матрешки и иллюстрации с изображением матрешек. Глина, стеки, салфетки, баночки с водой.</w:t>
            </w:r>
          </w:p>
        </w:tc>
      </w:tr>
      <w:tr w:rsidR="007337A1" w:rsidRPr="00E019D0" w:rsidTr="00897E00">
        <w:trPr>
          <w:trHeight w:val="3135"/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89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Рисование </w:t>
            </w:r>
            <w:r w:rsidR="00897E0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темперными красками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</w:t>
            </w:r>
            <w:r w:rsidR="00897E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Семеновские матрешки</w:t>
            </w:r>
            <w:r w:rsidR="00897E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палочки, «тычки», рисование пальчиками.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00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Закрепить знания детей о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матрёшке. Совершенствовать навыки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работы детей в составлении узоров. Совершенствовать навыки и приемы работы мягкой кистью.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Создавать радостную творческую </w:t>
            </w:r>
            <w:r w:rsidR="00897E0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атмосферу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русской матрешки, иллюстрации с ее изображением. Окрашенные детские изделия. Таблицы с элементами росписи семеновской матрешки. Краска темперная, кисти, ватные палочки, «тычки».</w:t>
            </w:r>
          </w:p>
        </w:tc>
      </w:tr>
      <w:tr w:rsidR="00897E00" w:rsidRPr="00E019D0" w:rsidTr="00897E00">
        <w:trPr>
          <w:trHeight w:val="405"/>
          <w:tblCellSpacing w:w="15" w:type="dxa"/>
          <w:jc w:val="center"/>
        </w:trPr>
        <w:tc>
          <w:tcPr>
            <w:tcW w:w="1400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00" w:rsidRPr="00897E00" w:rsidRDefault="00897E00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7337A1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897E00" w:rsidP="0089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Павлово-Посадские платки и шали – видео рассказ о промысле</w:t>
            </w:r>
            <w:r w:rsidR="007337A1"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897E00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Вилочки одноразовые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новым промыслом – Павлово-Посадских шалях. Рассказать о средствах 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выразительности декоративного украшения шалей.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Формировать умение выполнять растительные элементы росписи.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Выставка Павлово-Посадских платков и шалей. Видеофильм «Плат узорный». Бумага 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зеленого, черного, вишневого цветов размером 50*50 см, краска гуашь, мягкие кисти, </w:t>
            </w:r>
            <w:r w:rsidR="0032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вилочки одноразовые</w:t>
            </w:r>
            <w:r w:rsidR="00323603"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салфетки.</w:t>
            </w:r>
          </w:p>
        </w:tc>
      </w:tr>
      <w:tr w:rsidR="007337A1" w:rsidRPr="00E019D0" w:rsidTr="007337A1">
        <w:trPr>
          <w:trHeight w:val="1500"/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32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ткани 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Узорная ш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</w:t>
            </w:r>
            <w:r w:rsidR="0032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Весне» (коллективная работа)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Батик холодный, «тычки».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Развивать у детей воображение, чувство цвета, уметь составлять композицию узора; передавать колорит цветов; уметь согласовывать свои действия с работой товарищей. Познакомить с техникой холодного батика.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Павлово-Посадские платки и шали. Ткань размером 100*100 см., краска гуашь, кольца для закрепки ткани, «тычки», кисти.</w:t>
            </w:r>
          </w:p>
        </w:tc>
      </w:tr>
      <w:tr w:rsidR="007337A1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323603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промыслы родного края «Ичиги и фартуки»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Расширять представление детей о народном декоративно-прикладном искусстве. Познакомить с народными промыслами родного края. Воспитывать уважительное отношение к народным мастерам. Учить рисовать орнаменты местного промысла. Развивать художественно-творческие способности детей. Формировать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эстетический вкус.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32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Выставка </w:t>
            </w:r>
            <w:r w:rsidRPr="00E019D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народного декоративно-прикладного искусства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местных мастеров, фотографии и альбомы украшения одежды орнаментом </w:t>
            </w:r>
            <w:r w:rsidR="0032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татарского народа</w:t>
            </w:r>
          </w:p>
        </w:tc>
      </w:tr>
      <w:tr w:rsidR="007337A1" w:rsidRPr="00E019D0" w:rsidTr="00323603">
        <w:trPr>
          <w:trHeight w:val="3165"/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32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«Украшение </w:t>
            </w:r>
            <w:r w:rsidR="0032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татарским орнаментом </w:t>
            </w:r>
            <w:r w:rsidR="00175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элементов </w:t>
            </w:r>
            <w:r w:rsidR="0032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одежды»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Штампы, печатки.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3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Расширять знания детей о народных промыслах родного края. Развивать умение строить художественный замысел. Совершенствовать изобразительные навыки и умения рисования орнаментов, использовав при работе </w:t>
            </w:r>
            <w:r w:rsidR="00323603" w:rsidRPr="003236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нетрадиционную технику рисования штампами и печатками. Развивать воображение, творчество, самостоятельность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32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национальной одежды, фотографии и альбомы украшения одежды </w:t>
            </w:r>
            <w:r w:rsidR="0032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татарским 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орнаментом</w:t>
            </w:r>
            <w:r w:rsidR="0032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Трафареты одежды, штампы и печатки из картофеля, пробок, ластика.</w:t>
            </w:r>
          </w:p>
        </w:tc>
      </w:tr>
      <w:tr w:rsidR="00323603" w:rsidRPr="00E019D0" w:rsidTr="00323603">
        <w:trPr>
          <w:trHeight w:val="375"/>
          <w:tblCellSpacing w:w="15" w:type="dxa"/>
          <w:jc w:val="center"/>
        </w:trPr>
        <w:tc>
          <w:tcPr>
            <w:tcW w:w="1400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3" w:rsidRPr="00323603" w:rsidRDefault="00323603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7337A1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32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«Украшаем </w:t>
            </w:r>
            <w:r w:rsidR="0032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жилет татарским орнаментом</w:t>
            </w: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323603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Цветной клей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Закрепить знания, умения, навыки по декоративно-прикладному искусству. Умение выполнять узор на силуэте, используя нетрадиционную технику рисования цветным клеем. Развивать творческие способности детей.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народных промыслов родного края. Различные трафареты, таблицы с эл</w:t>
            </w:r>
            <w:r w:rsidR="0032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ементами росписей, цветной клей</w:t>
            </w:r>
          </w:p>
        </w:tc>
      </w:tr>
      <w:tr w:rsidR="007337A1" w:rsidRPr="00E019D0" w:rsidTr="007337A1">
        <w:trPr>
          <w:tblCellSpacing w:w="15" w:type="dxa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7A1" w:rsidRPr="00E019D0" w:rsidRDefault="007337A1" w:rsidP="005C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7A1" w:rsidTr="007337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1003" w:type="dxa"/>
          </w:tcPr>
          <w:p w:rsidR="007337A1" w:rsidRPr="00323603" w:rsidRDefault="00323603" w:rsidP="005C3454">
            <w:pPr>
              <w:pStyle w:val="a3"/>
              <w:spacing w:after="0" w:afterAutospacing="0"/>
              <w:rPr>
                <w:rStyle w:val="ab"/>
                <w:i w:val="0"/>
                <w:sz w:val="28"/>
                <w:szCs w:val="28"/>
              </w:rPr>
            </w:pPr>
            <w:r>
              <w:rPr>
                <w:rStyle w:val="ab"/>
                <w:i w:val="0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609" w:type="dxa"/>
            <w:gridSpan w:val="2"/>
          </w:tcPr>
          <w:p w:rsidR="007337A1" w:rsidRPr="00323603" w:rsidRDefault="00323603" w:rsidP="005C3454">
            <w:pPr>
              <w:pStyle w:val="a3"/>
              <w:spacing w:after="0" w:afterAutospacing="0"/>
              <w:rPr>
                <w:rStyle w:val="ab"/>
                <w:i w:val="0"/>
                <w:sz w:val="28"/>
                <w:szCs w:val="28"/>
              </w:rPr>
            </w:pPr>
            <w:r w:rsidRPr="00323603">
              <w:rPr>
                <w:rStyle w:val="ab"/>
                <w:i w:val="0"/>
                <w:sz w:val="28"/>
                <w:szCs w:val="28"/>
              </w:rPr>
              <w:t>Итоговое</w:t>
            </w:r>
            <w:r>
              <w:rPr>
                <w:rStyle w:val="ab"/>
                <w:i w:val="0"/>
                <w:sz w:val="28"/>
                <w:szCs w:val="28"/>
              </w:rPr>
              <w:t xml:space="preserve"> занятие</w:t>
            </w:r>
            <w:r w:rsidRPr="00323603">
              <w:rPr>
                <w:rStyle w:val="ab"/>
                <w:i w:val="0"/>
                <w:sz w:val="28"/>
                <w:szCs w:val="28"/>
              </w:rPr>
              <w:t>. Рисование по замыслу с примене</w:t>
            </w:r>
            <w:r w:rsidR="0017504B">
              <w:rPr>
                <w:rStyle w:val="ab"/>
                <w:i w:val="0"/>
                <w:sz w:val="28"/>
                <w:szCs w:val="28"/>
              </w:rPr>
              <w:t>нием изученных техник рисования</w:t>
            </w:r>
          </w:p>
        </w:tc>
        <w:tc>
          <w:tcPr>
            <w:tcW w:w="2265" w:type="dxa"/>
            <w:gridSpan w:val="2"/>
          </w:tcPr>
          <w:p w:rsidR="007337A1" w:rsidRDefault="007337A1" w:rsidP="005C3454">
            <w:pPr>
              <w:pStyle w:val="a3"/>
              <w:spacing w:after="0" w:afterAutospacing="0"/>
              <w:rPr>
                <w:rStyle w:val="ab"/>
                <w:sz w:val="28"/>
                <w:szCs w:val="28"/>
                <w:u w:val="single"/>
              </w:rPr>
            </w:pPr>
          </w:p>
        </w:tc>
        <w:tc>
          <w:tcPr>
            <w:tcW w:w="3558" w:type="dxa"/>
          </w:tcPr>
          <w:p w:rsidR="007337A1" w:rsidRDefault="007337A1" w:rsidP="005C3454">
            <w:pPr>
              <w:pStyle w:val="a3"/>
              <w:spacing w:after="0" w:afterAutospacing="0"/>
              <w:rPr>
                <w:rStyle w:val="ab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7337A1" w:rsidRPr="00323603" w:rsidRDefault="00323603" w:rsidP="005C3454">
            <w:pPr>
              <w:pStyle w:val="a3"/>
              <w:spacing w:after="0" w:afterAutospacing="0"/>
              <w:rPr>
                <w:rStyle w:val="ab"/>
                <w:i w:val="0"/>
                <w:sz w:val="28"/>
                <w:szCs w:val="28"/>
              </w:rPr>
            </w:pPr>
            <w:r>
              <w:rPr>
                <w:rStyle w:val="ab"/>
                <w:i w:val="0"/>
                <w:sz w:val="28"/>
                <w:szCs w:val="28"/>
              </w:rPr>
              <w:t>Необходимый материал для художественного творчества</w:t>
            </w:r>
          </w:p>
        </w:tc>
      </w:tr>
    </w:tbl>
    <w:p w:rsidR="00323603" w:rsidRDefault="00323603" w:rsidP="00E019D0">
      <w:pPr>
        <w:pStyle w:val="a3"/>
        <w:spacing w:after="0" w:afterAutospacing="0"/>
        <w:rPr>
          <w:rStyle w:val="ab"/>
          <w:sz w:val="28"/>
          <w:szCs w:val="28"/>
          <w:u w:val="single"/>
        </w:rPr>
      </w:pPr>
    </w:p>
    <w:p w:rsidR="007337A1" w:rsidRPr="0078542A" w:rsidRDefault="0078542A" w:rsidP="0078542A">
      <w:pPr>
        <w:pStyle w:val="a8"/>
        <w:numPr>
          <w:ilvl w:val="0"/>
          <w:numId w:val="41"/>
        </w:numPr>
        <w:spacing w:before="100" w:beforeAutospacing="1"/>
        <w:rPr>
          <w:rStyle w:val="ab"/>
          <w:b/>
          <w:i w:val="0"/>
          <w:iCs w:val="0"/>
          <w:sz w:val="28"/>
          <w:szCs w:val="28"/>
        </w:rPr>
      </w:pPr>
      <w:r w:rsidRPr="00BA107F">
        <w:rPr>
          <w:b/>
          <w:sz w:val="28"/>
          <w:szCs w:val="28"/>
        </w:rPr>
        <w:t>СОДЕРЖАНИЕ УЧЕБНОГО КУРСА</w:t>
      </w:r>
    </w:p>
    <w:p w:rsidR="00974FC2" w:rsidRDefault="0078542A" w:rsidP="00974F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</w:t>
      </w:r>
      <w:r w:rsidR="00974FC2" w:rsidRPr="00CE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="00974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</w:p>
    <w:tbl>
      <w:tblPr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10065"/>
        <w:gridCol w:w="1559"/>
      </w:tblGrid>
      <w:tr w:rsidR="00974FC2" w:rsidRPr="0017504B" w:rsidTr="00974FC2">
        <w:trPr>
          <w:trHeight w:val="531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4FC2" w:rsidRPr="0017504B" w:rsidRDefault="00974FC2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74FC2" w:rsidRPr="0017504B" w:rsidRDefault="00974FC2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17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75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FC2" w:rsidRPr="0017504B" w:rsidRDefault="00974FC2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4FC2" w:rsidRPr="0017504B" w:rsidRDefault="00974FC2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FC2" w:rsidRPr="0017504B" w:rsidRDefault="00974FC2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4FC2" w:rsidRPr="0017504B" w:rsidRDefault="00974FC2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4FC2" w:rsidRPr="0017504B" w:rsidRDefault="00974FC2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4FC2" w:rsidRPr="0017504B" w:rsidRDefault="00974FC2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974FC2" w:rsidRPr="0017504B" w:rsidTr="00974FC2">
        <w:trPr>
          <w:trHeight w:val="24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FC2" w:rsidRPr="0017504B" w:rsidRDefault="00974FC2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74FC2" w:rsidRPr="0017504B" w:rsidRDefault="00974FC2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4FC2" w:rsidRPr="0017504B" w:rsidRDefault="00974FC2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974FC2" w:rsidRPr="0017504B" w:rsidRDefault="00974FC2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4FC2" w:rsidRPr="0017504B" w:rsidRDefault="00974FC2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FC2" w:rsidRPr="0017504B" w:rsidRDefault="00D6739D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Лепка «Дымковский индюк» - конструктивный способ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FC2" w:rsidRPr="0017504B" w:rsidRDefault="00974FC2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39D" w:rsidRPr="0017504B" w:rsidTr="00974FC2">
        <w:trPr>
          <w:trHeight w:val="264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6739D" w:rsidRPr="0028387B" w:rsidRDefault="00D6739D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Рисование «Как у чу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 – индюка все расписаны бока»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39D" w:rsidRPr="0017504B" w:rsidTr="00974FC2">
        <w:trPr>
          <w:trHeight w:val="6"/>
        </w:trPr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39D" w:rsidRPr="0028387B" w:rsidRDefault="00D6739D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«Филимоновские красавицы» - пластический способ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39D" w:rsidRPr="0017504B" w:rsidTr="00974FC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6739D" w:rsidRPr="0028387B" w:rsidRDefault="00D6739D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«Филимоновский хоровод»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39D" w:rsidRPr="0017504B" w:rsidTr="00974FC2">
        <w:trPr>
          <w:trHeight w:val="221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D6739D" w:rsidRPr="0017504B" w:rsidRDefault="00D6739D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739D" w:rsidRPr="0017504B" w:rsidRDefault="00D6739D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Лепка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«Полкан-кентавр» в стиле каргопольских игрушек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39D" w:rsidRPr="0017504B" w:rsidTr="00974FC2">
        <w:trPr>
          <w:trHeight w:val="266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9D" w:rsidRPr="0028387B" w:rsidRDefault="00D6739D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Рисо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вание «Могучий Полкан-богатырь»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39D" w:rsidRPr="0017504B" w:rsidTr="00974FC2">
        <w:trPr>
          <w:trHeight w:val="281"/>
        </w:trPr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9D" w:rsidRPr="0028387B" w:rsidRDefault="00D6739D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комство с разнообразием русских матрешек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39D" w:rsidRPr="0017504B" w:rsidTr="00974FC2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739D" w:rsidRPr="0028387B" w:rsidRDefault="00D6739D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илуэтное моделирование «Русские матрешки», «Очень любим мы, Матрешки, разноцветные одежки»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39D" w:rsidRPr="0017504B" w:rsidTr="00974FC2">
        <w:trPr>
          <w:trHeight w:val="31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9D" w:rsidRPr="0028387B" w:rsidRDefault="00D6739D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Рисование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«Русские красавицы всем нам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очень нравятся»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(роспись 2-х сторонних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матрёшек)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39D" w:rsidRPr="0017504B" w:rsidTr="00974FC2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9D" w:rsidRPr="0028387B" w:rsidRDefault="00D6739D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Знакомс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тво с русским народным костюмом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39D" w:rsidRPr="0017504B" w:rsidTr="00974FC2">
        <w:trPr>
          <w:trHeight w:val="281"/>
        </w:trPr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9D" w:rsidRPr="0028387B" w:rsidRDefault="00D6739D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«Оденем Ваню и Маню в русский костюм»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39D" w:rsidRPr="0017504B" w:rsidTr="00974FC2">
        <w:trPr>
          <w:trHeight w:val="257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739D" w:rsidRPr="0028387B" w:rsidRDefault="00D6739D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Рисование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«День рождения Ушастика»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Хохломская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роспись посуды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39D" w:rsidRPr="0017504B" w:rsidTr="00974FC2">
        <w:trPr>
          <w:trHeight w:val="27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9D" w:rsidRPr="0028387B" w:rsidRDefault="00D6739D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Создание коллективной композиции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«Золотые травы Хохломы»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39D" w:rsidRPr="0017504B" w:rsidTr="00974FC2">
        <w:trPr>
          <w:trHeight w:val="31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39D" w:rsidRPr="0028387B" w:rsidRDefault="00D6739D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Рисование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«Украсим кукольную мебель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городецким узором»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(коллективная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работа)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6739D" w:rsidRPr="0017504B" w:rsidTr="00D6739D">
        <w:trPr>
          <w:trHeight w:val="360"/>
        </w:trPr>
        <w:tc>
          <w:tcPr>
            <w:tcW w:w="992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6739D" w:rsidRPr="0028387B" w:rsidRDefault="00D6739D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«Чайный сервиз для кукол»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D6739D" w:rsidRPr="0017504B" w:rsidRDefault="00D6739D" w:rsidP="00D6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39D" w:rsidRPr="0017504B" w:rsidTr="00974FC2">
        <w:trPr>
          <w:trHeight w:val="25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9D" w:rsidRPr="0028387B" w:rsidRDefault="00D6739D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Рисование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«Расцветай Гжель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васильковая»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(роспись чайного сервиза).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39D" w:rsidRPr="0017504B" w:rsidTr="00974FC2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9D" w:rsidRPr="0028387B" w:rsidRDefault="00D6739D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«Жостовская красота» -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знакомство с народным промыслом Жостова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39D" w:rsidRPr="0017504B" w:rsidTr="00974FC2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9D" w:rsidRPr="0028387B" w:rsidRDefault="00D6739D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самостоятельное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«Жостовские подносы»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39D" w:rsidRPr="0017504B" w:rsidTr="00974FC2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739D" w:rsidRPr="0028387B" w:rsidRDefault="00D6739D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Рисование «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Павлово-Посадские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шали и платки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- коллективное 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739D" w:rsidRPr="0017504B" w:rsidRDefault="00D6739D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42A" w:rsidRPr="0017504B" w:rsidTr="00974FC2">
        <w:trPr>
          <w:trHeight w:val="25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2A" w:rsidRPr="0028387B" w:rsidRDefault="0078542A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Богород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резной деревянной игрушкой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42A" w:rsidRPr="0017504B" w:rsidTr="00974FC2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2A" w:rsidRPr="0028387B" w:rsidRDefault="0078542A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«Богородский медведь»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42A" w:rsidRPr="0017504B" w:rsidTr="00974FC2">
        <w:trPr>
          <w:trHeight w:val="251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2A" w:rsidRPr="0028387B" w:rsidRDefault="0078542A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«Богородские игрушки»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графический способ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42A" w:rsidRPr="0017504B" w:rsidTr="00974FC2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42A" w:rsidRPr="0028387B" w:rsidRDefault="0078542A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омство с вологодскими кружевами. Пробное рисование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42A" w:rsidRPr="0017504B" w:rsidTr="00974FC2">
        <w:trPr>
          <w:trHeight w:val="27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2A" w:rsidRPr="0028387B" w:rsidRDefault="0078542A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трафаретам 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«Вологодские кружева»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42A" w:rsidRPr="0017504B" w:rsidTr="00974FC2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2A" w:rsidRPr="0028387B" w:rsidRDefault="0078542A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нитками 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«Праздничная скатерть»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42A" w:rsidRPr="0017504B" w:rsidTr="00974FC2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2A" w:rsidRPr="0028387B" w:rsidRDefault="0078542A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«Украшение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татарским 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орнаментом одежды».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42A" w:rsidRPr="0017504B" w:rsidTr="00974FC2">
        <w:trPr>
          <w:trHeight w:val="268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42A" w:rsidRPr="0028387B" w:rsidRDefault="0078542A" w:rsidP="00AB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Лепка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«Родные мотивы».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42A" w:rsidRPr="0017504B" w:rsidTr="00974FC2">
        <w:trPr>
          <w:trHeight w:val="28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42A" w:rsidRPr="0017504B" w:rsidTr="0078542A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42A" w:rsidRPr="0017504B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42A" w:rsidRPr="0078542A" w:rsidTr="00D90520">
        <w:trPr>
          <w:trHeight w:val="281"/>
        </w:trPr>
        <w:tc>
          <w:tcPr>
            <w:tcW w:w="124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542A" w:rsidRPr="0078542A" w:rsidRDefault="0078542A" w:rsidP="00785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4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42A" w:rsidRPr="0078542A" w:rsidRDefault="0078542A" w:rsidP="0097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4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AB5599" w:rsidRPr="005B6CA6" w:rsidRDefault="005B6CA6" w:rsidP="00D6739D">
      <w:pPr>
        <w:pStyle w:val="a8"/>
        <w:numPr>
          <w:ilvl w:val="0"/>
          <w:numId w:val="41"/>
        </w:numPr>
        <w:spacing w:before="100" w:beforeAutospacing="1" w:after="100" w:afterAutospacing="1"/>
        <w:rPr>
          <w:b/>
          <w:bCs/>
          <w:sz w:val="28"/>
        </w:rPr>
      </w:pPr>
      <w:r>
        <w:rPr>
          <w:b/>
          <w:bCs/>
          <w:sz w:val="28"/>
        </w:rPr>
        <w:t xml:space="preserve">ТЕМАТИЧЕСКОЕ </w:t>
      </w:r>
      <w:r w:rsidRPr="005B6CA6">
        <w:rPr>
          <w:b/>
          <w:bCs/>
          <w:sz w:val="28"/>
        </w:rPr>
        <w:t xml:space="preserve"> ПЛАН</w:t>
      </w:r>
      <w:r>
        <w:rPr>
          <w:b/>
          <w:bCs/>
          <w:sz w:val="28"/>
        </w:rPr>
        <w:t>ИРОВАНИЕ</w:t>
      </w:r>
    </w:p>
    <w:p w:rsidR="0028387B" w:rsidRPr="00CE45C8" w:rsidRDefault="0028387B" w:rsidP="00E01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год </w:t>
      </w:r>
      <w:r w:rsidR="00020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обучения </w:t>
      </w:r>
    </w:p>
    <w:tbl>
      <w:tblPr>
        <w:tblW w:w="14048" w:type="dxa"/>
        <w:jc w:val="center"/>
        <w:tblCellSpacing w:w="15" w:type="dxa"/>
        <w:tblInd w:w="-17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18"/>
        <w:gridCol w:w="3169"/>
        <w:gridCol w:w="3011"/>
        <w:gridCol w:w="2729"/>
        <w:gridCol w:w="3521"/>
      </w:tblGrid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Нетрадиционная техника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E019D0" w:rsidRPr="0028387B" w:rsidTr="0028387B">
        <w:trPr>
          <w:tblCellSpacing w:w="15" w:type="dxa"/>
          <w:jc w:val="center"/>
        </w:trPr>
        <w:tc>
          <w:tcPr>
            <w:tcW w:w="139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974FC2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Лепка «Дымковский индюк» - конструктивный способ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Обобщить и расширить знания детей о дымковской игрушке. Учить отражать в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лепке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 xml:space="preserve">характерные особенности внешнего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вида дымковского индюка; развивать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умения определять форму и величину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исходных форм для лепки разных частей </w:t>
            </w:r>
            <w:r w:rsidR="00974FC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игрушки.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Дымковские игрушки и иллюстрации с изображением игрушек. Глина, стеки, салфетки, баночки с водой.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Рисование «Как у чу</w:t>
            </w:r>
            <w:r w:rsidR="00974F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 – индюка все расписаны бока»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пальчиками,</w:t>
            </w:r>
            <w:r w:rsidR="00974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«тычком», ватными палочками.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Продолжить знакомство детей с тем, как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народные мастера «берут» узоры из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окружающей природы и преобразуют их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своей фантазией для украшения игрушек;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учить расписывать фигурку индюка узором,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близким по композиции, элементам и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цветосочетанию дымковским птицам.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с элементами дымковской росписи, игрушки побеленные, темперные краски, кисти, «тычки», ватные палочки.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Лепка </w:t>
            </w:r>
            <w:r w:rsidR="00974F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«Филимоновские </w:t>
            </w:r>
            <w:r w:rsidR="00974F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красавицы» - пластический способ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t xml:space="preserve">Обобщить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lastRenderedPageBreak/>
              <w:t xml:space="preserve">знакомство детей о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фолимоновских игрушках; формировать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умение сделать кукол выразительными за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счёт осанки и деталей одежды; использовать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 лепке пластический способ из целого куска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глины, развивать уважение и интерес к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народному творчеству.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Филимоновские игрушки 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иллюстрации с изображением игрушек. Глина, стеки, салфетки, баночки с водой.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Рисование </w:t>
            </w:r>
            <w:r w:rsidR="00974F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«Филимоновский хоровод»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Перышко.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Закрепить знания детей о цветовой гамме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филимоновскои росписи, особенности узора.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Закрепить умение узнавать и отличать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филимоновские игрушки от других по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форме изделия, узору и сочетанию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 xml:space="preserve">цветов;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  <w:lang w:eastAsia="ru-RU"/>
              </w:rPr>
              <w:t xml:space="preserve">самостоятельно украшать свою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филимоновскую красавицу. Развивать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  <w:lang w:eastAsia="ru-RU"/>
              </w:rPr>
              <w:t xml:space="preserve">цветовое восприятие, творческую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активность.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Таблицы с элементами филимонвской росписи, игрушки побеленные, темперные краски, перышко.</w:t>
            </w:r>
          </w:p>
        </w:tc>
      </w:tr>
      <w:tr w:rsidR="00E019D0" w:rsidRPr="0028387B" w:rsidTr="0028387B">
        <w:trPr>
          <w:tblCellSpacing w:w="15" w:type="dxa"/>
          <w:jc w:val="center"/>
        </w:trPr>
        <w:tc>
          <w:tcPr>
            <w:tcW w:w="139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Лепка </w:t>
            </w:r>
            <w:r w:rsidR="00974F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«Полкан-кентавр» в стиле каргопольских игрушек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t xml:space="preserve">Обобщить знакомство детей о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каргопольских игрушках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Закрепить умение лепить каргопольскую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игрушку – Полкана - кентавра, используя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знакомые способы лепки; передавать его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выразительные особенности (форму,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пропорции, динамику). Самостоятельно выбирать способ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изображения. Развивать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интерес и уважение к народному творчеству.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Каргопольские игрушки и иллюстрации с изображением игрушек. Глина, стеки, салфетки, баночки с водой.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Рисо</w:t>
            </w:r>
            <w:r w:rsidR="00974F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вание «Могучий Полкан-богатырь»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пальчиками,«тычком», ватными палочками.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Закрепить знания детей и обобщить их о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каргопольской игрушке. Уметь её узнавать и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отличать от других по сюжету, форме,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узору. Закрепить умение самостоятельно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  <w:lang w:eastAsia="ru-RU"/>
              </w:rPr>
              <w:t xml:space="preserve">выбирать элементы росписи и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самостоятельно расписывать свою игрушку.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Развивать цветовое восприятие, творческую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активность.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с элементами филимонвской росписи, игрушки побеленные, темперные краски, ватные палочки, кисти, «тычок».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D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Зна</w:t>
            </w:r>
            <w:r w:rsidR="00974F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комство с разнообразием русских матрешек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Продолжать знакомство детей с русской матрешкой. Показать разнообразие видов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данной игрушки.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матрешек из разных городов России. Иллюстрации и детские книги с изображением матрешек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974FC2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илуэтное моделирование «Русские матрешки», </w:t>
            </w:r>
            <w:r w:rsidR="00E019D0"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«Очень любим мы, Матрешки, разноцветные одежки»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Печатки, «тычки»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Продолжать знакомство детей с русской матрешкой. Показать характерные особенности полхов-майданских, загорских и семеновских матрешек. Формировать технические умения и навыки кистевой росписи. Учить использовать в росписи матрешки печатку-тычок. Формировать эстетический вкус.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97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Матрешки из разных городов России. Иллюстрации с изображением матрешек. Таблицы с элементами и цветовым решением матрешек (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полхов-майданских, загорских и семеновских), трафареты и краска гуашь, кисти, печатки, «тычки».</w:t>
            </w:r>
          </w:p>
        </w:tc>
      </w:tr>
      <w:tr w:rsidR="00E019D0" w:rsidRPr="0028387B" w:rsidTr="0028387B">
        <w:trPr>
          <w:tblCellSpacing w:w="15" w:type="dxa"/>
          <w:jc w:val="center"/>
        </w:trPr>
        <w:tc>
          <w:tcPr>
            <w:tcW w:w="139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Рисование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«Русские красавицы всем нам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очень нравятся»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(роспись 2-х сторонних </w:t>
            </w:r>
            <w:r w:rsidR="00974F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матрёшек)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пальчиками, печать по трафарету, воздушные фломастеры, ватные палочки, «тычки».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Закрепить знания детей о русской матрёшке,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способами её изготовления; умение видеть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особенности росписи, элементы узора,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колорит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lastRenderedPageBreak/>
              <w:t xml:space="preserve">изделий; умение составлять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композицию растительного орнамента из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цветов, бутонов, листьев в свободном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пространстве. Украшать матрёшку по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своему замыслу, использовать нетрадиционную технику. Воспитывать аккуратность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 самостоятельность в работе. Развивать творчество и фантазию.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Таблицы с элементами росписей матрешек (семеновской, полхов-майданской, загорской), модели двусторонних матрешек, краска гуашь, ватные палочки, кисти, «тычок», трафареты, воздушные фломастеры.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D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Знакомс</w:t>
            </w:r>
            <w:r w:rsidR="00974F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тво с русским народным костюмом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Дать представления об истории и особенностях русского национального костюма. Формировать умение украшать одежду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характерными деталями русского костюма. Формировать эстетическое отношение к произведениям народного декоративно-прикладного искусства.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Русский народный костюм. Иллюстрации и фотографии с русским народной одеждой.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Рисование</w:t>
            </w:r>
            <w:r w:rsidR="007337A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«Оденем Ваню и Маню в русский костюм»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Цветной клей.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Продолжать знакомить детей с русской народной культурой. Формировать умение украшать одежду деталями русского костюма. Формировать эстетическое отношение к произведениям народного декоративно-прикладного искусства. Познакомить с новой техникой нетрадиционного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рисования – цветным клеем.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Иллюстрации с изображением русского костюма (пособие «Русский народный костюм», детали костюмов для росписи, цветной клей.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Рисование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«День рождения Ушастика»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</w:t>
            </w:r>
            <w:r w:rsidR="00974FC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Хохломская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роспись посуды</w:t>
            </w:r>
            <w:r w:rsidR="00974FC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палочки, «тычки», цветной клей.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Продолжать знакомить детей с хохломской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росписью, учить подбирать цвета красок к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фону чаш и ваз. Закреплять умение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задумывать и составлять композицию из более сложных элементов хохломской росписи. Закреплять умение рисовать концом кисти,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«тычком», правильно набирать краску на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кисть. Развивать творческие способности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детей, самостоятельность.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Баночки из-под кремов, в виде старинной посуды, покрашенные под фон хохломских изделий, таблицы с элементами хохломской росписи, краска гуашь, кисти, ватные палочки, «тычки», цветной клей.</w:t>
            </w:r>
          </w:p>
        </w:tc>
      </w:tr>
      <w:tr w:rsidR="00E019D0" w:rsidRPr="0028387B" w:rsidTr="0028387B">
        <w:trPr>
          <w:tblCellSpacing w:w="15" w:type="dxa"/>
          <w:jc w:val="center"/>
        </w:trPr>
        <w:tc>
          <w:tcPr>
            <w:tcW w:w="139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Январь.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7960F1" w:rsidP="007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Создание коллективной композиции </w:t>
            </w:r>
            <w:r w:rsidR="00E019D0"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«Золотые травы Хохломы»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палочки, «тычки», цветной клей.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На основе знаний о хохломском промысле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  <w:lang w:eastAsia="ru-RU"/>
              </w:rPr>
              <w:t xml:space="preserve">закреплять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  <w:lang w:eastAsia="ru-RU"/>
              </w:rPr>
              <w:lastRenderedPageBreak/>
              <w:t xml:space="preserve">умение создавать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самостоятельную композицию, передавая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растительный характер орнамента,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праздничность. Торжественность колорита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Золотой Хохломы. Развивать в детях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стремление к творчеству.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Бумажные силуэты лепестков цветов, таблицы с элементами хохломской росписи, краска гуашь, 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кисти, ватные палочки, «тычки», цветной клей.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Рисование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«Украсим кукольную мебель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городецким узором» </w:t>
            </w:r>
            <w:r w:rsidR="00922C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палочки, «тычки», рисование пальчиками, печать по трафарету, воздушные фломастеры, набрызг.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Закрепить умение детей самостоятельно и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творчески применять умения и навыки, полученные на занятиях по знакомству с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Городецкой росписью, для украшения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Городецким узором новых изделий. Учить рисовать новые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lastRenderedPageBreak/>
              <w:t>элементы росписи – Розан, Городецкого коня и птицу. С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огласовывать композицию и величину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узора с формой и величиной частей мебели,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пользуясь схемами узора; продолжать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формирование навыков совместной работы.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 воспитателя картонная ширма в виде одной-двух комнат и две-три небольшие куклы, картонная мебель: стулья, кресла, стол, диван, кровати и др.., с прикрепленными к ним бумажными частями, которые будут расписываться узорами. Таблицы с элементами городецкой росписи, краска гуашь, фломастеры, кисти, 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ватные палочки, «тычки», трафареты, воздушные фломастеры, зубные щетки, стеки.</w:t>
            </w:r>
          </w:p>
        </w:tc>
      </w:tr>
      <w:tr w:rsidR="00E019D0" w:rsidRPr="0028387B" w:rsidTr="005C3454">
        <w:trPr>
          <w:trHeight w:val="6810"/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Лепка</w:t>
            </w:r>
            <w:r w:rsidR="005C34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«Чайный сервиз для кукол» </w:t>
            </w:r>
            <w:r w:rsidR="00922C3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454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Обобщить и расширить знания детей о гжельском промысле. Развивать творческие способности детей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(умение самостоятельно выбирать посуду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для лепки); формировать умение переносить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усвоенные способы лепки на изготовление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новых изделий; дать детям представление о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серви</w:t>
            </w:r>
            <w:r w:rsidR="005C3454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зе; учить детей договариваться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Гжельский сервиз. Глина, стеки, салфетки, баночки с водой.</w:t>
            </w:r>
          </w:p>
        </w:tc>
      </w:tr>
      <w:tr w:rsidR="005C3454" w:rsidRPr="0028387B" w:rsidTr="005C3454">
        <w:trPr>
          <w:trHeight w:val="285"/>
          <w:tblCellSpacing w:w="15" w:type="dxa"/>
          <w:jc w:val="center"/>
        </w:trPr>
        <w:tc>
          <w:tcPr>
            <w:tcW w:w="1398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454" w:rsidRPr="005C3454" w:rsidRDefault="005C3454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4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Рисование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«Расцветай Гжель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васильковая»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(роспись чайного сервиза).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палочки, «тычки»,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Учить рисованию гжельской розы, использованию двойного мазка. Закрепить умение детей передавать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своеобразие цветового колорита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 xml:space="preserve">(сочетание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белого и синего), рассматривать глиняные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формы после побелки, использовать приёмы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кистевой росписи.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Побеленные детские изделия, Таблицы с элементами гжельской росписи, краска темперная, кисти, ватные палочки, «тычки»</w:t>
            </w:r>
          </w:p>
        </w:tc>
      </w:tr>
      <w:tr w:rsidR="00E019D0" w:rsidRPr="0028387B" w:rsidTr="0028387B">
        <w:trPr>
          <w:tblCellSpacing w:w="15" w:type="dxa"/>
          <w:jc w:val="center"/>
        </w:trPr>
        <w:tc>
          <w:tcPr>
            <w:tcW w:w="139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922C31" w:rsidP="0092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«Жостовская красота» -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знакомство с народным промыслом Жостова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Познакомить детей с народным промыслом Жостова. Воспитывать уважение к труду народных умельцев. Формировать эстетическое отношение средствами народного декоративно-прикладного искусства. Учить выполнять элементы жостовской росписи и составлять несложные композиции.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изделий жостова. Видеофильм «Жостовская красота». Бумажные трафареты разной формы черного, красного, желтого, синего цветов; краска гуашь, мягкие кисти.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Рисование </w:t>
            </w:r>
            <w:r w:rsidR="00922C3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самостоятельное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 xml:space="preserve">«Жостовские подносы»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 пальчиками.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Продолжать знакомить детей с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народным промыслом Жостова. Дать знания об особенностях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жостовской росписи: элементах узора,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колорите, композиции. Закрепить умение составлять узор на круге, овале, квадрате, прямоугольнике, заполняя середину и края -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кайму. Составлять букеты из крупных и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мелких цветов, наносить мазки. Передавая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оттенки, самостоятельно составлять узор на выбранной форме (круг, овал и т.д.). Использовать нетрадиционную технику рисования – пальчиками.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Подносы из папье-маше черного, красного, 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желтого, синего цветов. Таблицы с элементами росписи. Темперные краски, кисти, вода.</w:t>
            </w:r>
          </w:p>
        </w:tc>
      </w:tr>
      <w:tr w:rsidR="00D6739D" w:rsidRPr="0028387B" w:rsidTr="00D6739D">
        <w:trPr>
          <w:trHeight w:val="5100"/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D" w:rsidRPr="0028387B" w:rsidRDefault="00D6739D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D" w:rsidRPr="0028387B" w:rsidRDefault="00D6739D" w:rsidP="0092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Рисование «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Павлово-Посадские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шали и платки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- коллективное творчество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D" w:rsidRPr="0028387B" w:rsidRDefault="00D6739D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Холодный батик.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D" w:rsidRPr="0028387B" w:rsidRDefault="00D6739D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Закрепить знание детей о средствах выразительности декоративного украшения павловопосодских шалей. Развивать у детей воображение, чувство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цвета, уметь составлять композицию узора,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передавать колорит цветов, умение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согласовывать свои действия с работой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товарищей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39D" w:rsidRPr="0028387B" w:rsidRDefault="00D6739D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Павлово-Посадские шали и платки. Ткань размером 100*100 см по краю с бахромой, белого и красного цвета, краски для росписи методом батика, 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 для закрепления ткани, кисти</w:t>
            </w:r>
          </w:p>
        </w:tc>
      </w:tr>
      <w:tr w:rsidR="00D6739D" w:rsidRPr="0028387B" w:rsidTr="00D6739D">
        <w:trPr>
          <w:trHeight w:val="400"/>
          <w:tblCellSpacing w:w="15" w:type="dxa"/>
          <w:jc w:val="center"/>
        </w:trPr>
        <w:tc>
          <w:tcPr>
            <w:tcW w:w="1398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39D" w:rsidRPr="0028387B" w:rsidRDefault="00D6739D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D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 w:rsidR="00922C31"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</w:t>
            </w:r>
            <w:r w:rsidR="00922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резной деревянной игрушкой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Познакомить детей с новым промыслом – богородскими резными игрушками.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t xml:space="preserve"> Познакомить с особенностями их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изготовления, своеобразием композиции.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 w:rsidR="00922C31"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Богородских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резных игрушек. Альбомы с иллюстрациями игруш</w:t>
            </w:r>
            <w:r w:rsidR="00922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</w:t>
            </w:r>
          </w:p>
        </w:tc>
      </w:tr>
      <w:tr w:rsidR="00E019D0" w:rsidRPr="0028387B" w:rsidTr="0028387B">
        <w:trPr>
          <w:tblCellSpacing w:w="15" w:type="dxa"/>
          <w:jc w:val="center"/>
        </w:trPr>
        <w:tc>
          <w:tcPr>
            <w:tcW w:w="139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922C31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«Богородский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медведь»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Закрепить умение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lastRenderedPageBreak/>
              <w:t xml:space="preserve">передавать замысел,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лепить фигурку животных, выделяя их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характерные особенности. Развивать чувство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ритма в процессе оформления поверхности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изделия. Закрепить умение украшать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фигурку с помощью стеки. Развивать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творчество, фантазию, аккуратность.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Богородские игрушки. 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Глина, стеки, салфетки, баночки с водой.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92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r w:rsidR="00922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«Богородские игрушки»</w:t>
            </w:r>
            <w:r w:rsidR="00922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графический способ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богородской резной деревянной игрушкой. Учить рисовать богородскую игрушку графическим способом, стараясь передать движение и строение 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персонажей. Воспитывать эстетическое отношение к изделиям народных мастеров. Уважение к их труду.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Богородские игрушки. Бумага, простые карандаши.</w:t>
            </w:r>
          </w:p>
        </w:tc>
      </w:tr>
      <w:tr w:rsidR="00E019D0" w:rsidRPr="0028387B" w:rsidTr="0078542A">
        <w:trPr>
          <w:trHeight w:val="6420"/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D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</w:t>
            </w:r>
            <w:r w:rsidR="00922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омство с вологодскими кружевами. Пробное рисование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палочки, «тычок»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2A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Познакомить с народным промыслом «кружевоплетение». Воспитывать уважение к мастерам. Дать представление о содержании и особенностях узора (симметрии, ритме). Воспитывать интерес к искусству кружевоплетения, вызвать эмоциональный отклик, желание самому творить, уч</w:t>
            </w:r>
            <w:r w:rsidR="00922C3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иться составлять узор на полосе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Кружевные изделия вологодских мастериц; репродукция картины В. Тропинина «Кружевница». Видеофильм «Вологодские кружева», Сказка «Семь Катерин». Таблица с элементами кружев. Бумага черного цвета размером 20*30 см., краска гуашь,</w:t>
            </w:r>
            <w:r w:rsidR="00922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кисти, ватные палочки, «тычки»</w:t>
            </w:r>
          </w:p>
        </w:tc>
      </w:tr>
      <w:tr w:rsidR="0078542A" w:rsidRPr="0028387B" w:rsidTr="0078542A">
        <w:trPr>
          <w:trHeight w:val="345"/>
          <w:tblCellSpacing w:w="15" w:type="dxa"/>
          <w:jc w:val="center"/>
        </w:trPr>
        <w:tc>
          <w:tcPr>
            <w:tcW w:w="1398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2A" w:rsidRPr="0028387B" w:rsidRDefault="0078542A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92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="00922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трафаретам 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922C31"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Вологодские кружева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Черно-белый граттаж.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Продолжать знакомить детей с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народным промыслом «кружевоплетение»; показать красоту кружевных изделий вологодских мастериц. Учить украшать узором изделия из трафаретов. Учить сочетать плотные части узора с легкой воздушной сеткой. Использовать в работе нетрадиционную технику рисования – черно-белый граттаж.</w:t>
            </w:r>
          </w:p>
          <w:p w:rsidR="00577BA3" w:rsidRPr="0028387B" w:rsidRDefault="00577BA3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Таблица с элементами кружевоплетения. 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Силуэты одежды черного цвета, палочки для техники граттажа, салфетки.</w:t>
            </w:r>
          </w:p>
        </w:tc>
      </w:tr>
      <w:tr w:rsidR="00E019D0" w:rsidRPr="0028387B" w:rsidTr="0028387B">
        <w:trPr>
          <w:tblCellSpacing w:w="15" w:type="dxa"/>
          <w:jc w:val="center"/>
        </w:trPr>
        <w:tc>
          <w:tcPr>
            <w:tcW w:w="139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="00922C31"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нитками 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«Праздничная скатерть»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922C31" w:rsidP="0092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Нитки </w:t>
            </w:r>
            <w:r w:rsidR="00E019D0"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разной фактуры, клейкая бумага.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Закреплять знания о народном промысле «Кружевоплетение»; учить составлять узор на клейкой бумагу разной формы (круг, квадрат, полоса), передавая элементы узора, особенности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рисунка. Учить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аккуратно, «плести» кружева из знакомых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форм (круги, полоски, точки, насноски,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плетешок и т.д.) используя для рисования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нитки разной структуры и клейкую бумагу. Развивать творчество, фантазию.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Кружевные изделия вологодских мастериц. Таблица с элементами кружевоплетения, нитки разной фактуры, клейкая бумага, салфетки.</w:t>
            </w:r>
          </w:p>
        </w:tc>
      </w:tr>
      <w:tr w:rsidR="00E019D0" w:rsidRPr="0028387B" w:rsidTr="005C3454">
        <w:trPr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92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«Украшение </w:t>
            </w:r>
            <w:r w:rsidR="00922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татарским 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орнаментом одежды».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Цветной граттаж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Обобщить знания детей о народных промыслах родного края. Развивать творческие способности детей (использование полученных представлений, изобразительных и технических умений в использовании нетрадиционных техник для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самостоятельного украшения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lastRenderedPageBreak/>
              <w:t>одежды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); развивать умение строить художественный замысел (до начала рисования намечать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содержание, композицию и колорит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рисунка).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национальной одежды, фотографии и альбомы украшения одежды орнаментом народов ханты и манси. Трафареты одежды, палочки для работы техникой цветного граттажа..</w:t>
            </w:r>
          </w:p>
        </w:tc>
      </w:tr>
      <w:tr w:rsidR="00E019D0" w:rsidRPr="0028387B" w:rsidTr="0078542A">
        <w:trPr>
          <w:trHeight w:val="5100"/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Лепка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«Родные мотивы».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2A" w:rsidRPr="0028387B" w:rsidRDefault="00E019D0" w:rsidP="0092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Побуждать детей к самостоятельному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поиску способов лепки животных нашего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округа (заяц, лиса, медведь, волк и т.д.), а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также </w:t>
            </w:r>
            <w:r w:rsidR="00922C3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татар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 национальной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одежде по замыслу; развивать умение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лепить человека в движении</w:t>
            </w:r>
            <w:r w:rsidR="00922C31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.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28387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</w:t>
            </w:r>
            <w:r w:rsidR="0078542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спитывать любовь к родному краю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Глина, стеки, салфетки, баночки с водой.</w:t>
            </w:r>
          </w:p>
        </w:tc>
      </w:tr>
      <w:tr w:rsidR="0078542A" w:rsidRPr="0028387B" w:rsidTr="0078542A">
        <w:trPr>
          <w:trHeight w:val="375"/>
          <w:tblCellSpacing w:w="15" w:type="dxa"/>
          <w:jc w:val="center"/>
        </w:trPr>
        <w:tc>
          <w:tcPr>
            <w:tcW w:w="1398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2A" w:rsidRPr="0078542A" w:rsidRDefault="0078542A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E019D0" w:rsidRPr="0028387B" w:rsidTr="0078542A">
        <w:trPr>
          <w:trHeight w:val="3570"/>
          <w:tblCellSpacing w:w="15" w:type="dxa"/>
          <w:jc w:val="center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r w:rsidR="00922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замыслу.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922C31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знакомые техники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42A" w:rsidRDefault="00E019D0" w:rsidP="00785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Закрепить знания, умения, навыки по декоративно-прикладному искусству. Умение выполнять узор на силуэте, используя различные нетрадиционные техники рисования. </w:t>
            </w:r>
            <w:r w:rsidR="0078542A" w:rsidRPr="0028387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Развива</w:t>
            </w:r>
            <w:r w:rsidR="0078542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ть творческие способности детей</w:t>
            </w:r>
          </w:p>
          <w:p w:rsidR="0078542A" w:rsidRPr="0028387B" w:rsidRDefault="0078542A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9D0" w:rsidRPr="0028387B" w:rsidRDefault="00E019D0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народных промыслов. Различные трафареты, таблицы с элементами росписей, краски, кисти, «тычки», ватные палочки и т.п..</w:t>
            </w:r>
          </w:p>
        </w:tc>
      </w:tr>
      <w:tr w:rsidR="0078542A" w:rsidRPr="0028387B" w:rsidTr="0078542A">
        <w:trPr>
          <w:trHeight w:val="300"/>
          <w:tblCellSpacing w:w="15" w:type="dxa"/>
          <w:jc w:val="center"/>
        </w:trPr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2A" w:rsidRPr="0028387B" w:rsidRDefault="0078542A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2A" w:rsidRPr="0028387B" w:rsidRDefault="0078542A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Итоговое занятие </w:t>
            </w:r>
            <w:r w:rsidRPr="00F863E2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альбома </w:t>
            </w:r>
            <w:r w:rsidRPr="00F863E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Народная игрушка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2A" w:rsidRDefault="0078542A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2A" w:rsidRPr="0028387B" w:rsidRDefault="0078542A" w:rsidP="00785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2A" w:rsidRPr="0028387B" w:rsidRDefault="0078542A" w:rsidP="00E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2ED" w:rsidRPr="0028387B" w:rsidRDefault="007A72ED" w:rsidP="00B566B3">
      <w:pPr>
        <w:tabs>
          <w:tab w:val="left" w:pos="210"/>
          <w:tab w:val="left" w:pos="327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BA3" w:rsidRPr="00F863E2" w:rsidRDefault="00577BA3" w:rsidP="00577BA3">
      <w:pPr>
        <w:pStyle w:val="a3"/>
        <w:spacing w:line="360" w:lineRule="auto"/>
        <w:rPr>
          <w:sz w:val="28"/>
          <w:szCs w:val="28"/>
        </w:rPr>
      </w:pPr>
    </w:p>
    <w:p w:rsidR="007A72ED" w:rsidRPr="005B6CA6" w:rsidRDefault="005B6CA6" w:rsidP="005B6CA6">
      <w:pPr>
        <w:pStyle w:val="a8"/>
        <w:numPr>
          <w:ilvl w:val="0"/>
          <w:numId w:val="41"/>
        </w:numPr>
        <w:jc w:val="center"/>
        <w:rPr>
          <w:sz w:val="32"/>
          <w:szCs w:val="32"/>
        </w:rPr>
      </w:pPr>
      <w:r w:rsidRPr="005B6CA6">
        <w:rPr>
          <w:rFonts w:eastAsiaTheme="minorEastAsia"/>
          <w:b/>
          <w:bCs/>
          <w:kern w:val="24"/>
          <w:sz w:val="32"/>
          <w:szCs w:val="32"/>
        </w:rPr>
        <w:t>МАТЕРИАЛЬНО-ТЕХНИЧЕСКОЕ ОБЕСПЕЧЕНИЕ ПРОГРАММЫ</w:t>
      </w:r>
    </w:p>
    <w:p w:rsidR="007A72ED" w:rsidRPr="007A72ED" w:rsidRDefault="007A72ED" w:rsidP="007A72ED">
      <w:pPr>
        <w:pStyle w:val="a8"/>
        <w:ind w:left="1627"/>
        <w:jc w:val="both"/>
        <w:rPr>
          <w:sz w:val="32"/>
          <w:szCs w:val="32"/>
        </w:rPr>
      </w:pPr>
    </w:p>
    <w:p w:rsidR="007A72ED" w:rsidRPr="007A72ED" w:rsidRDefault="007A72ED" w:rsidP="007A72ED">
      <w:pPr>
        <w:spacing w:before="86" w:after="0" w:line="240" w:lineRule="auto"/>
        <w:ind w:left="187"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Белая и цветная бумага формата А3.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Белая бумага формата А3, А4, А1.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Белый и цветной картон формата А4.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Простые карандаши.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lastRenderedPageBreak/>
        <w:t>Цветные карандаши.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Восковые карандаши.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Фломастеры.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Воздушные фломастеры.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Пастель.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Пастель масляная.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Кисти беличьи №6, №5, №4, №3, №2.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Палитра.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Краска гуашь.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Белила.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Ножницы для детского творчества (с безопасными кончиками лезвий).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Глина.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Пластилин.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Стеки.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Баночки с водой.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Ткань цветная.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 xml:space="preserve">Баночки 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Куклы.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Картонная мебель для кукол.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 xml:space="preserve">Кольца 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Клейкая бумага разного цвета.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Тушь цветная.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Печатки разные.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Различные «тычки».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Ватные палочки.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Перышко.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Поролон.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Штампы.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Трафареты.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lastRenderedPageBreak/>
        <w:t>Зубная щетка.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Фломастеры для процарапывания.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Нитки разной фактуры.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Тесьма.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Цветной клей.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Фольга.</w:t>
      </w:r>
    </w:p>
    <w:p w:rsidR="00CE45C8" w:rsidRPr="00786009" w:rsidRDefault="00CE45C8" w:rsidP="00786009">
      <w:pPr>
        <w:pStyle w:val="a8"/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Карандашный штрих.</w:t>
      </w:r>
    </w:p>
    <w:p w:rsidR="00CE45C8" w:rsidRPr="005B6CA6" w:rsidRDefault="005B6CA6" w:rsidP="00CE45C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</w:p>
    <w:p w:rsidR="00CE45C8" w:rsidRPr="00786009" w:rsidRDefault="00CE45C8" w:rsidP="00786009">
      <w:pPr>
        <w:pStyle w:val="a8"/>
        <w:numPr>
          <w:ilvl w:val="0"/>
          <w:numId w:val="35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Мольберты.</w:t>
      </w:r>
    </w:p>
    <w:p w:rsidR="00CE45C8" w:rsidRPr="00786009" w:rsidRDefault="00CE45C8" w:rsidP="00786009">
      <w:pPr>
        <w:pStyle w:val="a8"/>
        <w:numPr>
          <w:ilvl w:val="0"/>
          <w:numId w:val="35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Фланелеграф.</w:t>
      </w:r>
    </w:p>
    <w:p w:rsidR="00CE45C8" w:rsidRPr="00786009" w:rsidRDefault="00CE45C8" w:rsidP="00786009">
      <w:pPr>
        <w:pStyle w:val="a8"/>
        <w:numPr>
          <w:ilvl w:val="0"/>
          <w:numId w:val="35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Столы для творчества.</w:t>
      </w:r>
    </w:p>
    <w:p w:rsidR="00CE45C8" w:rsidRPr="00786009" w:rsidRDefault="00CE45C8" w:rsidP="00786009">
      <w:pPr>
        <w:pStyle w:val="a8"/>
        <w:numPr>
          <w:ilvl w:val="0"/>
          <w:numId w:val="35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Поворотные диски.</w:t>
      </w:r>
    </w:p>
    <w:p w:rsidR="00CE45C8" w:rsidRPr="00786009" w:rsidRDefault="00CE45C8" w:rsidP="00786009">
      <w:pPr>
        <w:pStyle w:val="a8"/>
        <w:numPr>
          <w:ilvl w:val="0"/>
          <w:numId w:val="35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Фартуки.</w:t>
      </w:r>
    </w:p>
    <w:p w:rsidR="00CE45C8" w:rsidRPr="00786009" w:rsidRDefault="00CE45C8" w:rsidP="00786009">
      <w:pPr>
        <w:pStyle w:val="a8"/>
        <w:numPr>
          <w:ilvl w:val="0"/>
          <w:numId w:val="35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Салфетки бумажные и матерчатые.</w:t>
      </w:r>
    </w:p>
    <w:p w:rsidR="00CE45C8" w:rsidRPr="00786009" w:rsidRDefault="00CE45C8" w:rsidP="00786009">
      <w:pPr>
        <w:pStyle w:val="a8"/>
        <w:numPr>
          <w:ilvl w:val="0"/>
          <w:numId w:val="35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Аудиокассета с записью русских народных песен.</w:t>
      </w:r>
    </w:p>
    <w:p w:rsidR="00CE45C8" w:rsidRPr="00786009" w:rsidRDefault="00CE45C8" w:rsidP="00786009">
      <w:pPr>
        <w:pStyle w:val="a8"/>
        <w:numPr>
          <w:ilvl w:val="0"/>
          <w:numId w:val="35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Подставка под кисти и инструменты.</w:t>
      </w:r>
    </w:p>
    <w:p w:rsidR="00CE45C8" w:rsidRPr="00786009" w:rsidRDefault="00CE45C8" w:rsidP="00786009">
      <w:pPr>
        <w:pStyle w:val="a8"/>
        <w:numPr>
          <w:ilvl w:val="0"/>
          <w:numId w:val="35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Музыкальный центр.</w:t>
      </w:r>
    </w:p>
    <w:p w:rsidR="00CE45C8" w:rsidRPr="00786009" w:rsidRDefault="00CE45C8" w:rsidP="00786009">
      <w:pPr>
        <w:pStyle w:val="a8"/>
        <w:numPr>
          <w:ilvl w:val="0"/>
          <w:numId w:val="35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Видеокассета с записью фильмов о русских народных промыслов.</w:t>
      </w:r>
    </w:p>
    <w:p w:rsidR="00CE45C8" w:rsidRPr="005B6CA6" w:rsidRDefault="00CE45C8" w:rsidP="00CE45C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</w:t>
      </w:r>
      <w:r w:rsidR="002C6EEF" w:rsidRPr="005B6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выставок </w:t>
      </w:r>
      <w:r w:rsidRPr="005B6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45C8" w:rsidRPr="00786009" w:rsidRDefault="00CE45C8" w:rsidP="00786009">
      <w:pPr>
        <w:pStyle w:val="a8"/>
        <w:numPr>
          <w:ilvl w:val="0"/>
          <w:numId w:val="36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Работы, выполненные детьми по народным художественным промыслам.</w:t>
      </w:r>
    </w:p>
    <w:p w:rsidR="00CE45C8" w:rsidRPr="00786009" w:rsidRDefault="00CE45C8" w:rsidP="00786009">
      <w:pPr>
        <w:pStyle w:val="a8"/>
        <w:numPr>
          <w:ilvl w:val="0"/>
          <w:numId w:val="36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Костюмы для участников.</w:t>
      </w:r>
    </w:p>
    <w:p w:rsidR="00CE45C8" w:rsidRPr="00786009" w:rsidRDefault="00CE45C8" w:rsidP="00786009">
      <w:pPr>
        <w:pStyle w:val="a8"/>
        <w:numPr>
          <w:ilvl w:val="0"/>
          <w:numId w:val="36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Ширма с аппликацией матрешек.</w:t>
      </w:r>
    </w:p>
    <w:p w:rsidR="00CE45C8" w:rsidRPr="00786009" w:rsidRDefault="00CE45C8" w:rsidP="00786009">
      <w:pPr>
        <w:pStyle w:val="a8"/>
        <w:numPr>
          <w:ilvl w:val="0"/>
          <w:numId w:val="36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Демонстрационный материал.</w:t>
      </w:r>
    </w:p>
    <w:p w:rsidR="00CE45C8" w:rsidRPr="00786009" w:rsidRDefault="00CE45C8" w:rsidP="00786009">
      <w:pPr>
        <w:pStyle w:val="a8"/>
        <w:numPr>
          <w:ilvl w:val="0"/>
          <w:numId w:val="36"/>
        </w:numPr>
        <w:spacing w:after="100" w:afterAutospacing="1"/>
        <w:rPr>
          <w:sz w:val="28"/>
          <w:szCs w:val="28"/>
        </w:rPr>
      </w:pPr>
      <w:r w:rsidRPr="00786009">
        <w:rPr>
          <w:sz w:val="28"/>
          <w:szCs w:val="28"/>
        </w:rPr>
        <w:t>Оформление зала.</w:t>
      </w:r>
    </w:p>
    <w:p w:rsidR="007A72ED" w:rsidRDefault="007A72ED" w:rsidP="005B6CA6">
      <w:pPr>
        <w:spacing w:before="115" w:after="0" w:line="240" w:lineRule="auto"/>
        <w:rPr>
          <w:rFonts w:eastAsiaTheme="minorEastAsia" w:hAnsi="Century Gothic"/>
          <w:b/>
          <w:bCs/>
          <w:color w:val="FF0000"/>
          <w:kern w:val="24"/>
          <w:sz w:val="40"/>
          <w:szCs w:val="40"/>
          <w:lang w:eastAsia="ru-RU"/>
        </w:rPr>
      </w:pPr>
    </w:p>
    <w:p w:rsidR="007A72ED" w:rsidRPr="005B6CA6" w:rsidRDefault="005B6CA6" w:rsidP="005B6CA6">
      <w:pPr>
        <w:pStyle w:val="a8"/>
        <w:spacing w:before="115"/>
        <w:ind w:left="1080"/>
        <w:rPr>
          <w:sz w:val="40"/>
          <w:szCs w:val="40"/>
        </w:rPr>
      </w:pPr>
      <w:r>
        <w:rPr>
          <w:rFonts w:eastAsiaTheme="minorEastAsia"/>
          <w:b/>
          <w:bCs/>
          <w:kern w:val="24"/>
          <w:sz w:val="28"/>
          <w:szCs w:val="40"/>
        </w:rPr>
        <w:lastRenderedPageBreak/>
        <w:t xml:space="preserve">11. </w:t>
      </w:r>
      <w:r w:rsidR="00CC0479">
        <w:rPr>
          <w:rFonts w:eastAsiaTheme="minorEastAsia"/>
          <w:b/>
          <w:bCs/>
          <w:kern w:val="24"/>
          <w:sz w:val="28"/>
          <w:szCs w:val="40"/>
        </w:rPr>
        <w:t>БИБЛИОТЕЧНЫЙ ФОНД</w:t>
      </w:r>
    </w:p>
    <w:p w:rsidR="007A72ED" w:rsidRPr="007A72ED" w:rsidRDefault="007A72ED" w:rsidP="000209A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72ED" w:rsidRPr="000209AF" w:rsidRDefault="007A72ED" w:rsidP="000209AF">
      <w:pPr>
        <w:pStyle w:val="a8"/>
        <w:numPr>
          <w:ilvl w:val="0"/>
          <w:numId w:val="33"/>
        </w:numPr>
        <w:rPr>
          <w:sz w:val="32"/>
          <w:szCs w:val="32"/>
        </w:rPr>
      </w:pPr>
      <w:r w:rsidRPr="000209AF">
        <w:rPr>
          <w:rFonts w:eastAsiaTheme="minorEastAsia"/>
          <w:kern w:val="24"/>
          <w:sz w:val="32"/>
          <w:szCs w:val="32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образования»</w:t>
      </w:r>
    </w:p>
    <w:p w:rsidR="007A72ED" w:rsidRPr="000209AF" w:rsidRDefault="007A72ED" w:rsidP="000209AF">
      <w:pPr>
        <w:pStyle w:val="a8"/>
        <w:numPr>
          <w:ilvl w:val="0"/>
          <w:numId w:val="33"/>
        </w:numPr>
        <w:rPr>
          <w:sz w:val="32"/>
          <w:szCs w:val="32"/>
        </w:rPr>
      </w:pPr>
      <w:r w:rsidRPr="000209AF">
        <w:rPr>
          <w:rFonts w:eastAsiaTheme="minorEastAsia"/>
          <w:kern w:val="24"/>
          <w:sz w:val="32"/>
          <w:szCs w:val="32"/>
        </w:rPr>
        <w:t>СанПин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организаций«</w:t>
      </w:r>
    </w:p>
    <w:p w:rsidR="007A72ED" w:rsidRPr="000209AF" w:rsidRDefault="007A72ED" w:rsidP="000209AF">
      <w:pPr>
        <w:pStyle w:val="a8"/>
        <w:numPr>
          <w:ilvl w:val="0"/>
          <w:numId w:val="33"/>
        </w:numPr>
        <w:rPr>
          <w:sz w:val="32"/>
          <w:szCs w:val="32"/>
        </w:rPr>
      </w:pPr>
      <w:r w:rsidRPr="000209AF">
        <w:rPr>
          <w:rFonts w:eastAsiaTheme="minorEastAsia"/>
          <w:kern w:val="24"/>
          <w:sz w:val="32"/>
          <w:szCs w:val="32"/>
        </w:rPr>
        <w:t>Образовательная деятельность в условиях введения ФГОС ДО. Педагогические советы. Семинары-практикумы. ФГОС ДО, 2015 г</w:t>
      </w:r>
    </w:p>
    <w:p w:rsidR="00B61CCA" w:rsidRPr="000209AF" w:rsidRDefault="00B61CCA" w:rsidP="000209AF">
      <w:pPr>
        <w:pStyle w:val="a8"/>
        <w:numPr>
          <w:ilvl w:val="0"/>
          <w:numId w:val="33"/>
        </w:numPr>
        <w:spacing w:before="100" w:beforeAutospacing="1" w:after="100" w:afterAutospacing="1"/>
        <w:rPr>
          <w:sz w:val="32"/>
          <w:szCs w:val="32"/>
        </w:rPr>
      </w:pPr>
      <w:r w:rsidRPr="000209AF">
        <w:rPr>
          <w:sz w:val="32"/>
          <w:szCs w:val="32"/>
        </w:rPr>
        <w:t>Колль М.-Э. Дошкольное творчество, пер. с англ. Бакушева Е.А. – Мн: ООО «Попурри», 2005. – 256с.</w:t>
      </w:r>
    </w:p>
    <w:p w:rsidR="00B61CCA" w:rsidRPr="000209AF" w:rsidRDefault="00F317BD" w:rsidP="000209AF">
      <w:pPr>
        <w:pStyle w:val="a8"/>
        <w:numPr>
          <w:ilvl w:val="0"/>
          <w:numId w:val="33"/>
        </w:numPr>
        <w:spacing w:before="100" w:beforeAutospacing="1" w:after="100" w:afterAutospacing="1"/>
        <w:rPr>
          <w:sz w:val="32"/>
          <w:szCs w:val="32"/>
        </w:rPr>
      </w:pPr>
      <w:r w:rsidRPr="000209AF">
        <w:rPr>
          <w:sz w:val="32"/>
          <w:szCs w:val="32"/>
        </w:rPr>
        <w:t>Лыкова И.А. Развитие ребенка в изобразительной деятельности.- М.,      2010.</w:t>
      </w:r>
      <w:r w:rsidR="00B61CCA" w:rsidRPr="000209AF">
        <w:rPr>
          <w:sz w:val="32"/>
          <w:szCs w:val="32"/>
        </w:rPr>
        <w:t xml:space="preserve">                                     </w:t>
      </w:r>
    </w:p>
    <w:p w:rsidR="00F317BD" w:rsidRPr="000209AF" w:rsidRDefault="00F317BD" w:rsidP="000209AF">
      <w:pPr>
        <w:pStyle w:val="a8"/>
        <w:numPr>
          <w:ilvl w:val="0"/>
          <w:numId w:val="33"/>
        </w:numPr>
        <w:spacing w:before="100" w:beforeAutospacing="1" w:after="100" w:afterAutospacing="1"/>
        <w:rPr>
          <w:sz w:val="32"/>
          <w:szCs w:val="32"/>
        </w:rPr>
      </w:pPr>
      <w:r w:rsidRPr="000209AF">
        <w:rPr>
          <w:sz w:val="32"/>
          <w:szCs w:val="32"/>
        </w:rPr>
        <w:t xml:space="preserve">Лыкова И.А. Изобразительная деятельность в детском саду: планирование, конспекты занятий. - М., </w:t>
      </w:r>
      <w:r w:rsidR="000209AF" w:rsidRPr="000209AF">
        <w:rPr>
          <w:sz w:val="32"/>
          <w:szCs w:val="32"/>
        </w:rPr>
        <w:t xml:space="preserve">    </w:t>
      </w:r>
      <w:r w:rsidRPr="000209AF">
        <w:rPr>
          <w:sz w:val="32"/>
          <w:szCs w:val="32"/>
        </w:rPr>
        <w:t>2011. </w:t>
      </w:r>
    </w:p>
    <w:p w:rsidR="00B61CCA" w:rsidRPr="000209AF" w:rsidRDefault="00F317BD" w:rsidP="000209AF">
      <w:pPr>
        <w:pStyle w:val="a8"/>
        <w:numPr>
          <w:ilvl w:val="0"/>
          <w:numId w:val="33"/>
        </w:numPr>
        <w:spacing w:before="100" w:beforeAutospacing="1" w:after="100" w:afterAutospacing="1"/>
        <w:rPr>
          <w:sz w:val="32"/>
          <w:szCs w:val="32"/>
        </w:rPr>
      </w:pPr>
      <w:r w:rsidRPr="000209AF">
        <w:rPr>
          <w:sz w:val="32"/>
          <w:szCs w:val="32"/>
        </w:rPr>
        <w:t>Никитина А.В. Нетрадиционные техники рисования в детском саду. Планирование, конспекты занятий. Издательство КАРО Санкт-Петербург, 2008</w:t>
      </w:r>
    </w:p>
    <w:p w:rsidR="00F317BD" w:rsidRPr="000209AF" w:rsidRDefault="00F317BD" w:rsidP="000209AF">
      <w:pPr>
        <w:pStyle w:val="a8"/>
        <w:numPr>
          <w:ilvl w:val="0"/>
          <w:numId w:val="33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0209AF">
        <w:rPr>
          <w:sz w:val="32"/>
          <w:szCs w:val="32"/>
        </w:rPr>
        <w:t>Сакулина Н.П. Рисование в дошкольном детстве. Педагогика, Сьюзан Швейк. Художественная мастерская для детей. – СПб.:  Питер, 2014.</w:t>
      </w:r>
    </w:p>
    <w:p w:rsidR="00B61CCA" w:rsidRPr="000209AF" w:rsidRDefault="00B61CCA" w:rsidP="000209AF">
      <w:pPr>
        <w:pStyle w:val="a8"/>
        <w:numPr>
          <w:ilvl w:val="0"/>
          <w:numId w:val="33"/>
        </w:numPr>
        <w:spacing w:before="100" w:beforeAutospacing="1" w:after="100" w:afterAutospacing="1"/>
        <w:rPr>
          <w:sz w:val="32"/>
          <w:szCs w:val="32"/>
        </w:rPr>
      </w:pPr>
      <w:r w:rsidRPr="000209AF">
        <w:rPr>
          <w:sz w:val="32"/>
          <w:szCs w:val="32"/>
        </w:rPr>
        <w:t>Фатеева А.А. Рисуем без кисточки. – Ярославль: Академия развития, 2006. – 96с.</w:t>
      </w:r>
    </w:p>
    <w:p w:rsidR="00B61CCA" w:rsidRPr="000209AF" w:rsidRDefault="00F317BD" w:rsidP="000209AF">
      <w:pPr>
        <w:pStyle w:val="a8"/>
        <w:numPr>
          <w:ilvl w:val="0"/>
          <w:numId w:val="33"/>
        </w:numPr>
        <w:spacing w:before="100" w:beforeAutospacing="1" w:after="100" w:afterAutospacing="1"/>
        <w:rPr>
          <w:sz w:val="32"/>
          <w:szCs w:val="32"/>
        </w:rPr>
      </w:pPr>
      <w:r w:rsidRPr="000209AF">
        <w:rPr>
          <w:sz w:val="32"/>
          <w:szCs w:val="32"/>
        </w:rPr>
        <w:t>Цквитария Т.А. Нетрадиционные техники рисования. Интегрированные занятия в ДОУ. – М.: ТЦ Сфера, 2011.</w:t>
      </w:r>
    </w:p>
    <w:p w:rsidR="007A72ED" w:rsidRDefault="00F317BD" w:rsidP="00ED5DE6">
      <w:pPr>
        <w:pStyle w:val="a8"/>
        <w:numPr>
          <w:ilvl w:val="0"/>
          <w:numId w:val="33"/>
        </w:numPr>
        <w:spacing w:before="100" w:beforeAutospacing="1" w:after="100" w:afterAutospacing="1"/>
        <w:rPr>
          <w:sz w:val="32"/>
          <w:szCs w:val="32"/>
        </w:rPr>
      </w:pPr>
      <w:r w:rsidRPr="000209AF">
        <w:rPr>
          <w:sz w:val="32"/>
          <w:szCs w:val="32"/>
        </w:rPr>
        <w:t>Шайдурова Н.В. Методика обучения рисованию детей дошкольного возраста: Учебное пособие. - М., 2010.</w:t>
      </w:r>
    </w:p>
    <w:p w:rsidR="00CC0479" w:rsidRPr="00CC0479" w:rsidRDefault="00CC0479" w:rsidP="00CC0479">
      <w:pPr>
        <w:spacing w:before="100" w:beforeAutospacing="1" w:after="100" w:afterAutospacing="1"/>
        <w:rPr>
          <w:sz w:val="32"/>
          <w:szCs w:val="32"/>
        </w:rPr>
      </w:pPr>
      <w:bookmarkStart w:id="0" w:name="_GoBack"/>
      <w:bookmarkEnd w:id="0"/>
    </w:p>
    <w:sectPr w:rsidR="00CC0479" w:rsidRPr="00CC0479" w:rsidSect="008403B7">
      <w:footerReference w:type="default" r:id="rId9"/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06" w:rsidRDefault="00823F06" w:rsidP="00F331E6">
      <w:pPr>
        <w:spacing w:after="0" w:line="240" w:lineRule="auto"/>
      </w:pPr>
      <w:r>
        <w:separator/>
      </w:r>
    </w:p>
  </w:endnote>
  <w:endnote w:type="continuationSeparator" w:id="0">
    <w:p w:rsidR="00823F06" w:rsidRDefault="00823F06" w:rsidP="00F3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13552"/>
      <w:docPartObj>
        <w:docPartGallery w:val="Page Numbers (Bottom of Page)"/>
        <w:docPartUnique/>
      </w:docPartObj>
    </w:sdtPr>
    <w:sdtContent>
      <w:p w:rsidR="00974FC2" w:rsidRDefault="00974F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F06">
          <w:rPr>
            <w:noProof/>
          </w:rPr>
          <w:t>1</w:t>
        </w:r>
        <w:r>
          <w:fldChar w:fldCharType="end"/>
        </w:r>
      </w:p>
    </w:sdtContent>
  </w:sdt>
  <w:p w:rsidR="00974FC2" w:rsidRDefault="00974F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06" w:rsidRDefault="00823F06" w:rsidP="00F331E6">
      <w:pPr>
        <w:spacing w:after="0" w:line="240" w:lineRule="auto"/>
      </w:pPr>
      <w:r>
        <w:separator/>
      </w:r>
    </w:p>
  </w:footnote>
  <w:footnote w:type="continuationSeparator" w:id="0">
    <w:p w:rsidR="00823F06" w:rsidRDefault="00823F06" w:rsidP="00F3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36A"/>
    <w:multiLevelType w:val="hybridMultilevel"/>
    <w:tmpl w:val="4336DAEE"/>
    <w:lvl w:ilvl="0" w:tplc="7DB286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2B1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863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26E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648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1CD1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C88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4F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A76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9315C"/>
    <w:multiLevelType w:val="hybridMultilevel"/>
    <w:tmpl w:val="AD88BB9A"/>
    <w:lvl w:ilvl="0" w:tplc="4A2A9B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6772"/>
    <w:multiLevelType w:val="hybridMultilevel"/>
    <w:tmpl w:val="AA6096DE"/>
    <w:lvl w:ilvl="0" w:tplc="81F87A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B704B1"/>
    <w:multiLevelType w:val="hybridMultilevel"/>
    <w:tmpl w:val="52840988"/>
    <w:lvl w:ilvl="0" w:tplc="172EB1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266E0"/>
    <w:multiLevelType w:val="hybridMultilevel"/>
    <w:tmpl w:val="FD229ABC"/>
    <w:lvl w:ilvl="0" w:tplc="2CF2BCD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BA5961"/>
    <w:multiLevelType w:val="hybridMultilevel"/>
    <w:tmpl w:val="487C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36659"/>
    <w:multiLevelType w:val="hybridMultilevel"/>
    <w:tmpl w:val="4D0674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56B56B4"/>
    <w:multiLevelType w:val="hybridMultilevel"/>
    <w:tmpl w:val="ED6844D4"/>
    <w:lvl w:ilvl="0" w:tplc="E220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AC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AE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09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AF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40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48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8F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69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54111B"/>
    <w:multiLevelType w:val="hybridMultilevel"/>
    <w:tmpl w:val="C4E63F08"/>
    <w:lvl w:ilvl="0" w:tplc="A5BE0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C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C6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A0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0B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A3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20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8B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88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082EDA"/>
    <w:multiLevelType w:val="hybridMultilevel"/>
    <w:tmpl w:val="5154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45B4E"/>
    <w:multiLevelType w:val="hybridMultilevel"/>
    <w:tmpl w:val="369AF868"/>
    <w:lvl w:ilvl="0" w:tplc="4A2A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2B1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863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26E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648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1CD1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C88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4F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A76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02D93"/>
    <w:multiLevelType w:val="hybridMultilevel"/>
    <w:tmpl w:val="1560589C"/>
    <w:lvl w:ilvl="0" w:tplc="C1F09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F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4C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84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6A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87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E9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8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A5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B22920"/>
    <w:multiLevelType w:val="hybridMultilevel"/>
    <w:tmpl w:val="E9C6F0B4"/>
    <w:lvl w:ilvl="0" w:tplc="4A2A9BBA">
      <w:start w:val="1"/>
      <w:numFmt w:val="bullet"/>
      <w:lvlText w:val="•"/>
      <w:lvlJc w:val="left"/>
      <w:pPr>
        <w:ind w:left="162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>
    <w:nsid w:val="2422562B"/>
    <w:multiLevelType w:val="hybridMultilevel"/>
    <w:tmpl w:val="D74E84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B5747"/>
    <w:multiLevelType w:val="hybridMultilevel"/>
    <w:tmpl w:val="1130E170"/>
    <w:lvl w:ilvl="0" w:tplc="81F87A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77106"/>
    <w:multiLevelType w:val="hybridMultilevel"/>
    <w:tmpl w:val="70305942"/>
    <w:lvl w:ilvl="0" w:tplc="4A2A9BB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702A9E"/>
    <w:multiLevelType w:val="hybridMultilevel"/>
    <w:tmpl w:val="87068054"/>
    <w:lvl w:ilvl="0" w:tplc="9CB2DB22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17003F"/>
    <w:multiLevelType w:val="hybridMultilevel"/>
    <w:tmpl w:val="2760DB30"/>
    <w:lvl w:ilvl="0" w:tplc="81F87A1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color w:val="auto"/>
      </w:rPr>
    </w:lvl>
    <w:lvl w:ilvl="1" w:tplc="A72831A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55B69A06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61522268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40BAAFDE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7C22A838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0DE45E1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C240B5EA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5DE6CEAA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8">
    <w:nsid w:val="39732874"/>
    <w:multiLevelType w:val="hybridMultilevel"/>
    <w:tmpl w:val="268C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C779B"/>
    <w:multiLevelType w:val="hybridMultilevel"/>
    <w:tmpl w:val="87F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61847"/>
    <w:multiLevelType w:val="hybridMultilevel"/>
    <w:tmpl w:val="C2F49B84"/>
    <w:lvl w:ilvl="0" w:tplc="003A17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06296"/>
    <w:multiLevelType w:val="hybridMultilevel"/>
    <w:tmpl w:val="C17099A0"/>
    <w:lvl w:ilvl="0" w:tplc="2CF2B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0B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24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EB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6A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4E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C6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A3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4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C52573D"/>
    <w:multiLevelType w:val="hybridMultilevel"/>
    <w:tmpl w:val="30A8F284"/>
    <w:lvl w:ilvl="0" w:tplc="51DE2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8A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43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22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69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4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40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25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CB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C984156"/>
    <w:multiLevelType w:val="hybridMultilevel"/>
    <w:tmpl w:val="7FEE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E1A3E"/>
    <w:multiLevelType w:val="hybridMultilevel"/>
    <w:tmpl w:val="D89C8D24"/>
    <w:lvl w:ilvl="0" w:tplc="4A2A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C3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CB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2F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E0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C4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84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2F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E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3AC5801"/>
    <w:multiLevelType w:val="hybridMultilevel"/>
    <w:tmpl w:val="B11A9FAE"/>
    <w:lvl w:ilvl="0" w:tplc="4314D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E1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C4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EE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E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D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4A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25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A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4274817"/>
    <w:multiLevelType w:val="hybridMultilevel"/>
    <w:tmpl w:val="AF90A902"/>
    <w:lvl w:ilvl="0" w:tplc="49E8C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6C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0A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8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40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AC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47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E2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04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6EF7C03"/>
    <w:multiLevelType w:val="hybridMultilevel"/>
    <w:tmpl w:val="B9E62678"/>
    <w:lvl w:ilvl="0" w:tplc="4A2A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C3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CB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2F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E0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C4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84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2F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E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A72293A"/>
    <w:multiLevelType w:val="hybridMultilevel"/>
    <w:tmpl w:val="B492D24A"/>
    <w:lvl w:ilvl="0" w:tplc="0932F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E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44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E6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24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23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8E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09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25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DF8688E"/>
    <w:multiLevelType w:val="hybridMultilevel"/>
    <w:tmpl w:val="AD320A38"/>
    <w:lvl w:ilvl="0" w:tplc="DDDCBCB2">
      <w:start w:val="1"/>
      <w:numFmt w:val="bullet"/>
      <w:lvlText w:val="●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E39D2"/>
    <w:multiLevelType w:val="hybridMultilevel"/>
    <w:tmpl w:val="D0CCCD42"/>
    <w:lvl w:ilvl="0" w:tplc="4A2A9B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F46D7"/>
    <w:multiLevelType w:val="hybridMultilevel"/>
    <w:tmpl w:val="D2269464"/>
    <w:lvl w:ilvl="0" w:tplc="2C3A0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CA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4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02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E3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A9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ED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A8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66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0DA6938"/>
    <w:multiLevelType w:val="hybridMultilevel"/>
    <w:tmpl w:val="AC42F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D458A"/>
    <w:multiLevelType w:val="hybridMultilevel"/>
    <w:tmpl w:val="F992F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552D0"/>
    <w:multiLevelType w:val="hybridMultilevel"/>
    <w:tmpl w:val="5BE2802E"/>
    <w:lvl w:ilvl="0" w:tplc="D7E8789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A4787"/>
    <w:multiLevelType w:val="hybridMultilevel"/>
    <w:tmpl w:val="7D48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C37E8"/>
    <w:multiLevelType w:val="hybridMultilevel"/>
    <w:tmpl w:val="2284A564"/>
    <w:lvl w:ilvl="0" w:tplc="8578AB54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1" w:tplc="632E39D2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Arial" w:hAnsi="Arial" w:hint="default"/>
      </w:rPr>
    </w:lvl>
    <w:lvl w:ilvl="2" w:tplc="BFDE2770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Arial" w:hAnsi="Arial" w:hint="default"/>
      </w:rPr>
    </w:lvl>
    <w:lvl w:ilvl="3" w:tplc="3AF2BD0A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Arial" w:hAnsi="Arial" w:hint="default"/>
      </w:rPr>
    </w:lvl>
    <w:lvl w:ilvl="4" w:tplc="9FE23924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Arial" w:hAnsi="Arial" w:hint="default"/>
      </w:rPr>
    </w:lvl>
    <w:lvl w:ilvl="5" w:tplc="86A01C6C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Arial" w:hAnsi="Arial" w:hint="default"/>
      </w:rPr>
    </w:lvl>
    <w:lvl w:ilvl="6" w:tplc="D4A20362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Arial" w:hAnsi="Arial" w:hint="default"/>
      </w:rPr>
    </w:lvl>
    <w:lvl w:ilvl="7" w:tplc="3C62E684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Arial" w:hAnsi="Arial" w:hint="default"/>
      </w:rPr>
    </w:lvl>
    <w:lvl w:ilvl="8" w:tplc="FC34E928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Arial" w:hAnsi="Arial" w:hint="default"/>
      </w:rPr>
    </w:lvl>
  </w:abstractNum>
  <w:abstractNum w:abstractNumId="37">
    <w:nsid w:val="697D3F6C"/>
    <w:multiLevelType w:val="hybridMultilevel"/>
    <w:tmpl w:val="42A04C90"/>
    <w:lvl w:ilvl="0" w:tplc="9CB2DB22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116C86"/>
    <w:multiLevelType w:val="hybridMultilevel"/>
    <w:tmpl w:val="7658689A"/>
    <w:lvl w:ilvl="0" w:tplc="4A2A9B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43151"/>
    <w:multiLevelType w:val="hybridMultilevel"/>
    <w:tmpl w:val="6D1A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2165B"/>
    <w:multiLevelType w:val="hybridMultilevel"/>
    <w:tmpl w:val="8D30F072"/>
    <w:lvl w:ilvl="0" w:tplc="4A2A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C1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E6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C9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EE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4F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AB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C8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A5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6F31A14"/>
    <w:multiLevelType w:val="hybridMultilevel"/>
    <w:tmpl w:val="3C469D2A"/>
    <w:lvl w:ilvl="0" w:tplc="81F87A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E1E08"/>
    <w:multiLevelType w:val="hybridMultilevel"/>
    <w:tmpl w:val="AEE63422"/>
    <w:lvl w:ilvl="0" w:tplc="78303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62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EC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8A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01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A1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21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8E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B7A456E"/>
    <w:multiLevelType w:val="hybridMultilevel"/>
    <w:tmpl w:val="A7062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6"/>
  </w:num>
  <w:num w:numId="5">
    <w:abstractNumId w:val="11"/>
  </w:num>
  <w:num w:numId="6">
    <w:abstractNumId w:val="28"/>
  </w:num>
  <w:num w:numId="7">
    <w:abstractNumId w:val="8"/>
  </w:num>
  <w:num w:numId="8">
    <w:abstractNumId w:val="31"/>
  </w:num>
  <w:num w:numId="9">
    <w:abstractNumId w:val="7"/>
  </w:num>
  <w:num w:numId="10">
    <w:abstractNumId w:val="40"/>
  </w:num>
  <w:num w:numId="11">
    <w:abstractNumId w:val="26"/>
  </w:num>
  <w:num w:numId="12">
    <w:abstractNumId w:val="42"/>
  </w:num>
  <w:num w:numId="13">
    <w:abstractNumId w:val="19"/>
  </w:num>
  <w:num w:numId="14">
    <w:abstractNumId w:val="17"/>
  </w:num>
  <w:num w:numId="15">
    <w:abstractNumId w:val="38"/>
  </w:num>
  <w:num w:numId="16">
    <w:abstractNumId w:val="1"/>
  </w:num>
  <w:num w:numId="17">
    <w:abstractNumId w:val="34"/>
  </w:num>
  <w:num w:numId="18">
    <w:abstractNumId w:val="29"/>
  </w:num>
  <w:num w:numId="19">
    <w:abstractNumId w:val="27"/>
  </w:num>
  <w:num w:numId="20">
    <w:abstractNumId w:val="15"/>
  </w:num>
  <w:num w:numId="21">
    <w:abstractNumId w:val="36"/>
  </w:num>
  <w:num w:numId="22">
    <w:abstractNumId w:val="22"/>
  </w:num>
  <w:num w:numId="23">
    <w:abstractNumId w:val="12"/>
  </w:num>
  <w:num w:numId="24">
    <w:abstractNumId w:val="30"/>
  </w:num>
  <w:num w:numId="25">
    <w:abstractNumId w:val="0"/>
  </w:num>
  <w:num w:numId="26">
    <w:abstractNumId w:val="10"/>
  </w:num>
  <w:num w:numId="27">
    <w:abstractNumId w:val="14"/>
  </w:num>
  <w:num w:numId="28">
    <w:abstractNumId w:val="41"/>
  </w:num>
  <w:num w:numId="29">
    <w:abstractNumId w:val="33"/>
  </w:num>
  <w:num w:numId="30">
    <w:abstractNumId w:val="23"/>
  </w:num>
  <w:num w:numId="31">
    <w:abstractNumId w:val="35"/>
  </w:num>
  <w:num w:numId="32">
    <w:abstractNumId w:val="39"/>
  </w:num>
  <w:num w:numId="33">
    <w:abstractNumId w:val="18"/>
  </w:num>
  <w:num w:numId="34">
    <w:abstractNumId w:val="32"/>
  </w:num>
  <w:num w:numId="35">
    <w:abstractNumId w:val="5"/>
  </w:num>
  <w:num w:numId="36">
    <w:abstractNumId w:val="9"/>
  </w:num>
  <w:num w:numId="37">
    <w:abstractNumId w:val="3"/>
  </w:num>
  <w:num w:numId="38">
    <w:abstractNumId w:val="20"/>
  </w:num>
  <w:num w:numId="39">
    <w:abstractNumId w:val="13"/>
  </w:num>
  <w:num w:numId="40">
    <w:abstractNumId w:val="4"/>
  </w:num>
  <w:num w:numId="41">
    <w:abstractNumId w:val="16"/>
  </w:num>
  <w:num w:numId="42">
    <w:abstractNumId w:val="43"/>
  </w:num>
  <w:num w:numId="43">
    <w:abstractNumId w:val="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1E6"/>
    <w:rsid w:val="0001011E"/>
    <w:rsid w:val="000209AF"/>
    <w:rsid w:val="000E45D8"/>
    <w:rsid w:val="000F15C0"/>
    <w:rsid w:val="00131C32"/>
    <w:rsid w:val="00142A57"/>
    <w:rsid w:val="00145D18"/>
    <w:rsid w:val="0017504B"/>
    <w:rsid w:val="00181BE8"/>
    <w:rsid w:val="00195509"/>
    <w:rsid w:val="001A70DC"/>
    <w:rsid w:val="0028387B"/>
    <w:rsid w:val="002C6EEF"/>
    <w:rsid w:val="002E40C4"/>
    <w:rsid w:val="002E523D"/>
    <w:rsid w:val="00323603"/>
    <w:rsid w:val="003309CE"/>
    <w:rsid w:val="00347FB7"/>
    <w:rsid w:val="003A67C8"/>
    <w:rsid w:val="003C5D93"/>
    <w:rsid w:val="0048603B"/>
    <w:rsid w:val="004C3DC1"/>
    <w:rsid w:val="005029D0"/>
    <w:rsid w:val="00514D84"/>
    <w:rsid w:val="00516ED3"/>
    <w:rsid w:val="00577BA3"/>
    <w:rsid w:val="005B6CA6"/>
    <w:rsid w:val="005C3454"/>
    <w:rsid w:val="00616F5A"/>
    <w:rsid w:val="006C6EB1"/>
    <w:rsid w:val="0072279E"/>
    <w:rsid w:val="007337A1"/>
    <w:rsid w:val="007368D8"/>
    <w:rsid w:val="0078542A"/>
    <w:rsid w:val="00786009"/>
    <w:rsid w:val="007960F1"/>
    <w:rsid w:val="007A72ED"/>
    <w:rsid w:val="00823F06"/>
    <w:rsid w:val="008403B7"/>
    <w:rsid w:val="00841E74"/>
    <w:rsid w:val="00842CD1"/>
    <w:rsid w:val="00874508"/>
    <w:rsid w:val="00876A1B"/>
    <w:rsid w:val="00897E00"/>
    <w:rsid w:val="00922C31"/>
    <w:rsid w:val="0095494E"/>
    <w:rsid w:val="00974FC2"/>
    <w:rsid w:val="00A30B78"/>
    <w:rsid w:val="00A3181A"/>
    <w:rsid w:val="00A32C5A"/>
    <w:rsid w:val="00A64F87"/>
    <w:rsid w:val="00A660E5"/>
    <w:rsid w:val="00AB1549"/>
    <w:rsid w:val="00AB5599"/>
    <w:rsid w:val="00B2051C"/>
    <w:rsid w:val="00B23D7A"/>
    <w:rsid w:val="00B33004"/>
    <w:rsid w:val="00B35FC0"/>
    <w:rsid w:val="00B566B3"/>
    <w:rsid w:val="00B61CCA"/>
    <w:rsid w:val="00B6603C"/>
    <w:rsid w:val="00B660F1"/>
    <w:rsid w:val="00B74A25"/>
    <w:rsid w:val="00B86F7C"/>
    <w:rsid w:val="00BA107F"/>
    <w:rsid w:val="00BD40AA"/>
    <w:rsid w:val="00BE2FFF"/>
    <w:rsid w:val="00CB1975"/>
    <w:rsid w:val="00CC0479"/>
    <w:rsid w:val="00CE45C8"/>
    <w:rsid w:val="00CF4232"/>
    <w:rsid w:val="00D067B1"/>
    <w:rsid w:val="00D21B2B"/>
    <w:rsid w:val="00D327C3"/>
    <w:rsid w:val="00D46338"/>
    <w:rsid w:val="00D6739D"/>
    <w:rsid w:val="00D8229F"/>
    <w:rsid w:val="00D87738"/>
    <w:rsid w:val="00DD5A85"/>
    <w:rsid w:val="00E019D0"/>
    <w:rsid w:val="00E10B73"/>
    <w:rsid w:val="00E45DB6"/>
    <w:rsid w:val="00E5214C"/>
    <w:rsid w:val="00EA39E6"/>
    <w:rsid w:val="00ED5DE6"/>
    <w:rsid w:val="00EF2737"/>
    <w:rsid w:val="00EF3402"/>
    <w:rsid w:val="00F14DBD"/>
    <w:rsid w:val="00F20201"/>
    <w:rsid w:val="00F317BD"/>
    <w:rsid w:val="00F331E6"/>
    <w:rsid w:val="00F729BE"/>
    <w:rsid w:val="00F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31E6"/>
  </w:style>
  <w:style w:type="paragraph" w:styleId="a6">
    <w:name w:val="footer"/>
    <w:basedOn w:val="a"/>
    <w:link w:val="a7"/>
    <w:uiPriority w:val="99"/>
    <w:unhideWhenUsed/>
    <w:rsid w:val="00F3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1E6"/>
  </w:style>
  <w:style w:type="paragraph" w:styleId="a8">
    <w:name w:val="List Paragraph"/>
    <w:basedOn w:val="a"/>
    <w:uiPriority w:val="34"/>
    <w:qFormat/>
    <w:rsid w:val="00F331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5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863E2"/>
    <w:rPr>
      <w:b/>
      <w:bCs/>
    </w:rPr>
  </w:style>
  <w:style w:type="character" w:styleId="ab">
    <w:name w:val="Emphasis"/>
    <w:basedOn w:val="a0"/>
    <w:uiPriority w:val="20"/>
    <w:qFormat/>
    <w:rsid w:val="00A660E5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3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1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31E6"/>
  </w:style>
  <w:style w:type="paragraph" w:styleId="a6">
    <w:name w:val="footer"/>
    <w:basedOn w:val="a"/>
    <w:link w:val="a7"/>
    <w:uiPriority w:val="99"/>
    <w:unhideWhenUsed/>
    <w:rsid w:val="00F3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1E6"/>
  </w:style>
  <w:style w:type="paragraph" w:styleId="a8">
    <w:name w:val="List Paragraph"/>
    <w:basedOn w:val="a"/>
    <w:uiPriority w:val="34"/>
    <w:qFormat/>
    <w:rsid w:val="00F331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5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863E2"/>
    <w:rPr>
      <w:b/>
      <w:bCs/>
    </w:rPr>
  </w:style>
  <w:style w:type="character" w:styleId="ab">
    <w:name w:val="Emphasis"/>
    <w:basedOn w:val="a0"/>
    <w:uiPriority w:val="20"/>
    <w:qFormat/>
    <w:rsid w:val="00A660E5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3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1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4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5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6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7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5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0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3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3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B7D9-3B3E-4E53-9C8F-D264A023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47</Pages>
  <Words>6649</Words>
  <Characters>37905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cp:lastPrinted>2019-11-05T16:48:00Z</cp:lastPrinted>
  <dcterms:created xsi:type="dcterms:W3CDTF">2015-11-06T21:06:00Z</dcterms:created>
  <dcterms:modified xsi:type="dcterms:W3CDTF">2019-12-18T10:11:00Z</dcterms:modified>
</cp:coreProperties>
</file>