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5EA" w:rsidRPr="002865EA" w:rsidRDefault="002865EA" w:rsidP="002865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865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бюджетное дошкольное образовательное учреждение </w:t>
      </w:r>
    </w:p>
    <w:p w:rsidR="002865EA" w:rsidRPr="002865EA" w:rsidRDefault="002865EA" w:rsidP="002865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865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«Светлячок» г. Южи</w:t>
      </w:r>
    </w:p>
    <w:p w:rsidR="002865EA" w:rsidRPr="002865EA" w:rsidRDefault="002865EA" w:rsidP="002865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865EA">
        <w:rPr>
          <w:rFonts w:ascii="Times New Roman" w:eastAsia="Times New Roman" w:hAnsi="Times New Roman" w:cs="Times New Roman"/>
          <w:sz w:val="20"/>
          <w:szCs w:val="20"/>
          <w:lang w:eastAsia="ru-RU"/>
        </w:rPr>
        <w:t>155630, Ивановская область, г. Южа, ул. Горького, д.5</w:t>
      </w:r>
    </w:p>
    <w:p w:rsidR="002865EA" w:rsidRPr="002865EA" w:rsidRDefault="002865EA" w:rsidP="002865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865E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Телефон: (8-493-47) 2-15-12, </w:t>
      </w:r>
      <w:r w:rsidRPr="002865E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2865EA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2865E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2865EA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proofErr w:type="spellStart"/>
      <w:r w:rsidRPr="002865E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dou</w:t>
      </w:r>
      <w:proofErr w:type="spellEnd"/>
      <w:r w:rsidRPr="002865EA"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proofErr w:type="spellStart"/>
      <w:r w:rsidRPr="002865E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svetlyachok</w:t>
      </w:r>
      <w:proofErr w:type="spellEnd"/>
      <w:r w:rsidRPr="002865EA">
        <w:rPr>
          <w:rFonts w:ascii="Times New Roman" w:eastAsia="Times New Roman" w:hAnsi="Times New Roman" w:cs="Times New Roman"/>
          <w:sz w:val="20"/>
          <w:szCs w:val="20"/>
          <w:lang w:eastAsia="ru-RU"/>
        </w:rPr>
        <w:t>@</w:t>
      </w:r>
      <w:r w:rsidRPr="002865E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rambler</w:t>
      </w:r>
      <w:r w:rsidRPr="002865E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2865E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</w:p>
    <w:p w:rsidR="00C56AEE" w:rsidRDefault="00C56AEE" w:rsidP="00C56AEE">
      <w:pPr>
        <w:jc w:val="center"/>
        <w:rPr>
          <w:color w:val="FF0000"/>
          <w:sz w:val="56"/>
          <w:szCs w:val="56"/>
        </w:rPr>
      </w:pPr>
      <w:bookmarkStart w:id="0" w:name="_GoBack"/>
      <w:bookmarkEnd w:id="0"/>
    </w:p>
    <w:p w:rsidR="00F77C5A" w:rsidRPr="00C56AEE" w:rsidRDefault="00F77C5A" w:rsidP="00C56AEE">
      <w:pPr>
        <w:jc w:val="center"/>
        <w:rPr>
          <w:b/>
          <w:sz w:val="56"/>
          <w:szCs w:val="56"/>
        </w:rPr>
      </w:pPr>
      <w:r w:rsidRPr="00C56AEE">
        <w:rPr>
          <w:b/>
          <w:color w:val="FF0000"/>
          <w:sz w:val="56"/>
          <w:szCs w:val="56"/>
        </w:rPr>
        <w:t>«М</w:t>
      </w:r>
      <w:r w:rsidRPr="00C56AEE">
        <w:rPr>
          <w:b/>
          <w:color w:val="FFC000"/>
          <w:sz w:val="56"/>
          <w:szCs w:val="56"/>
        </w:rPr>
        <w:t>у</w:t>
      </w:r>
      <w:r w:rsidRPr="00C56AEE">
        <w:rPr>
          <w:b/>
          <w:color w:val="FF0000"/>
          <w:sz w:val="56"/>
          <w:szCs w:val="56"/>
        </w:rPr>
        <w:t>зы</w:t>
      </w:r>
      <w:r w:rsidRPr="00C56AEE">
        <w:rPr>
          <w:b/>
          <w:color w:val="00B0F0"/>
          <w:sz w:val="56"/>
          <w:szCs w:val="56"/>
        </w:rPr>
        <w:t>ка</w:t>
      </w:r>
      <w:r w:rsidRPr="00C56AEE">
        <w:rPr>
          <w:b/>
          <w:color w:val="FFFF00"/>
          <w:sz w:val="56"/>
          <w:szCs w:val="56"/>
        </w:rPr>
        <w:t>ль</w:t>
      </w:r>
      <w:r w:rsidRPr="00C56AEE">
        <w:rPr>
          <w:b/>
          <w:color w:val="FF0000"/>
          <w:sz w:val="56"/>
          <w:szCs w:val="56"/>
        </w:rPr>
        <w:t>ный</w:t>
      </w:r>
      <w:r w:rsidR="00C56AEE" w:rsidRPr="00C56AEE">
        <w:rPr>
          <w:b/>
          <w:sz w:val="56"/>
          <w:szCs w:val="56"/>
        </w:rPr>
        <w:t xml:space="preserve"> </w:t>
      </w:r>
      <w:r w:rsidR="008D39AF" w:rsidRPr="00C56AEE">
        <w:rPr>
          <w:b/>
          <w:color w:val="92D050"/>
          <w:sz w:val="56"/>
          <w:szCs w:val="56"/>
        </w:rPr>
        <w:t>кал</w:t>
      </w:r>
      <w:r w:rsidR="008D39AF" w:rsidRPr="00C56AEE">
        <w:rPr>
          <w:b/>
          <w:color w:val="FF0000"/>
          <w:sz w:val="56"/>
          <w:szCs w:val="56"/>
        </w:rPr>
        <w:t>е</w:t>
      </w:r>
      <w:r w:rsidR="008D39AF" w:rsidRPr="00C56AEE">
        <w:rPr>
          <w:b/>
          <w:color w:val="FFFF00"/>
          <w:sz w:val="56"/>
          <w:szCs w:val="56"/>
        </w:rPr>
        <w:t>йдо</w:t>
      </w:r>
      <w:r w:rsidR="008D39AF" w:rsidRPr="00C56AEE">
        <w:rPr>
          <w:b/>
          <w:color w:val="FF0000"/>
          <w:sz w:val="56"/>
          <w:szCs w:val="56"/>
        </w:rPr>
        <w:t>с</w:t>
      </w:r>
      <w:r w:rsidR="008D39AF" w:rsidRPr="00C56AEE">
        <w:rPr>
          <w:b/>
          <w:color w:val="FF0000"/>
          <w:sz w:val="56"/>
          <w:szCs w:val="5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коп</w:t>
      </w:r>
      <w:r w:rsidR="008D39AF" w:rsidRPr="00C56AEE">
        <w:rPr>
          <w:b/>
          <w:color w:val="FF0000"/>
          <w:sz w:val="56"/>
          <w:szCs w:val="56"/>
        </w:rPr>
        <w:t>»</w:t>
      </w:r>
    </w:p>
    <w:p w:rsidR="00F77C5A" w:rsidRDefault="00F77C5A" w:rsidP="00F77C5A">
      <w:pPr>
        <w:jc w:val="center"/>
        <w:rPr>
          <w:sz w:val="56"/>
          <w:szCs w:val="56"/>
        </w:rPr>
      </w:pPr>
    </w:p>
    <w:p w:rsidR="00894BB7" w:rsidRDefault="00894BB7" w:rsidP="005C2837">
      <w:pPr>
        <w:jc w:val="center"/>
        <w:rPr>
          <w:color w:val="FF0000"/>
          <w:sz w:val="36"/>
          <w:szCs w:val="36"/>
        </w:rPr>
      </w:pPr>
      <w:r w:rsidRPr="005C2837">
        <w:rPr>
          <w:noProof/>
          <w:sz w:val="56"/>
          <w:szCs w:val="56"/>
          <w:lang w:eastAsia="ru-RU"/>
        </w:rPr>
        <w:drawing>
          <wp:inline distT="0" distB="0" distL="0" distR="0" wp14:anchorId="52B77905" wp14:editId="63AA8669">
            <wp:extent cx="5931957" cy="3890513"/>
            <wp:effectExtent l="0" t="0" r="0" b="0"/>
            <wp:docPr id="2" name="Рисунок 2" descr="http://ds20m.caduk.ru/images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0m.caduk.ru/images/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B7" w:rsidRDefault="00894BB7" w:rsidP="005C2837">
      <w:pPr>
        <w:jc w:val="center"/>
        <w:rPr>
          <w:color w:val="FF0000"/>
          <w:sz w:val="36"/>
          <w:szCs w:val="36"/>
        </w:rPr>
      </w:pPr>
    </w:p>
    <w:p w:rsidR="005C2837" w:rsidRPr="00C56AEE" w:rsidRDefault="005C2837" w:rsidP="005C2837">
      <w:pPr>
        <w:jc w:val="center"/>
        <w:rPr>
          <w:b/>
          <w:color w:val="FF0000"/>
          <w:sz w:val="36"/>
          <w:szCs w:val="36"/>
        </w:rPr>
      </w:pPr>
      <w:r w:rsidRPr="00C56AEE">
        <w:rPr>
          <w:b/>
          <w:color w:val="FF0000"/>
          <w:sz w:val="36"/>
          <w:szCs w:val="36"/>
        </w:rPr>
        <w:t>Газета для родителей</w:t>
      </w:r>
    </w:p>
    <w:p w:rsidR="005C2837" w:rsidRPr="00C56AEE" w:rsidRDefault="00DC7AC0" w:rsidP="005C2837">
      <w:pPr>
        <w:jc w:val="center"/>
        <w:rPr>
          <w:b/>
          <w:color w:val="92D050"/>
          <w:sz w:val="36"/>
          <w:szCs w:val="36"/>
        </w:rPr>
      </w:pPr>
      <w:r>
        <w:rPr>
          <w:b/>
          <w:color w:val="92D050"/>
          <w:sz w:val="36"/>
          <w:szCs w:val="36"/>
        </w:rPr>
        <w:t xml:space="preserve">Осенний </w:t>
      </w:r>
      <w:r w:rsidR="005C2837" w:rsidRPr="00C56AEE">
        <w:rPr>
          <w:b/>
          <w:color w:val="92D050"/>
          <w:sz w:val="36"/>
          <w:szCs w:val="36"/>
        </w:rPr>
        <w:t>выпуск</w:t>
      </w:r>
      <w:r>
        <w:rPr>
          <w:b/>
          <w:color w:val="92D050"/>
          <w:sz w:val="36"/>
          <w:szCs w:val="36"/>
        </w:rPr>
        <w:t>.</w:t>
      </w:r>
    </w:p>
    <w:p w:rsidR="005C2837" w:rsidRPr="008D39AF" w:rsidRDefault="005C2837" w:rsidP="005C2837">
      <w:pPr>
        <w:jc w:val="center"/>
        <w:rPr>
          <w:color w:val="92D050"/>
          <w:sz w:val="36"/>
          <w:szCs w:val="36"/>
        </w:rPr>
      </w:pPr>
    </w:p>
    <w:p w:rsidR="00F77C5A" w:rsidRPr="00B02068" w:rsidRDefault="005C2837" w:rsidP="005C2837">
      <w:pPr>
        <w:jc w:val="center"/>
        <w:rPr>
          <w:color w:val="92D050"/>
          <w:sz w:val="36"/>
          <w:szCs w:val="36"/>
        </w:rPr>
      </w:pPr>
      <w:r w:rsidRPr="008D39AF">
        <w:rPr>
          <w:color w:val="92D050"/>
          <w:sz w:val="36"/>
          <w:szCs w:val="36"/>
        </w:rPr>
        <w:t>Подготовила</w:t>
      </w:r>
      <w:r w:rsidR="00DC7AC0">
        <w:rPr>
          <w:color w:val="92D050"/>
          <w:sz w:val="36"/>
          <w:szCs w:val="36"/>
        </w:rPr>
        <w:t xml:space="preserve"> </w:t>
      </w:r>
      <w:r w:rsidRPr="008D39AF">
        <w:rPr>
          <w:color w:val="92D050"/>
          <w:sz w:val="36"/>
          <w:szCs w:val="36"/>
        </w:rPr>
        <w:t xml:space="preserve"> </w:t>
      </w:r>
      <w:proofErr w:type="spellStart"/>
      <w:r w:rsidRPr="008D39AF">
        <w:rPr>
          <w:color w:val="92D050"/>
          <w:sz w:val="36"/>
          <w:szCs w:val="36"/>
        </w:rPr>
        <w:t>Болтухова</w:t>
      </w:r>
      <w:proofErr w:type="spellEnd"/>
      <w:r w:rsidRPr="008D39AF">
        <w:rPr>
          <w:color w:val="92D050"/>
          <w:sz w:val="36"/>
          <w:szCs w:val="36"/>
        </w:rPr>
        <w:t xml:space="preserve"> </w:t>
      </w:r>
      <w:r w:rsidR="00DC7AC0">
        <w:rPr>
          <w:color w:val="92D050"/>
          <w:sz w:val="36"/>
          <w:szCs w:val="36"/>
        </w:rPr>
        <w:t xml:space="preserve"> </w:t>
      </w:r>
      <w:r w:rsidRPr="008D39AF">
        <w:rPr>
          <w:color w:val="92D050"/>
          <w:sz w:val="36"/>
          <w:szCs w:val="36"/>
        </w:rPr>
        <w:t>Е. А.-музыкальный руководитель</w:t>
      </w:r>
      <w:r w:rsidR="00B02068">
        <w:rPr>
          <w:color w:val="92D050"/>
          <w:sz w:val="36"/>
          <w:szCs w:val="36"/>
        </w:rPr>
        <w:t xml:space="preserve"> </w:t>
      </w:r>
      <w:r w:rsidR="00B02068" w:rsidRPr="00B02068">
        <w:rPr>
          <w:color w:val="92D050"/>
          <w:sz w:val="36"/>
          <w:szCs w:val="36"/>
        </w:rPr>
        <w:t>первой квалификационной категории</w:t>
      </w:r>
    </w:p>
    <w:p w:rsidR="000535C4" w:rsidRDefault="000535C4" w:rsidP="00894BB7">
      <w:pPr>
        <w:spacing w:line="240" w:lineRule="auto"/>
        <w:rPr>
          <w:rFonts w:ascii="Comic Sans MS" w:hAnsi="Comic Sans MS"/>
          <w:color w:val="99FF33"/>
          <w:sz w:val="56"/>
          <w:szCs w:val="56"/>
        </w:rPr>
      </w:pPr>
    </w:p>
    <w:p w:rsidR="00B33948" w:rsidRPr="005B2541" w:rsidRDefault="00B33948" w:rsidP="0095751E">
      <w:pPr>
        <w:spacing w:line="240" w:lineRule="auto"/>
        <w:jc w:val="center"/>
        <w:rPr>
          <w:rFonts w:ascii="Comic Sans MS" w:hAnsi="Comic Sans MS"/>
          <w:color w:val="99FF33"/>
          <w:sz w:val="56"/>
          <w:szCs w:val="56"/>
        </w:rPr>
      </w:pPr>
      <w:r w:rsidRPr="005B2541">
        <w:rPr>
          <w:rFonts w:ascii="Comic Sans MS" w:hAnsi="Comic Sans MS"/>
          <w:color w:val="99FF33"/>
          <w:sz w:val="56"/>
          <w:szCs w:val="56"/>
        </w:rPr>
        <w:lastRenderedPageBreak/>
        <w:t xml:space="preserve">Интересные </w:t>
      </w:r>
      <w:proofErr w:type="gramStart"/>
      <w:r w:rsidRPr="005B2541">
        <w:rPr>
          <w:rFonts w:ascii="Comic Sans MS" w:hAnsi="Comic Sans MS"/>
          <w:color w:val="99FF33"/>
          <w:sz w:val="56"/>
          <w:szCs w:val="56"/>
        </w:rPr>
        <w:t xml:space="preserve">факты </w:t>
      </w:r>
      <w:r w:rsidR="00B02068">
        <w:rPr>
          <w:rFonts w:ascii="Comic Sans MS" w:hAnsi="Comic Sans MS"/>
          <w:color w:val="99FF33"/>
          <w:sz w:val="56"/>
          <w:szCs w:val="56"/>
        </w:rPr>
        <w:t xml:space="preserve"> </w:t>
      </w:r>
      <w:r w:rsidRPr="005B2541">
        <w:rPr>
          <w:rFonts w:ascii="Comic Sans MS" w:hAnsi="Comic Sans MS"/>
          <w:color w:val="99FF33"/>
          <w:sz w:val="56"/>
          <w:szCs w:val="56"/>
        </w:rPr>
        <w:t>о</w:t>
      </w:r>
      <w:proofErr w:type="gramEnd"/>
      <w:r w:rsidRPr="005B2541">
        <w:rPr>
          <w:rFonts w:ascii="Comic Sans MS" w:hAnsi="Comic Sans MS"/>
          <w:color w:val="99FF33"/>
          <w:sz w:val="56"/>
          <w:szCs w:val="56"/>
        </w:rPr>
        <w:t xml:space="preserve"> музыкальных инструментах</w:t>
      </w:r>
      <w:r w:rsidR="006A3A32" w:rsidRPr="005B2541">
        <w:rPr>
          <w:rFonts w:ascii="Comic Sans MS" w:hAnsi="Comic Sans MS"/>
          <w:color w:val="99FF33"/>
          <w:sz w:val="56"/>
          <w:szCs w:val="56"/>
        </w:rPr>
        <w:t>.</w:t>
      </w:r>
    </w:p>
    <w:p w:rsidR="00B02068" w:rsidRDefault="00B02068" w:rsidP="006A3A32">
      <w:pPr>
        <w:spacing w:line="240" w:lineRule="auto"/>
        <w:rPr>
          <w:color w:val="FF6600"/>
          <w:sz w:val="32"/>
          <w:szCs w:val="32"/>
        </w:rPr>
      </w:pPr>
    </w:p>
    <w:p w:rsidR="00FB0047" w:rsidRDefault="00B33948" w:rsidP="00B33948">
      <w:pPr>
        <w:spacing w:line="240" w:lineRule="auto"/>
        <w:rPr>
          <w:color w:val="FF6600"/>
          <w:sz w:val="32"/>
          <w:szCs w:val="32"/>
        </w:rPr>
      </w:pPr>
      <w:r w:rsidRPr="00B33948">
        <w:rPr>
          <w:color w:val="FF6600"/>
          <w:sz w:val="32"/>
          <w:szCs w:val="32"/>
        </w:rPr>
        <w:t>Ученые предполагают, что самыми древними музыкальными инструментами на Земле являются струнные. Считается, что первым таким инструментом был… охотничий лук! Именно звучание тетивы натолкнуло людей на мысль о создании струн и первого полноценного струнного инструмента – арфы. Однако самый старый инструмент, дошедший до нашего времени, является не струнным, а духовым. Это флейта, обнаруженная в 2009 году при раскопках на юго-западе Германии. Ее возраст составляет свыше 35 тысяч лет.</w:t>
      </w:r>
    </w:p>
    <w:p w:rsidR="00B33948" w:rsidRPr="00B33948" w:rsidRDefault="00B33948" w:rsidP="00B33948">
      <w:pPr>
        <w:spacing w:line="240" w:lineRule="auto"/>
        <w:rPr>
          <w:color w:val="FF6600"/>
          <w:sz w:val="32"/>
          <w:szCs w:val="32"/>
        </w:rPr>
      </w:pPr>
      <w:r w:rsidRPr="00B33948">
        <w:rPr>
          <w:color w:val="FF6600"/>
          <w:sz w:val="32"/>
          <w:szCs w:val="32"/>
        </w:rPr>
        <w:t>Самым жестоким музыкальным инструментом всех времен и народов является кошачий клавесин, на котором любили играть при дворе испанского короля Филиппа II. У этого инструмента было 14 камер, в которые сажали кошек так, что их головы торчали наружу, а хвосты располагались точно под клавиатурой. Стоило музыканту нажать на клавишу, как тут же несчастного зверька колол в хвост острый металлический штырь. Естественно, бедные кошки орали от боли на разные голоса, а придворные живодеры продолжали наигрывать различные мелодии</w:t>
      </w:r>
      <w:proofErr w:type="gramStart"/>
      <w:r w:rsidRPr="00B33948">
        <w:rPr>
          <w:color w:val="FF6600"/>
          <w:sz w:val="32"/>
          <w:szCs w:val="32"/>
        </w:rPr>
        <w:t>… П</w:t>
      </w:r>
      <w:proofErr w:type="gramEnd"/>
      <w:r w:rsidRPr="00B33948">
        <w:rPr>
          <w:color w:val="FF6600"/>
          <w:sz w:val="32"/>
          <w:szCs w:val="32"/>
        </w:rPr>
        <w:t>очему же безобидных кошек заставляли так страдать? Дело в том, что в средневековье этих животных считали пособниками Дьявола.</w:t>
      </w:r>
    </w:p>
    <w:p w:rsidR="006A3A32" w:rsidRDefault="006A3A32" w:rsidP="00B33948">
      <w:pPr>
        <w:spacing w:line="240" w:lineRule="auto"/>
        <w:rPr>
          <w:color w:val="FF6600"/>
          <w:sz w:val="32"/>
          <w:szCs w:val="32"/>
        </w:rPr>
      </w:pPr>
    </w:p>
    <w:p w:rsidR="006A3A32" w:rsidRDefault="006A3A32" w:rsidP="00B33948">
      <w:pPr>
        <w:spacing w:line="240" w:lineRule="auto"/>
        <w:rPr>
          <w:color w:val="FF6600"/>
          <w:sz w:val="32"/>
          <w:szCs w:val="32"/>
        </w:rPr>
      </w:pPr>
      <w:r>
        <w:rPr>
          <w:noProof/>
          <w:color w:val="FF6600"/>
          <w:sz w:val="32"/>
          <w:szCs w:val="32"/>
          <w:lang w:eastAsia="ru-RU"/>
        </w:rPr>
        <w:drawing>
          <wp:inline distT="0" distB="0" distL="0" distR="0" wp14:anchorId="2484EF37" wp14:editId="1AD9C7E8">
            <wp:extent cx="6021238" cy="22872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63" cy="2291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A32" w:rsidRDefault="006A3A32" w:rsidP="00B33948">
      <w:pPr>
        <w:spacing w:line="240" w:lineRule="auto"/>
        <w:rPr>
          <w:color w:val="FF6600"/>
          <w:sz w:val="32"/>
          <w:szCs w:val="32"/>
        </w:rPr>
      </w:pPr>
    </w:p>
    <w:p w:rsidR="00B33948" w:rsidRPr="00B33948" w:rsidRDefault="00B33948" w:rsidP="00B33948">
      <w:pPr>
        <w:spacing w:line="240" w:lineRule="auto"/>
        <w:rPr>
          <w:color w:val="FF6600"/>
          <w:sz w:val="32"/>
          <w:szCs w:val="32"/>
        </w:rPr>
      </w:pPr>
      <w:r w:rsidRPr="00B33948">
        <w:rPr>
          <w:color w:val="FF6600"/>
          <w:sz w:val="32"/>
          <w:szCs w:val="32"/>
        </w:rPr>
        <w:lastRenderedPageBreak/>
        <w:t>7 тонн. Именно столько составляет суммарное натяжение всех струн правильно настроенного пианино.</w:t>
      </w:r>
    </w:p>
    <w:p w:rsidR="00B33948" w:rsidRPr="00B33948" w:rsidRDefault="00B33948" w:rsidP="00B33948">
      <w:pPr>
        <w:spacing w:line="240" w:lineRule="auto"/>
        <w:jc w:val="center"/>
        <w:rPr>
          <w:color w:val="FF6600"/>
          <w:sz w:val="32"/>
          <w:szCs w:val="32"/>
        </w:rPr>
      </w:pPr>
    </w:p>
    <w:p w:rsidR="00B33948" w:rsidRPr="00B33948" w:rsidRDefault="006A3A32" w:rsidP="00B33948">
      <w:pPr>
        <w:spacing w:line="240" w:lineRule="auto"/>
        <w:jc w:val="center"/>
        <w:rPr>
          <w:color w:val="FF6600"/>
          <w:sz w:val="32"/>
          <w:szCs w:val="32"/>
        </w:rPr>
      </w:pPr>
      <w:r>
        <w:rPr>
          <w:noProof/>
          <w:color w:val="FF6600"/>
          <w:sz w:val="32"/>
          <w:szCs w:val="32"/>
          <w:lang w:eastAsia="ru-RU"/>
        </w:rPr>
        <w:drawing>
          <wp:inline distT="0" distB="0" distL="0" distR="0" wp14:anchorId="2FD6C83A" wp14:editId="5DCC34B5">
            <wp:extent cx="3666226" cy="279993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26" cy="2799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047" w:rsidRDefault="00B33948" w:rsidP="00FB0047">
      <w:pPr>
        <w:spacing w:line="240" w:lineRule="auto"/>
        <w:rPr>
          <w:color w:val="FF6600"/>
          <w:sz w:val="32"/>
          <w:szCs w:val="32"/>
        </w:rPr>
      </w:pPr>
      <w:r w:rsidRPr="00B33948">
        <w:rPr>
          <w:color w:val="FF6600"/>
          <w:sz w:val="32"/>
          <w:szCs w:val="32"/>
        </w:rPr>
        <w:t xml:space="preserve">Русской гитарой во всем мире называют </w:t>
      </w:r>
      <w:proofErr w:type="gramStart"/>
      <w:r w:rsidRPr="00B33948">
        <w:rPr>
          <w:color w:val="FF6600"/>
          <w:sz w:val="32"/>
          <w:szCs w:val="32"/>
        </w:rPr>
        <w:t>семиструнную</w:t>
      </w:r>
      <w:proofErr w:type="gramEnd"/>
      <w:r w:rsidRPr="00B33948">
        <w:rPr>
          <w:color w:val="FF6600"/>
          <w:sz w:val="32"/>
          <w:szCs w:val="32"/>
        </w:rPr>
        <w:t xml:space="preserve"> </w:t>
      </w:r>
    </w:p>
    <w:p w:rsidR="00FB0047" w:rsidRDefault="00B33948" w:rsidP="00FB0047">
      <w:pPr>
        <w:spacing w:line="240" w:lineRule="auto"/>
        <w:rPr>
          <w:color w:val="FF6600"/>
          <w:sz w:val="32"/>
          <w:szCs w:val="32"/>
        </w:rPr>
      </w:pPr>
      <w:r w:rsidRPr="00B33948">
        <w:rPr>
          <w:color w:val="FF6600"/>
          <w:sz w:val="32"/>
          <w:szCs w:val="32"/>
        </w:rPr>
        <w:t xml:space="preserve">разновидность этого музыкального инструмента. </w:t>
      </w:r>
    </w:p>
    <w:p w:rsidR="00B33948" w:rsidRPr="00B33948" w:rsidRDefault="00B33948" w:rsidP="00FB0047">
      <w:pPr>
        <w:spacing w:line="240" w:lineRule="auto"/>
        <w:rPr>
          <w:color w:val="FF6600"/>
          <w:sz w:val="32"/>
          <w:szCs w:val="32"/>
        </w:rPr>
      </w:pPr>
      <w:r w:rsidRPr="00B33948">
        <w:rPr>
          <w:color w:val="FF6600"/>
          <w:sz w:val="32"/>
          <w:szCs w:val="32"/>
        </w:rPr>
        <w:t>В самой же России такая гитара традиционно называется «цыганская».</w:t>
      </w:r>
    </w:p>
    <w:p w:rsidR="00B33948" w:rsidRPr="00B33948" w:rsidRDefault="00B33948" w:rsidP="00B33948">
      <w:pPr>
        <w:spacing w:line="240" w:lineRule="auto"/>
        <w:jc w:val="center"/>
        <w:rPr>
          <w:color w:val="FF6600"/>
          <w:sz w:val="32"/>
          <w:szCs w:val="32"/>
        </w:rPr>
      </w:pPr>
    </w:p>
    <w:p w:rsidR="00FB0047" w:rsidRDefault="00FB0047" w:rsidP="00B33948">
      <w:pPr>
        <w:spacing w:line="240" w:lineRule="auto"/>
        <w:jc w:val="center"/>
        <w:rPr>
          <w:color w:val="FF6600"/>
          <w:sz w:val="32"/>
          <w:szCs w:val="32"/>
        </w:rPr>
      </w:pPr>
    </w:p>
    <w:p w:rsidR="00FB0047" w:rsidRDefault="00FB0047" w:rsidP="00B33948">
      <w:pPr>
        <w:spacing w:line="240" w:lineRule="auto"/>
        <w:jc w:val="center"/>
        <w:rPr>
          <w:color w:val="FF6600"/>
          <w:sz w:val="32"/>
          <w:szCs w:val="32"/>
        </w:rPr>
      </w:pPr>
      <w:r w:rsidRPr="00FB0047">
        <w:rPr>
          <w:noProof/>
          <w:color w:val="FF6600"/>
          <w:sz w:val="32"/>
          <w:szCs w:val="32"/>
          <w:lang w:eastAsia="ru-RU"/>
        </w:rPr>
        <w:drawing>
          <wp:inline distT="0" distB="0" distL="0" distR="0" wp14:anchorId="7E0EE336" wp14:editId="1C2F7832">
            <wp:extent cx="4701397" cy="2941167"/>
            <wp:effectExtent l="0" t="0" r="4445" b="0"/>
            <wp:docPr id="10" name="Рисунок 10" descr="http://gdk.seversk.ru/wp-content/uploads/studiya-gitary-4we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dk.seversk.ru/wp-content/uploads/studiya-gitary-4web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97" cy="294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47" w:rsidRDefault="00FB0047" w:rsidP="00FB0047">
      <w:pPr>
        <w:spacing w:line="240" w:lineRule="auto"/>
        <w:jc w:val="center"/>
        <w:rPr>
          <w:color w:val="FF6600"/>
          <w:sz w:val="32"/>
          <w:szCs w:val="32"/>
        </w:rPr>
      </w:pPr>
    </w:p>
    <w:p w:rsidR="00B33948" w:rsidRPr="00B33948" w:rsidRDefault="00B33948" w:rsidP="00FB0047">
      <w:pPr>
        <w:spacing w:line="240" w:lineRule="auto"/>
        <w:jc w:val="center"/>
        <w:rPr>
          <w:color w:val="FF6600"/>
          <w:sz w:val="32"/>
          <w:szCs w:val="32"/>
        </w:rPr>
      </w:pPr>
      <w:r w:rsidRPr="00B33948">
        <w:rPr>
          <w:color w:val="FF6600"/>
          <w:sz w:val="32"/>
          <w:szCs w:val="32"/>
        </w:rPr>
        <w:t xml:space="preserve">Если верить мастерам, изготавливающим скрипки, то светлый конский волос лучше подходит для производства струн, чем темный. Струны из </w:t>
      </w:r>
      <w:r w:rsidRPr="00B33948">
        <w:rPr>
          <w:color w:val="FF6600"/>
          <w:sz w:val="32"/>
          <w:szCs w:val="32"/>
        </w:rPr>
        <w:lastRenderedPageBreak/>
        <w:t>светлого волоса звучат мягче. Почему так происходит, внятного ответа дать не может никто.</w:t>
      </w:r>
    </w:p>
    <w:p w:rsidR="00B33948" w:rsidRPr="00B33948" w:rsidRDefault="00B33948" w:rsidP="00B33948">
      <w:pPr>
        <w:spacing w:line="240" w:lineRule="auto"/>
        <w:jc w:val="center"/>
        <w:rPr>
          <w:color w:val="FF6600"/>
          <w:sz w:val="32"/>
          <w:szCs w:val="32"/>
        </w:rPr>
      </w:pPr>
    </w:p>
    <w:p w:rsidR="00FB0047" w:rsidRDefault="00FB0047" w:rsidP="00B33948">
      <w:pPr>
        <w:spacing w:line="240" w:lineRule="auto"/>
        <w:jc w:val="center"/>
        <w:rPr>
          <w:color w:val="FF6600"/>
          <w:sz w:val="32"/>
          <w:szCs w:val="32"/>
        </w:rPr>
      </w:pPr>
    </w:p>
    <w:p w:rsidR="00FB0047" w:rsidRDefault="00FB0047" w:rsidP="00B33948">
      <w:pPr>
        <w:spacing w:line="240" w:lineRule="auto"/>
        <w:jc w:val="center"/>
        <w:rPr>
          <w:color w:val="FF6600"/>
          <w:sz w:val="32"/>
          <w:szCs w:val="32"/>
        </w:rPr>
      </w:pPr>
      <w:r w:rsidRPr="00FB0047">
        <w:rPr>
          <w:noProof/>
          <w:color w:val="FF6600"/>
          <w:sz w:val="32"/>
          <w:szCs w:val="32"/>
          <w:lang w:eastAsia="ru-RU"/>
        </w:rPr>
        <w:drawing>
          <wp:inline distT="0" distB="0" distL="0" distR="0" wp14:anchorId="6422C717" wp14:editId="253CAEA6">
            <wp:extent cx="4718649" cy="2948220"/>
            <wp:effectExtent l="0" t="0" r="6350" b="5080"/>
            <wp:docPr id="9" name="Рисунок 9" descr="https://million-wallpapers.ru/wallpapers/3/24/1380782889384122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illion-wallpapers.ru/wallpapers/3/24/13807828893841229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28" cy="29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47" w:rsidRDefault="00FB0047" w:rsidP="00B33948">
      <w:pPr>
        <w:spacing w:line="240" w:lineRule="auto"/>
        <w:jc w:val="center"/>
        <w:rPr>
          <w:color w:val="FF6600"/>
          <w:sz w:val="32"/>
          <w:szCs w:val="32"/>
        </w:rPr>
      </w:pPr>
    </w:p>
    <w:p w:rsidR="00B33948" w:rsidRPr="00B33948" w:rsidRDefault="00B33948" w:rsidP="00B33948">
      <w:pPr>
        <w:spacing w:line="240" w:lineRule="auto"/>
        <w:jc w:val="center"/>
        <w:rPr>
          <w:color w:val="FF6600"/>
          <w:sz w:val="32"/>
          <w:szCs w:val="32"/>
        </w:rPr>
      </w:pPr>
      <w:r w:rsidRPr="00B33948">
        <w:rPr>
          <w:color w:val="FF6600"/>
          <w:sz w:val="32"/>
          <w:szCs w:val="32"/>
        </w:rPr>
        <w:t xml:space="preserve">Изобретатель саксофона изначально назвал его «мундштучный </w:t>
      </w:r>
      <w:proofErr w:type="spellStart"/>
      <w:r w:rsidRPr="00B33948">
        <w:rPr>
          <w:color w:val="FF6600"/>
          <w:sz w:val="32"/>
          <w:szCs w:val="32"/>
        </w:rPr>
        <w:t>офиклеид</w:t>
      </w:r>
      <w:proofErr w:type="spellEnd"/>
      <w:r w:rsidRPr="00B33948">
        <w:rPr>
          <w:color w:val="FF6600"/>
          <w:sz w:val="32"/>
          <w:szCs w:val="32"/>
        </w:rPr>
        <w:t xml:space="preserve">». Название «саксофон» предложил известный французский композитор Гектор Берлиоз в честь создателя инструмента Адольфа Сакса, с которым его связывала давняя дружба. Наверное, людям надоело выговаривать раз за разом «мундштучный </w:t>
      </w:r>
      <w:proofErr w:type="spellStart"/>
      <w:r w:rsidRPr="00B33948">
        <w:rPr>
          <w:color w:val="FF6600"/>
          <w:sz w:val="32"/>
          <w:szCs w:val="32"/>
        </w:rPr>
        <w:t>офиклеид</w:t>
      </w:r>
      <w:proofErr w:type="spellEnd"/>
      <w:r w:rsidRPr="00B33948">
        <w:rPr>
          <w:color w:val="FF6600"/>
          <w:sz w:val="32"/>
          <w:szCs w:val="32"/>
        </w:rPr>
        <w:t>», поэтому новое название очень быстро прижилось.</w:t>
      </w:r>
    </w:p>
    <w:p w:rsidR="00B33948" w:rsidRPr="00B33948" w:rsidRDefault="00B33948" w:rsidP="00B33948">
      <w:pPr>
        <w:spacing w:line="240" w:lineRule="auto"/>
        <w:jc w:val="center"/>
        <w:rPr>
          <w:color w:val="FF6600"/>
          <w:sz w:val="32"/>
          <w:szCs w:val="32"/>
        </w:rPr>
      </w:pPr>
    </w:p>
    <w:p w:rsidR="00D70D58" w:rsidRDefault="00D70D58" w:rsidP="00D70D58">
      <w:pPr>
        <w:spacing w:line="240" w:lineRule="auto"/>
        <w:jc w:val="center"/>
        <w:rPr>
          <w:color w:val="FF6600"/>
          <w:sz w:val="32"/>
          <w:szCs w:val="32"/>
        </w:rPr>
      </w:pPr>
      <w:r w:rsidRPr="00D70D58">
        <w:rPr>
          <w:noProof/>
          <w:color w:val="FF6600"/>
          <w:sz w:val="32"/>
          <w:szCs w:val="32"/>
          <w:lang w:eastAsia="ru-RU"/>
        </w:rPr>
        <w:drawing>
          <wp:inline distT="0" distB="0" distL="0" distR="0" wp14:anchorId="2404E25C" wp14:editId="6A6CA4E8">
            <wp:extent cx="3767778" cy="2122098"/>
            <wp:effectExtent l="0" t="0" r="4445" b="0"/>
            <wp:docPr id="13" name="Рисунок 13" descr="http://www.amic.ru/images/news/news/432965_siz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mic.ru/images/news/news/432965_siz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78" cy="212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EE" w:rsidRDefault="000F1340" w:rsidP="00DC7AC0">
      <w:pPr>
        <w:spacing w:line="480" w:lineRule="auto"/>
        <w:rPr>
          <w:rFonts w:ascii="Comic Sans MS" w:hAnsi="Comic Sans MS"/>
          <w:i/>
          <w:color w:val="00B050"/>
          <w:sz w:val="32"/>
          <w:szCs w:val="32"/>
        </w:rPr>
      </w:pPr>
      <w:r w:rsidRPr="000F1340">
        <w:rPr>
          <w:rFonts w:ascii="Comic Sans MS" w:hAnsi="Comic Sans MS"/>
          <w:i/>
          <w:color w:val="FF0000"/>
          <w:sz w:val="32"/>
          <w:szCs w:val="32"/>
        </w:rPr>
        <w:t>-</w:t>
      </w:r>
    </w:p>
    <w:p w:rsidR="00B737C7" w:rsidRDefault="00FF5E9A" w:rsidP="001C21E2">
      <w:pPr>
        <w:spacing w:line="480" w:lineRule="auto"/>
        <w:rPr>
          <w:rFonts w:ascii="Arial" w:hAnsi="Arial" w:cs="Arial"/>
          <w:i/>
          <w:color w:val="00B050"/>
          <w:sz w:val="56"/>
          <w:szCs w:val="56"/>
        </w:rPr>
      </w:pPr>
      <w:r w:rsidRPr="00FF5E9A">
        <w:rPr>
          <w:rFonts w:ascii="Arial" w:hAnsi="Arial" w:cs="Arial"/>
          <w:i/>
          <w:color w:val="00B050"/>
          <w:sz w:val="56"/>
          <w:szCs w:val="56"/>
        </w:rPr>
        <w:lastRenderedPageBreak/>
        <w:t>Консультации</w:t>
      </w:r>
      <w:r w:rsidRPr="00FF5E9A">
        <w:rPr>
          <w:rFonts w:ascii="Agency FB" w:hAnsi="Agency FB"/>
          <w:i/>
          <w:color w:val="00B050"/>
          <w:sz w:val="56"/>
          <w:szCs w:val="56"/>
        </w:rPr>
        <w:t xml:space="preserve"> </w:t>
      </w:r>
      <w:r w:rsidRPr="00FF5E9A">
        <w:rPr>
          <w:rFonts w:ascii="Arial" w:hAnsi="Arial" w:cs="Arial"/>
          <w:i/>
          <w:color w:val="00B050"/>
          <w:sz w:val="56"/>
          <w:szCs w:val="56"/>
        </w:rPr>
        <w:t>для</w:t>
      </w:r>
      <w:r w:rsidRPr="00FF5E9A">
        <w:rPr>
          <w:rFonts w:ascii="Agency FB" w:hAnsi="Agency FB"/>
          <w:i/>
          <w:color w:val="00B050"/>
          <w:sz w:val="56"/>
          <w:szCs w:val="56"/>
        </w:rPr>
        <w:t xml:space="preserve"> </w:t>
      </w:r>
      <w:r w:rsidRPr="00FF5E9A">
        <w:rPr>
          <w:rFonts w:ascii="Arial" w:hAnsi="Arial" w:cs="Arial"/>
          <w:i/>
          <w:color w:val="00B050"/>
          <w:sz w:val="56"/>
          <w:szCs w:val="56"/>
        </w:rPr>
        <w:t>родителей</w:t>
      </w:r>
      <w:r w:rsidR="00B737C7">
        <w:rPr>
          <w:rFonts w:ascii="Arial" w:hAnsi="Arial" w:cs="Arial"/>
          <w:i/>
          <w:color w:val="00B050"/>
          <w:sz w:val="56"/>
          <w:szCs w:val="56"/>
        </w:rPr>
        <w:t>.</w:t>
      </w:r>
    </w:p>
    <w:p w:rsidR="00B737C7" w:rsidRPr="00B737C7" w:rsidRDefault="00B737C7" w:rsidP="00B737C7">
      <w:pPr>
        <w:spacing w:line="480" w:lineRule="auto"/>
        <w:rPr>
          <w:rFonts w:ascii="Arial" w:hAnsi="Arial" w:cs="Arial"/>
          <w:i/>
          <w:color w:val="FF0000"/>
          <w:sz w:val="32"/>
          <w:szCs w:val="32"/>
        </w:rPr>
      </w:pPr>
      <w:r w:rsidRPr="00B737C7">
        <w:rPr>
          <w:rFonts w:ascii="Agency FB" w:hAnsi="Agency FB"/>
          <w:i/>
          <w:color w:val="FF0000"/>
          <w:sz w:val="32"/>
          <w:szCs w:val="32"/>
        </w:rPr>
        <w:t xml:space="preserve">10 </w:t>
      </w:r>
      <w:r w:rsidRPr="00B737C7">
        <w:rPr>
          <w:rFonts w:ascii="Arial" w:hAnsi="Arial" w:cs="Arial"/>
          <w:i/>
          <w:color w:val="FF0000"/>
          <w:sz w:val="32"/>
          <w:szCs w:val="32"/>
        </w:rPr>
        <w:t>причин</w:t>
      </w:r>
      <w:r w:rsidRPr="00B737C7">
        <w:rPr>
          <w:rFonts w:ascii="Agency FB" w:hAnsi="Agency FB"/>
          <w:i/>
          <w:color w:val="FF0000"/>
          <w:sz w:val="32"/>
          <w:szCs w:val="32"/>
        </w:rPr>
        <w:t xml:space="preserve"> </w:t>
      </w:r>
      <w:r w:rsidRPr="00B737C7">
        <w:rPr>
          <w:rFonts w:ascii="Arial" w:hAnsi="Arial" w:cs="Arial"/>
          <w:i/>
          <w:color w:val="FF0000"/>
          <w:sz w:val="32"/>
          <w:szCs w:val="32"/>
        </w:rPr>
        <w:t>учить</w:t>
      </w:r>
      <w:r w:rsidRPr="00B737C7">
        <w:rPr>
          <w:rFonts w:ascii="Agency FB" w:hAnsi="Agency FB"/>
          <w:i/>
          <w:color w:val="FF0000"/>
          <w:sz w:val="32"/>
          <w:szCs w:val="32"/>
        </w:rPr>
        <w:t xml:space="preserve"> </w:t>
      </w:r>
      <w:r w:rsidRPr="00B737C7">
        <w:rPr>
          <w:rFonts w:ascii="Arial" w:hAnsi="Arial" w:cs="Arial"/>
          <w:i/>
          <w:color w:val="FF0000"/>
          <w:sz w:val="32"/>
          <w:szCs w:val="32"/>
        </w:rPr>
        <w:t>ребёнка</w:t>
      </w:r>
      <w:r w:rsidRPr="00B737C7">
        <w:rPr>
          <w:rFonts w:ascii="Agency FB" w:hAnsi="Agency FB"/>
          <w:i/>
          <w:color w:val="FF0000"/>
          <w:sz w:val="32"/>
          <w:szCs w:val="32"/>
        </w:rPr>
        <w:t xml:space="preserve"> </w:t>
      </w:r>
      <w:r w:rsidRPr="00B737C7">
        <w:rPr>
          <w:rFonts w:ascii="Arial" w:hAnsi="Arial" w:cs="Arial"/>
          <w:i/>
          <w:color w:val="FF0000"/>
          <w:sz w:val="32"/>
          <w:szCs w:val="32"/>
        </w:rPr>
        <w:t>музыке</w:t>
      </w:r>
      <w:r w:rsidR="00DE04D7">
        <w:rPr>
          <w:rFonts w:ascii="Arial" w:hAnsi="Arial" w:cs="Arial"/>
          <w:i/>
          <w:color w:val="FF0000"/>
          <w:sz w:val="32"/>
          <w:szCs w:val="32"/>
        </w:rPr>
        <w:t>.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gency FB" w:hAnsi="Agency FB"/>
          <w:i/>
          <w:color w:val="00B050"/>
          <w:sz w:val="28"/>
          <w:szCs w:val="28"/>
        </w:rPr>
        <w:t xml:space="preserve">1.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Играть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gency FB" w:hAnsi="Agency FB" w:cs="Agency FB"/>
          <w:i/>
          <w:color w:val="00B050"/>
          <w:sz w:val="28"/>
          <w:szCs w:val="28"/>
        </w:rPr>
        <w:t>—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это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следовать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традиции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светского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воспитания</w:t>
      </w:r>
      <w:r w:rsidRPr="00B737C7">
        <w:rPr>
          <w:rFonts w:ascii="Agency FB" w:hAnsi="Agency FB"/>
          <w:i/>
          <w:color w:val="00B050"/>
          <w:sz w:val="28"/>
          <w:szCs w:val="28"/>
        </w:rPr>
        <w:t>.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Музыке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учили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всех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аристократов</w:t>
      </w:r>
      <w:r w:rsidRPr="00B737C7">
        <w:rPr>
          <w:rFonts w:ascii="Agency FB" w:hAnsi="Agency FB"/>
          <w:i/>
          <w:color w:val="00B050"/>
          <w:sz w:val="28"/>
          <w:szCs w:val="28"/>
        </w:rPr>
        <w:t>!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gency FB" w:hAnsi="Agency FB"/>
          <w:i/>
          <w:color w:val="00B050"/>
          <w:sz w:val="28"/>
          <w:szCs w:val="28"/>
        </w:rPr>
        <w:t xml:space="preserve">2.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Музыкальные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занятия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воспитывают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волю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дисциплину</w:t>
      </w:r>
      <w:r w:rsidRPr="00B737C7">
        <w:rPr>
          <w:rFonts w:ascii="Agency FB" w:hAnsi="Agency FB"/>
          <w:i/>
          <w:color w:val="00B050"/>
          <w:sz w:val="28"/>
          <w:szCs w:val="28"/>
        </w:rPr>
        <w:t>;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заниматься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инструменте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надо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постоянно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регулярно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proofErr w:type="gramStart"/>
      <w:r w:rsidRPr="00B737C7">
        <w:rPr>
          <w:rFonts w:ascii="Arial" w:hAnsi="Arial" w:cs="Arial"/>
          <w:i/>
          <w:color w:val="00B050"/>
          <w:sz w:val="28"/>
          <w:szCs w:val="28"/>
        </w:rPr>
        <w:t>без</w:t>
      </w:r>
      <w:proofErr w:type="gramEnd"/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перерывов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-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зимой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летом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будни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выходные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Упорство</w:t>
      </w:r>
      <w:r>
        <w:rPr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музыканта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можно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сравнить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упорством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спортсмена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отличие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спорта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-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это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воспитание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характера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proofErr w:type="gramStart"/>
      <w:r w:rsidRPr="00B737C7">
        <w:rPr>
          <w:rFonts w:ascii="Arial" w:hAnsi="Arial" w:cs="Arial"/>
          <w:i/>
          <w:color w:val="00B050"/>
          <w:sz w:val="28"/>
          <w:szCs w:val="28"/>
        </w:rPr>
        <w:t>без</w:t>
      </w:r>
      <w:proofErr w:type="gramEnd"/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риска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травмы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Как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хорошо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что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это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возможно</w:t>
      </w:r>
      <w:r w:rsidRPr="00B737C7">
        <w:rPr>
          <w:rFonts w:ascii="Agency FB" w:hAnsi="Agency FB"/>
          <w:i/>
          <w:color w:val="00B050"/>
          <w:sz w:val="28"/>
          <w:szCs w:val="28"/>
        </w:rPr>
        <w:t>!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gency FB" w:hAnsi="Agency FB"/>
          <w:i/>
          <w:color w:val="00B050"/>
          <w:sz w:val="28"/>
          <w:szCs w:val="28"/>
        </w:rPr>
        <w:t xml:space="preserve">3.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Благодаря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ребенок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развивает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proofErr w:type="gramStart"/>
      <w:r w:rsidRPr="00B737C7">
        <w:rPr>
          <w:rFonts w:ascii="Arial" w:hAnsi="Arial" w:cs="Arial"/>
          <w:i/>
          <w:color w:val="00B050"/>
          <w:sz w:val="28"/>
          <w:szCs w:val="28"/>
        </w:rPr>
        <w:t>математические</w:t>
      </w:r>
      <w:proofErr w:type="gramEnd"/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способности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!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Он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>
        <w:rPr>
          <w:i/>
          <w:color w:val="00B050"/>
          <w:sz w:val="28"/>
          <w:szCs w:val="28"/>
        </w:rPr>
        <w:t xml:space="preserve"> </w:t>
      </w:r>
      <w:proofErr w:type="spellStart"/>
      <w:r w:rsidRPr="00B737C7">
        <w:rPr>
          <w:rFonts w:ascii="Arial" w:hAnsi="Arial" w:cs="Arial"/>
          <w:i/>
          <w:color w:val="00B050"/>
          <w:sz w:val="28"/>
          <w:szCs w:val="28"/>
        </w:rPr>
        <w:t>пространственно</w:t>
      </w:r>
      <w:proofErr w:type="spellEnd"/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>
        <w:rPr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мыслит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попадая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proofErr w:type="gramStart"/>
      <w:r w:rsidRPr="00B737C7">
        <w:rPr>
          <w:rFonts w:ascii="Arial" w:hAnsi="Arial" w:cs="Arial"/>
          <w:i/>
          <w:color w:val="00B050"/>
          <w:sz w:val="28"/>
          <w:szCs w:val="28"/>
        </w:rPr>
        <w:t>нужные</w:t>
      </w:r>
      <w:proofErr w:type="gramEnd"/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клавиши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манипулирует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абстрактными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знаками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запоминая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нотный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текст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Большинство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видных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математиков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инженеров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занимались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продолжают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заниматься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музыкой</w:t>
      </w:r>
      <w:r w:rsidRPr="00B737C7">
        <w:rPr>
          <w:rFonts w:ascii="Agency FB" w:hAnsi="Agency FB"/>
          <w:i/>
          <w:color w:val="00B050"/>
          <w:sz w:val="28"/>
          <w:szCs w:val="28"/>
        </w:rPr>
        <w:t>.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gency FB" w:hAnsi="Agency FB"/>
          <w:i/>
          <w:color w:val="00B050"/>
          <w:sz w:val="28"/>
          <w:szCs w:val="28"/>
        </w:rPr>
        <w:t xml:space="preserve">4. </w:t>
      </w:r>
      <w:proofErr w:type="gramStart"/>
      <w:r w:rsidRPr="00B737C7">
        <w:rPr>
          <w:rFonts w:ascii="Arial" w:hAnsi="Arial" w:cs="Arial"/>
          <w:i/>
          <w:color w:val="00B050"/>
          <w:sz w:val="28"/>
          <w:szCs w:val="28"/>
        </w:rPr>
        <w:t>Играющие</w:t>
      </w:r>
      <w:proofErr w:type="gramEnd"/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="00B030A5">
        <w:rPr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поющие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быстрее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усваивают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грамматику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лучше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пишут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легче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запоминают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иностранные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слова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Фразы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запятые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точки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вопросы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восклицания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есть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речи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Не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lastRenderedPageBreak/>
        <w:t>случайно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все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великие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писатели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gency FB" w:hAnsi="Agency FB" w:cs="Agency FB"/>
          <w:i/>
          <w:color w:val="00B050"/>
          <w:sz w:val="28"/>
          <w:szCs w:val="28"/>
        </w:rPr>
        <w:t>–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меломаны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Занятия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музыкой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рекомендуют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всем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будущим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полиглотам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-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журналистам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переводчикам</w:t>
      </w:r>
      <w:r w:rsidRPr="00B737C7">
        <w:rPr>
          <w:rFonts w:ascii="Agency FB" w:hAnsi="Agency FB"/>
          <w:i/>
          <w:color w:val="00B050"/>
          <w:sz w:val="28"/>
          <w:szCs w:val="28"/>
        </w:rPr>
        <w:t>!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gency FB" w:hAnsi="Agency FB"/>
          <w:i/>
          <w:color w:val="00B050"/>
          <w:sz w:val="28"/>
          <w:szCs w:val="28"/>
        </w:rPr>
        <w:t xml:space="preserve">5.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структурна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иерархична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: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крупные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сочинения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распадаются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менее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="000A4FD6">
        <w:rPr>
          <w:i/>
          <w:color w:val="00B050"/>
          <w:sz w:val="28"/>
          <w:szCs w:val="28"/>
        </w:rPr>
        <w:t xml:space="preserve"> </w:t>
      </w:r>
      <w:proofErr w:type="gramStart"/>
      <w:r w:rsidRPr="00B737C7">
        <w:rPr>
          <w:rFonts w:ascii="Arial" w:hAnsi="Arial" w:cs="Arial"/>
          <w:i/>
          <w:color w:val="00B050"/>
          <w:sz w:val="28"/>
          <w:szCs w:val="28"/>
        </w:rPr>
        <w:t>крупные</w:t>
      </w:r>
      <w:proofErr w:type="gramEnd"/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которые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свою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очередь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делятся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небольшие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темы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фрагменты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состоящие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proofErr w:type="gramStart"/>
      <w:r w:rsidRPr="00B737C7">
        <w:rPr>
          <w:rFonts w:ascii="Arial" w:hAnsi="Arial" w:cs="Arial"/>
          <w:i/>
          <w:color w:val="00B050"/>
          <w:sz w:val="28"/>
          <w:szCs w:val="28"/>
        </w:rPr>
        <w:t>из</w:t>
      </w:r>
      <w:proofErr w:type="gramEnd"/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мелких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фраз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мотивов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Это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очень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облегчает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понимание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компьютера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!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случайно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корпорация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Майкрософт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предпочитает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сотрудников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музыкальным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образованием</w:t>
      </w:r>
      <w:r w:rsidRPr="00B737C7">
        <w:rPr>
          <w:rFonts w:ascii="Agency FB" w:hAnsi="Agency FB"/>
          <w:i/>
          <w:color w:val="00B050"/>
          <w:sz w:val="28"/>
          <w:szCs w:val="28"/>
        </w:rPr>
        <w:t>.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gency FB" w:hAnsi="Agency FB"/>
          <w:i/>
          <w:color w:val="00B050"/>
          <w:sz w:val="28"/>
          <w:szCs w:val="28"/>
        </w:rPr>
        <w:t xml:space="preserve">6.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Музыкальные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занятия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развивают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навыки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общения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умение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понимать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людей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Играя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юному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музыканту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приходится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многократно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перевоплощаться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доносить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до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слушателя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разную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манеру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игры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чувствовать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голос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жесты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Помните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-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музыка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ведёт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сердца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сердцу</w:t>
      </w:r>
      <w:r w:rsidRPr="00B737C7">
        <w:rPr>
          <w:rFonts w:ascii="Agency FB" w:hAnsi="Agency FB"/>
          <w:i/>
          <w:color w:val="00B050"/>
          <w:sz w:val="28"/>
          <w:szCs w:val="28"/>
        </w:rPr>
        <w:t>!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gency FB" w:hAnsi="Agency FB"/>
          <w:i/>
          <w:color w:val="00B050"/>
          <w:sz w:val="28"/>
          <w:szCs w:val="28"/>
        </w:rPr>
        <w:t xml:space="preserve">7.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Музыканты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мягкосердечны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терпеливы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одновременно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мужественны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Как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утверждают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психологи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gency FB" w:hAnsi="Agency FB" w:cs="Agency FB"/>
          <w:i/>
          <w:color w:val="00B050"/>
          <w:sz w:val="28"/>
          <w:szCs w:val="28"/>
        </w:rPr>
        <w:t>–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играющие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мужчины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чувствительны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музыканты</w:t>
      </w:r>
      <w:r w:rsidRPr="00B737C7">
        <w:rPr>
          <w:rFonts w:ascii="Agency FB" w:hAnsi="Agency FB"/>
          <w:i/>
          <w:color w:val="00B050"/>
          <w:sz w:val="28"/>
          <w:szCs w:val="28"/>
        </w:rPr>
        <w:t>-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женщины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стойки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proofErr w:type="gramStart"/>
      <w:r w:rsidRPr="00B737C7">
        <w:rPr>
          <w:rFonts w:ascii="Arial" w:hAnsi="Arial" w:cs="Arial"/>
          <w:i/>
          <w:color w:val="00B050"/>
          <w:sz w:val="28"/>
          <w:szCs w:val="28"/>
        </w:rPr>
        <w:t>тверды</w:t>
      </w:r>
      <w:proofErr w:type="gramEnd"/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="004852D6">
        <w:rPr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духом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Это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прекрасные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качества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личности</w:t>
      </w:r>
      <w:r w:rsidRPr="00B737C7">
        <w:rPr>
          <w:rFonts w:ascii="Agency FB" w:hAnsi="Agency FB"/>
          <w:i/>
          <w:color w:val="00B050"/>
          <w:sz w:val="28"/>
          <w:szCs w:val="28"/>
        </w:rPr>
        <w:t>!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gency FB" w:hAnsi="Agency FB"/>
          <w:i/>
          <w:color w:val="00B050"/>
          <w:sz w:val="28"/>
          <w:szCs w:val="28"/>
        </w:rPr>
        <w:t xml:space="preserve">8.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Занятия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музыкой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выступления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сцене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приучают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gency FB" w:hAnsi="Agency FB"/>
          <w:i/>
          <w:color w:val="00B050"/>
          <w:sz w:val="28"/>
          <w:szCs w:val="28"/>
        </w:rPr>
        <w:lastRenderedPageBreak/>
        <w:t>«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включаться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команде</w:t>
      </w:r>
      <w:r w:rsidRPr="00B737C7">
        <w:rPr>
          <w:rFonts w:ascii="Agency FB" w:hAnsi="Agency FB" w:cs="Agency FB"/>
          <w:i/>
          <w:color w:val="00B050"/>
          <w:sz w:val="28"/>
          <w:szCs w:val="28"/>
        </w:rPr>
        <w:t>»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таким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опытом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ребёнок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сдаст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любой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экзамен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выдержит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любое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собеседование</w:t>
      </w:r>
      <w:r w:rsidRPr="00B737C7">
        <w:rPr>
          <w:rFonts w:ascii="Agency FB" w:hAnsi="Agency FB"/>
          <w:i/>
          <w:color w:val="00B050"/>
          <w:sz w:val="28"/>
          <w:szCs w:val="28"/>
        </w:rPr>
        <w:t>.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Музыкальные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занятия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детстве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это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максимальная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готовность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на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всю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жизнь</w:t>
      </w:r>
      <w:r w:rsidRPr="00B737C7">
        <w:rPr>
          <w:rFonts w:ascii="Agency FB" w:hAnsi="Agency FB"/>
          <w:i/>
          <w:color w:val="00B050"/>
          <w:sz w:val="28"/>
          <w:szCs w:val="28"/>
        </w:rPr>
        <w:t>.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gency FB" w:hAnsi="Agency FB"/>
          <w:i/>
          <w:color w:val="00B050"/>
          <w:sz w:val="28"/>
          <w:szCs w:val="28"/>
        </w:rPr>
        <w:t xml:space="preserve">9.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Музыкальные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занятия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воспитывают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маленьких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gency FB" w:hAnsi="Agency FB" w:cs="Agency FB"/>
          <w:i/>
          <w:color w:val="00B050"/>
          <w:sz w:val="28"/>
          <w:szCs w:val="28"/>
        </w:rPr>
        <w:t>«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цезарей</w:t>
      </w:r>
      <w:r w:rsidRPr="00B737C7">
        <w:rPr>
          <w:rFonts w:ascii="Agency FB" w:hAnsi="Agency FB" w:cs="Agency FB"/>
          <w:i/>
          <w:color w:val="00B050"/>
          <w:sz w:val="28"/>
          <w:szCs w:val="28"/>
        </w:rPr>
        <w:t>»</w:t>
      </w:r>
      <w:r w:rsidRPr="00B737C7">
        <w:rPr>
          <w:rFonts w:ascii="Agency FB" w:hAnsi="Agency FB"/>
          <w:i/>
          <w:color w:val="00B050"/>
          <w:sz w:val="28"/>
          <w:szCs w:val="28"/>
        </w:rPr>
        <w:t>,</w:t>
      </w:r>
    </w:p>
    <w:p w:rsidR="00B737C7" w:rsidRPr="00B737C7" w:rsidRDefault="000E5A4E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proofErr w:type="gramStart"/>
      <w:r w:rsidRPr="00B737C7">
        <w:rPr>
          <w:rFonts w:ascii="Arial" w:hAnsi="Arial" w:cs="Arial"/>
          <w:i/>
          <w:color w:val="00B050"/>
          <w:sz w:val="28"/>
          <w:szCs w:val="28"/>
        </w:rPr>
        <w:t>У</w:t>
      </w:r>
      <w:r w:rsidR="00B737C7" w:rsidRPr="00B737C7">
        <w:rPr>
          <w:rFonts w:ascii="Arial" w:hAnsi="Arial" w:cs="Arial"/>
          <w:i/>
          <w:color w:val="00B050"/>
          <w:sz w:val="28"/>
          <w:szCs w:val="28"/>
        </w:rPr>
        <w:t>меющих</w:t>
      </w:r>
      <w:r>
        <w:rPr>
          <w:rFonts w:ascii="Arial" w:hAnsi="Arial" w:cs="Arial"/>
          <w:i/>
          <w:color w:val="00B050"/>
          <w:sz w:val="28"/>
          <w:szCs w:val="28"/>
        </w:rPr>
        <w:t xml:space="preserve"> </w:t>
      </w:r>
      <w:r w:rsidR="00B737C7"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="004852D6">
        <w:rPr>
          <w:i/>
          <w:color w:val="00B050"/>
          <w:sz w:val="28"/>
          <w:szCs w:val="28"/>
        </w:rPr>
        <w:t xml:space="preserve"> </w:t>
      </w:r>
      <w:r w:rsidR="00B737C7" w:rsidRPr="00B737C7">
        <w:rPr>
          <w:rFonts w:ascii="Arial" w:hAnsi="Arial" w:cs="Arial"/>
          <w:i/>
          <w:color w:val="00B050"/>
          <w:sz w:val="28"/>
          <w:szCs w:val="28"/>
        </w:rPr>
        <w:t>ориентироватьс</w:t>
      </w:r>
      <w:r>
        <w:rPr>
          <w:rFonts w:ascii="Arial" w:hAnsi="Arial" w:cs="Arial"/>
          <w:i/>
          <w:color w:val="00B050"/>
          <w:sz w:val="28"/>
          <w:szCs w:val="28"/>
        </w:rPr>
        <w:t>я</w:t>
      </w:r>
      <w:r w:rsidR="00B737C7"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="00B737C7" w:rsidRPr="00B737C7">
        <w:rPr>
          <w:rFonts w:ascii="Arial" w:hAnsi="Arial" w:cs="Arial"/>
          <w:i/>
          <w:color w:val="00B050"/>
          <w:sz w:val="28"/>
          <w:szCs w:val="28"/>
        </w:rPr>
        <w:t>в</w:t>
      </w:r>
      <w:r w:rsidR="00B737C7"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="00B737C7" w:rsidRPr="00B737C7">
        <w:rPr>
          <w:rFonts w:ascii="Arial" w:hAnsi="Arial" w:cs="Arial"/>
          <w:i/>
          <w:color w:val="00B050"/>
          <w:sz w:val="28"/>
          <w:szCs w:val="28"/>
        </w:rPr>
        <w:t>нескольких</w:t>
      </w:r>
      <w:r w:rsidR="00B737C7"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="00B737C7" w:rsidRPr="00B737C7">
        <w:rPr>
          <w:rFonts w:ascii="Arial" w:hAnsi="Arial" w:cs="Arial"/>
          <w:i/>
          <w:color w:val="00B050"/>
          <w:sz w:val="28"/>
          <w:szCs w:val="28"/>
        </w:rPr>
        <w:t>одновременных</w:t>
      </w:r>
      <w:proofErr w:type="gramEnd"/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proofErr w:type="gramStart"/>
      <w:r w:rsidRPr="00B737C7">
        <w:rPr>
          <w:rFonts w:ascii="Arial" w:hAnsi="Arial" w:cs="Arial"/>
          <w:i/>
          <w:color w:val="00B050"/>
          <w:sz w:val="28"/>
          <w:szCs w:val="28"/>
        </w:rPr>
        <w:t>процессах</w:t>
      </w:r>
      <w:proofErr w:type="gramEnd"/>
      <w:r w:rsidRPr="00B737C7">
        <w:rPr>
          <w:rFonts w:ascii="Agency FB" w:hAnsi="Agency FB"/>
          <w:i/>
          <w:color w:val="00B050"/>
          <w:sz w:val="28"/>
          <w:szCs w:val="28"/>
        </w:rPr>
        <w:t xml:space="preserve">! </w:t>
      </w:r>
      <w:r w:rsidR="004852D6">
        <w:rPr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приучает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мыслить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жить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нескольких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направлениях</w:t>
      </w:r>
      <w:proofErr w:type="gramStart"/>
      <w:r w:rsidR="00FF19CD">
        <w:rPr>
          <w:rFonts w:ascii="Arial" w:hAnsi="Arial" w:cs="Arial"/>
          <w:i/>
          <w:color w:val="00B050"/>
          <w:sz w:val="28"/>
          <w:szCs w:val="28"/>
        </w:rPr>
        <w:t xml:space="preserve"> </w:t>
      </w:r>
      <w:r w:rsidRPr="00B737C7">
        <w:rPr>
          <w:rFonts w:ascii="Agency FB" w:hAnsi="Agency FB"/>
          <w:i/>
          <w:color w:val="00B050"/>
          <w:sz w:val="28"/>
          <w:szCs w:val="28"/>
        </w:rPr>
        <w:t>.</w:t>
      </w:r>
      <w:proofErr w:type="gramEnd"/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примеру</w:t>
      </w:r>
      <w:r w:rsidRPr="00B737C7">
        <w:rPr>
          <w:rFonts w:ascii="Agency FB" w:hAnsi="Agency FB"/>
          <w:i/>
          <w:color w:val="00B050"/>
          <w:sz w:val="28"/>
          <w:szCs w:val="28"/>
        </w:rPr>
        <w:t>,</w:t>
      </w:r>
      <w:r w:rsidR="004852D6">
        <w:rPr>
          <w:i/>
          <w:color w:val="00B050"/>
          <w:sz w:val="28"/>
          <w:szCs w:val="28"/>
        </w:rPr>
        <w:t xml:space="preserve"> 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читающий</w:t>
      </w:r>
      <w:r w:rsidR="004852D6">
        <w:rPr>
          <w:rFonts w:ascii="Arial" w:hAnsi="Arial" w:cs="Arial"/>
          <w:i/>
          <w:color w:val="00B050"/>
          <w:sz w:val="28"/>
          <w:szCs w:val="28"/>
        </w:rPr>
        <w:t xml:space="preserve"> 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листа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="00FF19CD">
        <w:rPr>
          <w:i/>
          <w:color w:val="00B050"/>
          <w:sz w:val="28"/>
          <w:szCs w:val="28"/>
        </w:rPr>
        <w:t>,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делает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несколько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дел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-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помнит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прошлом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смотрит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будущее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контролирует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настоящее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своём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темпе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Ребенок</w:t>
      </w:r>
      <w:r w:rsidRPr="00B737C7">
        <w:rPr>
          <w:rFonts w:ascii="Agency FB" w:hAnsi="Agency FB"/>
          <w:i/>
          <w:color w:val="00B050"/>
          <w:sz w:val="28"/>
          <w:szCs w:val="28"/>
        </w:rPr>
        <w:t>-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музыкант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сможет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бежать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по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нескольким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жизненным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дорожкам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везде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приходить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первым</w:t>
      </w:r>
      <w:r w:rsidRPr="00B737C7">
        <w:rPr>
          <w:rFonts w:ascii="Agency FB" w:hAnsi="Agency FB"/>
          <w:i/>
          <w:color w:val="00B050"/>
          <w:sz w:val="28"/>
          <w:szCs w:val="28"/>
        </w:rPr>
        <w:t>!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gency FB" w:hAnsi="Agency FB"/>
          <w:i/>
          <w:color w:val="00B050"/>
          <w:sz w:val="28"/>
          <w:szCs w:val="28"/>
        </w:rPr>
        <w:t xml:space="preserve">10.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наконец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gency FB" w:hAnsi="Agency FB" w:cs="Agency FB"/>
          <w:i/>
          <w:color w:val="00B050"/>
          <w:sz w:val="28"/>
          <w:szCs w:val="28"/>
        </w:rPr>
        <w:t>—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наилучший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путь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="004852D6">
        <w:rPr>
          <w:i/>
          <w:color w:val="00B050"/>
          <w:sz w:val="28"/>
          <w:szCs w:val="28"/>
        </w:rPr>
        <w:t xml:space="preserve">  </w:t>
      </w:r>
      <w:proofErr w:type="gramStart"/>
      <w:r w:rsidRPr="00B737C7">
        <w:rPr>
          <w:rFonts w:ascii="Arial" w:hAnsi="Arial" w:cs="Arial"/>
          <w:i/>
          <w:color w:val="00B050"/>
          <w:sz w:val="28"/>
          <w:szCs w:val="28"/>
        </w:rPr>
        <w:t>жизненному</w:t>
      </w:r>
      <w:proofErr w:type="gramEnd"/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успеху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Музыкальным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прошлым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отмечены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многие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знаменитости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.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Спросите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у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успешных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людей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-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не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занимались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ли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музыкой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,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хотя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бы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недолго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без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особого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рвения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?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Конечно</w:t>
      </w:r>
      <w:r w:rsidRPr="00B737C7">
        <w:rPr>
          <w:rFonts w:ascii="Agency FB" w:hAnsi="Agency FB"/>
          <w:i/>
          <w:color w:val="00B050"/>
          <w:sz w:val="28"/>
          <w:szCs w:val="28"/>
        </w:rPr>
        <w:t>,</w:t>
      </w:r>
    </w:p>
    <w:p w:rsidR="00B737C7" w:rsidRPr="00B737C7" w:rsidRDefault="00B737C7" w:rsidP="00B737C7">
      <w:pPr>
        <w:spacing w:line="480" w:lineRule="auto"/>
        <w:rPr>
          <w:rFonts w:ascii="Agency FB" w:hAnsi="Agency FB"/>
          <w:i/>
          <w:color w:val="00B050"/>
          <w:sz w:val="28"/>
          <w:szCs w:val="28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занимались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!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у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Вас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есть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10 </w:t>
      </w:r>
      <w:r w:rsidR="004852D6">
        <w:rPr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причин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последовать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их</w:t>
      </w:r>
    </w:p>
    <w:p w:rsidR="00B737C7" w:rsidRDefault="00B737C7" w:rsidP="00B737C7">
      <w:pPr>
        <w:spacing w:line="480" w:lineRule="auto"/>
        <w:rPr>
          <w:noProof/>
          <w:lang w:eastAsia="ru-RU"/>
        </w:rPr>
      </w:pPr>
      <w:r w:rsidRPr="00B737C7">
        <w:rPr>
          <w:rFonts w:ascii="Arial" w:hAnsi="Arial" w:cs="Arial"/>
          <w:i/>
          <w:color w:val="00B050"/>
          <w:sz w:val="28"/>
          <w:szCs w:val="28"/>
        </w:rPr>
        <w:t>вдохновляющему</w:t>
      </w:r>
      <w:r w:rsidRPr="00B737C7">
        <w:rPr>
          <w:rFonts w:ascii="Agency FB" w:hAnsi="Agency FB"/>
          <w:i/>
          <w:color w:val="00B050"/>
          <w:sz w:val="28"/>
          <w:szCs w:val="28"/>
        </w:rPr>
        <w:t xml:space="preserve"> </w:t>
      </w:r>
      <w:r w:rsidRPr="00B737C7">
        <w:rPr>
          <w:rFonts w:ascii="Arial" w:hAnsi="Arial" w:cs="Arial"/>
          <w:i/>
          <w:color w:val="00B050"/>
          <w:sz w:val="28"/>
          <w:szCs w:val="28"/>
        </w:rPr>
        <w:t>примеру</w:t>
      </w:r>
    </w:p>
    <w:p w:rsidR="004C28B0" w:rsidRDefault="004C28B0" w:rsidP="00B737C7">
      <w:pPr>
        <w:spacing w:line="480" w:lineRule="auto"/>
        <w:rPr>
          <w:b/>
          <w:noProof/>
          <w:color w:val="FF0000"/>
          <w:sz w:val="28"/>
          <w:szCs w:val="28"/>
          <w:lang w:eastAsia="ru-RU"/>
        </w:rPr>
      </w:pPr>
    </w:p>
    <w:p w:rsidR="004C28B0" w:rsidRPr="00DC7AC0" w:rsidRDefault="000A1C3E" w:rsidP="00D505D8">
      <w:pPr>
        <w:spacing w:before="100" w:beforeAutospacing="1" w:after="100" w:afterAutospacing="1" w:line="480" w:lineRule="auto"/>
      </w:pPr>
      <w:r w:rsidRPr="00DC7AC0"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7EC0B4D" wp14:editId="757A4D28">
            <wp:simplePos x="0" y="0"/>
            <wp:positionH relativeFrom="column">
              <wp:posOffset>3088880</wp:posOffset>
            </wp:positionH>
            <wp:positionV relativeFrom="paragraph">
              <wp:posOffset>4956091</wp:posOffset>
            </wp:positionV>
            <wp:extent cx="2812211" cy="1871932"/>
            <wp:effectExtent l="0" t="0" r="7620" b="0"/>
            <wp:wrapNone/>
            <wp:docPr id="4098" name="Picture 2" descr="C:\Users\Sad\Desktop\20190918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Sad\Desktop\20190918_101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11" cy="18719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9D31A1" wp14:editId="5085CBE6">
            <wp:simplePos x="0" y="0"/>
            <wp:positionH relativeFrom="column">
              <wp:posOffset>9058</wp:posOffset>
            </wp:positionH>
            <wp:positionV relativeFrom="paragraph">
              <wp:posOffset>4914924</wp:posOffset>
            </wp:positionV>
            <wp:extent cx="2785745" cy="1912620"/>
            <wp:effectExtent l="0" t="0" r="0" b="0"/>
            <wp:wrapNone/>
            <wp:docPr id="6" name="Picture 2" descr="C:\Users\Sad\Desktop\20190918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Sad\Desktop\20190918_100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912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ED711CA" wp14:editId="3BD2354B">
            <wp:simplePos x="0" y="0"/>
            <wp:positionH relativeFrom="column">
              <wp:posOffset>3088640</wp:posOffset>
            </wp:positionH>
            <wp:positionV relativeFrom="paragraph">
              <wp:posOffset>2169160</wp:posOffset>
            </wp:positionV>
            <wp:extent cx="2811780" cy="215646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02D" w:rsidRPr="0062102D">
        <w:rPr>
          <w:noProof/>
          <w:color w:val="FF0000"/>
          <w:sz w:val="28"/>
          <w:szCs w:val="28"/>
          <w:lang w:eastAsia="ru-RU"/>
        </w:rPr>
        <w:t xml:space="preserve"> </w:t>
      </w:r>
      <w:r w:rsidR="0062102D" w:rsidRPr="00D505D8">
        <w:rPr>
          <w:noProof/>
          <w:color w:val="FF0000"/>
          <w:sz w:val="28"/>
          <w:szCs w:val="28"/>
          <w:lang w:eastAsia="ru-RU"/>
        </w:rPr>
        <w:t>В сентябре ребята подготовительной группы посетили «Дом ремёсрел».</w:t>
      </w:r>
      <w:r w:rsidR="0062102D">
        <w:rPr>
          <w:noProof/>
          <w:color w:val="FF0000"/>
          <w:sz w:val="28"/>
          <w:szCs w:val="28"/>
          <w:lang w:eastAsia="ru-RU"/>
        </w:rPr>
        <w:t xml:space="preserve"> Р</w:t>
      </w:r>
      <w:r w:rsidR="0062102D" w:rsidRPr="00D505D8">
        <w:rPr>
          <w:noProof/>
          <w:color w:val="FF0000"/>
          <w:sz w:val="28"/>
          <w:szCs w:val="28"/>
          <w:lang w:eastAsia="ru-RU"/>
        </w:rPr>
        <w:t>ебята узнали историю появления смайликов.</w:t>
      </w:r>
      <w:r w:rsidR="0062102D">
        <w:rPr>
          <w:noProof/>
          <w:color w:val="FF0000"/>
          <w:sz w:val="28"/>
          <w:szCs w:val="28"/>
          <w:lang w:eastAsia="ru-RU"/>
        </w:rPr>
        <w:t>Посмотрели презентацию на тему « Какие бывают смайлики.</w:t>
      </w:r>
      <w:r w:rsidR="0062102D" w:rsidRPr="00005912">
        <w:t xml:space="preserve"> </w:t>
      </w:r>
      <w:r w:rsidR="0062102D">
        <w:rPr>
          <w:noProof/>
          <w:color w:val="FF0000"/>
          <w:sz w:val="28"/>
          <w:szCs w:val="28"/>
          <w:lang w:eastAsia="ru-RU"/>
        </w:rPr>
        <w:t xml:space="preserve"> Активно принимали </w:t>
      </w:r>
      <w:r w:rsidR="0062102D" w:rsidRPr="00005912">
        <w:rPr>
          <w:noProof/>
          <w:color w:val="FF0000"/>
          <w:sz w:val="28"/>
          <w:szCs w:val="28"/>
          <w:lang w:eastAsia="ru-RU"/>
        </w:rPr>
        <w:t xml:space="preserve">участие в различных конкурсах, играх и хороводах.   В конце  программы </w:t>
      </w:r>
      <w:r w:rsidR="0062102D">
        <w:rPr>
          <w:noProof/>
          <w:color w:val="FF0000"/>
          <w:sz w:val="28"/>
          <w:szCs w:val="28"/>
          <w:lang w:eastAsia="ru-RU"/>
        </w:rPr>
        <w:t>им были вручены сувениры.</w:t>
      </w:r>
      <w:r w:rsidR="00052256">
        <w:rPr>
          <w:noProof/>
          <w:color w:val="FF0000"/>
          <w:sz w:val="28"/>
          <w:szCs w:val="28"/>
          <w:lang w:eastAsia="ru-RU"/>
        </w:rPr>
        <w:t xml:space="preserve"> В октябре так же были приглашены на капустник. Весело плясали и играли.</w:t>
      </w:r>
      <w:r w:rsidR="00A82385" w:rsidRPr="00A82385">
        <w:rPr>
          <w:noProof/>
          <w:color w:val="FF0000"/>
          <w:sz w:val="28"/>
          <w:szCs w:val="28"/>
          <w:lang w:eastAsia="ru-RU"/>
        </w:rPr>
        <w:t xml:space="preserve"> </w:t>
      </w:r>
      <w:r w:rsidR="00A82385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7121EEBD" wp14:editId="3DD0B18F">
            <wp:extent cx="2793141" cy="2260121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43" cy="2273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28B0" w:rsidRPr="00DC7AC0" w:rsidSect="00C56AEE">
      <w:pgSz w:w="11906" w:h="16838"/>
      <w:pgMar w:top="1134" w:right="850" w:bottom="1134" w:left="1276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3B"/>
    <w:rsid w:val="00005912"/>
    <w:rsid w:val="00025BC1"/>
    <w:rsid w:val="000371F9"/>
    <w:rsid w:val="00052256"/>
    <w:rsid w:val="000535C4"/>
    <w:rsid w:val="00073418"/>
    <w:rsid w:val="000A1C3E"/>
    <w:rsid w:val="000A4FD6"/>
    <w:rsid w:val="000E5A4E"/>
    <w:rsid w:val="000F1340"/>
    <w:rsid w:val="00122F10"/>
    <w:rsid w:val="00156EB2"/>
    <w:rsid w:val="001C21E2"/>
    <w:rsid w:val="001E16CE"/>
    <w:rsid w:val="002865EA"/>
    <w:rsid w:val="00325549"/>
    <w:rsid w:val="00382DFD"/>
    <w:rsid w:val="00385E87"/>
    <w:rsid w:val="003B16E9"/>
    <w:rsid w:val="003D6B5E"/>
    <w:rsid w:val="0044697E"/>
    <w:rsid w:val="004852D6"/>
    <w:rsid w:val="004C28B0"/>
    <w:rsid w:val="0050312F"/>
    <w:rsid w:val="005B2541"/>
    <w:rsid w:val="005B4E34"/>
    <w:rsid w:val="005C2837"/>
    <w:rsid w:val="0062102D"/>
    <w:rsid w:val="00680EA9"/>
    <w:rsid w:val="006A3A32"/>
    <w:rsid w:val="006B34C1"/>
    <w:rsid w:val="006C4A54"/>
    <w:rsid w:val="00742EE7"/>
    <w:rsid w:val="007E140F"/>
    <w:rsid w:val="00894BB7"/>
    <w:rsid w:val="008D39AF"/>
    <w:rsid w:val="008E02C6"/>
    <w:rsid w:val="00902BAE"/>
    <w:rsid w:val="0095751E"/>
    <w:rsid w:val="009C3A7E"/>
    <w:rsid w:val="009E0FFD"/>
    <w:rsid w:val="009F4F0B"/>
    <w:rsid w:val="00A82385"/>
    <w:rsid w:val="00AB043B"/>
    <w:rsid w:val="00AD68EC"/>
    <w:rsid w:val="00AE6A7A"/>
    <w:rsid w:val="00B02068"/>
    <w:rsid w:val="00B030A5"/>
    <w:rsid w:val="00B33948"/>
    <w:rsid w:val="00B737C7"/>
    <w:rsid w:val="00BB5ECD"/>
    <w:rsid w:val="00BF1D8A"/>
    <w:rsid w:val="00C202D2"/>
    <w:rsid w:val="00C36C5C"/>
    <w:rsid w:val="00C56AEE"/>
    <w:rsid w:val="00D12F2A"/>
    <w:rsid w:val="00D505D8"/>
    <w:rsid w:val="00D70D58"/>
    <w:rsid w:val="00DC7AC0"/>
    <w:rsid w:val="00DE04D7"/>
    <w:rsid w:val="00E97E25"/>
    <w:rsid w:val="00F2104D"/>
    <w:rsid w:val="00F5349D"/>
    <w:rsid w:val="00F77C5A"/>
    <w:rsid w:val="00FB0047"/>
    <w:rsid w:val="00FF19CD"/>
    <w:rsid w:val="00FF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4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4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Горизон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2EE5D-7CD4-4929-8140-0B2AAE480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8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Ирина</cp:lastModifiedBy>
  <cp:revision>52</cp:revision>
  <cp:lastPrinted>2019-11-05T09:27:00Z</cp:lastPrinted>
  <dcterms:created xsi:type="dcterms:W3CDTF">2019-04-26T06:02:00Z</dcterms:created>
  <dcterms:modified xsi:type="dcterms:W3CDTF">2019-11-25T07:22:00Z</dcterms:modified>
</cp:coreProperties>
</file>