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49" w:rsidRDefault="006F3749" w:rsidP="006F3749">
      <w:pPr>
        <w:jc w:val="center"/>
        <w:rPr>
          <w:rFonts w:ascii="Times New Roman" w:hAnsi="Times New Roman" w:cs="Times New Roman"/>
          <w:sz w:val="24"/>
          <w:szCs w:val="24"/>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2869196D" wp14:editId="6301245E">
            <wp:simplePos x="0" y="0"/>
            <wp:positionH relativeFrom="column">
              <wp:posOffset>-1015589</wp:posOffset>
            </wp:positionH>
            <wp:positionV relativeFrom="paragraph">
              <wp:posOffset>-687817</wp:posOffset>
            </wp:positionV>
            <wp:extent cx="7455049" cy="10607040"/>
            <wp:effectExtent l="0" t="0" r="0" b="3810"/>
            <wp:wrapNone/>
            <wp:docPr id="1" name="Рисунок 1" descr="C:\Users\АДМИН\Desktop\МУЗЕЙ\palm-palma-leto-starfish-summer-sand-rakushki-pesok-sea-p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МУЗЕЙ\palm-palma-leto-starfish-summer-sand-rakushki-pesok-sea-pli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61990" cy="1061691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Муниципальное бюджетное дошкольное образовательное учреждение                            детский сад «Светлячок»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жи</w:t>
      </w:r>
      <w:proofErr w:type="spellEnd"/>
      <w:r>
        <w:rPr>
          <w:rFonts w:ascii="Times New Roman" w:hAnsi="Times New Roman" w:cs="Times New Roman"/>
          <w:sz w:val="24"/>
          <w:szCs w:val="24"/>
        </w:rPr>
        <w:t xml:space="preserve">                                                                                                         155630, Ивановская область, </w:t>
      </w:r>
      <w:proofErr w:type="spellStart"/>
      <w:r>
        <w:rPr>
          <w:rFonts w:ascii="Times New Roman" w:hAnsi="Times New Roman" w:cs="Times New Roman"/>
          <w:sz w:val="24"/>
          <w:szCs w:val="24"/>
        </w:rPr>
        <w:t>г.Южаул.Горького</w:t>
      </w:r>
      <w:proofErr w:type="spellEnd"/>
      <w:r>
        <w:rPr>
          <w:rFonts w:ascii="Times New Roman" w:hAnsi="Times New Roman" w:cs="Times New Roman"/>
          <w:sz w:val="24"/>
          <w:szCs w:val="24"/>
        </w:rPr>
        <w:t xml:space="preserve">, д.5                                                                     Телефон: 8(493-47) 2-15-12, </w:t>
      </w:r>
      <w:r>
        <w:rPr>
          <w:rFonts w:ascii="Times New Roman" w:hAnsi="Times New Roman" w:cs="Times New Roman"/>
          <w:sz w:val="24"/>
          <w:szCs w:val="24"/>
          <w:lang w:val="en-US"/>
        </w:rPr>
        <w:t>e</w:t>
      </w:r>
      <w:r w:rsidRPr="0032410A">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doy</w:t>
      </w:r>
      <w:proofErr w:type="spellEnd"/>
      <w:hyperlink r:id="rId7" w:history="1">
        <w:r w:rsidRPr="001B68B2">
          <w:rPr>
            <w:rStyle w:val="a3"/>
            <w:rFonts w:ascii="Times New Roman" w:hAnsi="Times New Roman" w:cs="Times New Roman"/>
            <w:sz w:val="24"/>
            <w:szCs w:val="24"/>
          </w:rPr>
          <w:t>–</w:t>
        </w:r>
        <w:r w:rsidRPr="001B68B2">
          <w:rPr>
            <w:rStyle w:val="a3"/>
            <w:rFonts w:ascii="Times New Roman" w:hAnsi="Times New Roman" w:cs="Times New Roman"/>
            <w:sz w:val="24"/>
            <w:szCs w:val="24"/>
            <w:lang w:val="en-US"/>
          </w:rPr>
          <w:t>svetlyachok</w:t>
        </w:r>
        <w:r w:rsidRPr="001B68B2">
          <w:rPr>
            <w:rStyle w:val="a3"/>
            <w:rFonts w:ascii="Times New Roman" w:hAnsi="Times New Roman" w:cs="Times New Roman"/>
            <w:sz w:val="24"/>
            <w:szCs w:val="24"/>
          </w:rPr>
          <w:t>@</w:t>
        </w:r>
        <w:r w:rsidRPr="001B68B2">
          <w:rPr>
            <w:rStyle w:val="a3"/>
            <w:rFonts w:ascii="Times New Roman" w:hAnsi="Times New Roman" w:cs="Times New Roman"/>
            <w:sz w:val="24"/>
            <w:szCs w:val="24"/>
            <w:lang w:val="en-US"/>
          </w:rPr>
          <w:t>rambler</w:t>
        </w:r>
        <w:r w:rsidRPr="001B68B2">
          <w:rPr>
            <w:rStyle w:val="a3"/>
            <w:rFonts w:ascii="Times New Roman" w:hAnsi="Times New Roman" w:cs="Times New Roman"/>
            <w:sz w:val="24"/>
            <w:szCs w:val="24"/>
          </w:rPr>
          <w:t>.</w:t>
        </w:r>
        <w:r w:rsidRPr="001B68B2">
          <w:rPr>
            <w:rStyle w:val="a3"/>
            <w:rFonts w:ascii="Times New Roman" w:hAnsi="Times New Roman" w:cs="Times New Roman"/>
            <w:sz w:val="24"/>
            <w:szCs w:val="24"/>
            <w:lang w:val="en-US"/>
          </w:rPr>
          <w:t>ru</w:t>
        </w:r>
      </w:hyperlink>
    </w:p>
    <w:p w:rsidR="006F3749" w:rsidRDefault="006F3749" w:rsidP="006F3749">
      <w:pPr>
        <w:jc w:val="center"/>
        <w:rPr>
          <w:rFonts w:ascii="Times New Roman" w:hAnsi="Times New Roman" w:cs="Times New Roman"/>
          <w:sz w:val="24"/>
          <w:szCs w:val="24"/>
        </w:rPr>
      </w:pPr>
    </w:p>
    <w:p w:rsidR="006F3749" w:rsidRDefault="006F3749" w:rsidP="006F3749">
      <w:pPr>
        <w:jc w:val="center"/>
        <w:rPr>
          <w:rFonts w:ascii="Times New Roman" w:hAnsi="Times New Roman" w:cs="Times New Roman"/>
          <w:sz w:val="24"/>
          <w:szCs w:val="24"/>
        </w:rPr>
      </w:pPr>
    </w:p>
    <w:p w:rsidR="006F3749" w:rsidRDefault="006F3749" w:rsidP="006F3749">
      <w:pPr>
        <w:jc w:val="center"/>
        <w:rPr>
          <w:rFonts w:ascii="Times New Roman" w:hAnsi="Times New Roman" w:cs="Times New Roman"/>
          <w:sz w:val="24"/>
          <w:szCs w:val="24"/>
        </w:rPr>
      </w:pPr>
    </w:p>
    <w:p w:rsidR="006F3749" w:rsidRDefault="006F3749" w:rsidP="006F3749">
      <w:pPr>
        <w:jc w:val="center"/>
        <w:rPr>
          <w:rFonts w:ascii="Times New Roman" w:hAnsi="Times New Roman" w:cs="Times New Roman"/>
          <w:sz w:val="24"/>
          <w:szCs w:val="24"/>
        </w:rPr>
      </w:pPr>
    </w:p>
    <w:p w:rsidR="006F3749" w:rsidRDefault="006F3749" w:rsidP="006F3749">
      <w:pPr>
        <w:jc w:val="center"/>
        <w:rPr>
          <w:rFonts w:ascii="Times New Roman" w:hAnsi="Times New Roman" w:cs="Times New Roman"/>
          <w:b/>
          <w:sz w:val="48"/>
          <w:szCs w:val="48"/>
        </w:rPr>
      </w:pPr>
    </w:p>
    <w:p w:rsidR="006F3749" w:rsidRPr="0032410A" w:rsidRDefault="006F3749" w:rsidP="006F3749">
      <w:pPr>
        <w:jc w:val="center"/>
        <w:rPr>
          <w:rFonts w:ascii="Times New Roman" w:hAnsi="Times New Roman" w:cs="Times New Roman"/>
          <w:b/>
          <w:sz w:val="48"/>
          <w:szCs w:val="48"/>
        </w:rPr>
      </w:pPr>
      <w:r w:rsidRPr="0032410A">
        <w:rPr>
          <w:rFonts w:ascii="Times New Roman" w:hAnsi="Times New Roman" w:cs="Times New Roman"/>
          <w:b/>
          <w:sz w:val="48"/>
          <w:szCs w:val="48"/>
        </w:rPr>
        <w:t>Экологический проект</w:t>
      </w:r>
    </w:p>
    <w:p w:rsidR="006F3749" w:rsidRPr="0047430F" w:rsidRDefault="006F3749" w:rsidP="006F3749">
      <w:pPr>
        <w:jc w:val="center"/>
        <w:rPr>
          <w:rFonts w:ascii="Times New Roman" w:hAnsi="Times New Roman" w:cs="Times New Roman"/>
          <w:b/>
          <w:sz w:val="72"/>
          <w:szCs w:val="72"/>
        </w:rPr>
      </w:pPr>
      <w:r w:rsidRPr="0047430F">
        <w:rPr>
          <w:rFonts w:ascii="Times New Roman" w:hAnsi="Times New Roman" w:cs="Times New Roman"/>
          <w:b/>
          <w:sz w:val="72"/>
          <w:szCs w:val="72"/>
        </w:rPr>
        <w:t xml:space="preserve">Мини – музей </w:t>
      </w:r>
    </w:p>
    <w:p w:rsidR="006F3749" w:rsidRPr="0047430F" w:rsidRDefault="006F3749" w:rsidP="006F3749">
      <w:pPr>
        <w:jc w:val="center"/>
        <w:rPr>
          <w:rFonts w:ascii="Times New Roman" w:hAnsi="Times New Roman" w:cs="Times New Roman"/>
          <w:b/>
          <w:sz w:val="72"/>
          <w:szCs w:val="72"/>
        </w:rPr>
      </w:pPr>
      <w:r w:rsidRPr="0047430F">
        <w:rPr>
          <w:rFonts w:ascii="Times New Roman" w:hAnsi="Times New Roman" w:cs="Times New Roman"/>
          <w:b/>
          <w:sz w:val="72"/>
          <w:szCs w:val="72"/>
        </w:rPr>
        <w:t>«Ракушка»</w:t>
      </w:r>
    </w:p>
    <w:p w:rsidR="006F3749" w:rsidRDefault="006F3749" w:rsidP="006F3749">
      <w:pPr>
        <w:jc w:val="center"/>
        <w:rPr>
          <w:rFonts w:ascii="Times New Roman" w:hAnsi="Times New Roman" w:cs="Times New Roman"/>
          <w:sz w:val="28"/>
          <w:szCs w:val="28"/>
        </w:rPr>
      </w:pPr>
      <w:r>
        <w:rPr>
          <w:rFonts w:ascii="Times New Roman" w:hAnsi="Times New Roman" w:cs="Times New Roman"/>
          <w:sz w:val="28"/>
          <w:szCs w:val="28"/>
        </w:rPr>
        <w:t>(</w:t>
      </w:r>
      <w:r w:rsidRPr="0047430F">
        <w:rPr>
          <w:rFonts w:ascii="Times New Roman" w:hAnsi="Times New Roman" w:cs="Times New Roman"/>
          <w:sz w:val="32"/>
          <w:szCs w:val="32"/>
        </w:rPr>
        <w:t>средняя группа</w:t>
      </w:r>
      <w:r>
        <w:rPr>
          <w:rFonts w:ascii="Times New Roman" w:hAnsi="Times New Roman" w:cs="Times New Roman"/>
          <w:sz w:val="28"/>
          <w:szCs w:val="28"/>
        </w:rPr>
        <w:t>)</w:t>
      </w:r>
    </w:p>
    <w:p w:rsidR="006F3749" w:rsidRDefault="006F3749" w:rsidP="006F3749">
      <w:pPr>
        <w:jc w:val="center"/>
        <w:rPr>
          <w:rFonts w:ascii="Times New Roman" w:hAnsi="Times New Roman" w:cs="Times New Roman"/>
          <w:sz w:val="28"/>
          <w:szCs w:val="28"/>
        </w:rPr>
      </w:pPr>
    </w:p>
    <w:p w:rsidR="006F3749" w:rsidRDefault="006F3749" w:rsidP="006F3749">
      <w:pPr>
        <w:jc w:val="center"/>
        <w:rPr>
          <w:rFonts w:ascii="Times New Roman" w:hAnsi="Times New Roman" w:cs="Times New Roman"/>
          <w:sz w:val="28"/>
          <w:szCs w:val="28"/>
        </w:rPr>
      </w:pPr>
    </w:p>
    <w:p w:rsidR="006F3749" w:rsidRDefault="006F3749" w:rsidP="006F3749">
      <w:pPr>
        <w:jc w:val="center"/>
        <w:rPr>
          <w:rFonts w:ascii="Times New Roman" w:hAnsi="Times New Roman" w:cs="Times New Roman"/>
          <w:sz w:val="28"/>
          <w:szCs w:val="28"/>
        </w:rPr>
      </w:pPr>
    </w:p>
    <w:p w:rsidR="006F3749" w:rsidRDefault="006F3749" w:rsidP="006F3749">
      <w:pPr>
        <w:jc w:val="center"/>
        <w:rPr>
          <w:rFonts w:ascii="Times New Roman" w:hAnsi="Times New Roman" w:cs="Times New Roman"/>
          <w:sz w:val="28"/>
          <w:szCs w:val="28"/>
        </w:rPr>
      </w:pPr>
    </w:p>
    <w:p w:rsidR="006F3749" w:rsidRDefault="006F3749" w:rsidP="006F3749">
      <w:pPr>
        <w:jc w:val="center"/>
        <w:rPr>
          <w:rFonts w:ascii="Times New Roman" w:hAnsi="Times New Roman" w:cs="Times New Roman"/>
          <w:sz w:val="28"/>
          <w:szCs w:val="28"/>
        </w:rPr>
      </w:pPr>
    </w:p>
    <w:p w:rsidR="006F3749" w:rsidRDefault="006F3749" w:rsidP="006F3749">
      <w:pPr>
        <w:jc w:val="center"/>
        <w:rPr>
          <w:rFonts w:ascii="Times New Roman" w:hAnsi="Times New Roman" w:cs="Times New Roman"/>
          <w:sz w:val="28"/>
          <w:szCs w:val="28"/>
        </w:rPr>
      </w:pPr>
    </w:p>
    <w:p w:rsidR="006F3749" w:rsidRDefault="006F3749" w:rsidP="006F3749">
      <w:pPr>
        <w:jc w:val="center"/>
        <w:rPr>
          <w:rFonts w:ascii="Times New Roman" w:hAnsi="Times New Roman" w:cs="Times New Roman"/>
          <w:sz w:val="28"/>
          <w:szCs w:val="28"/>
        </w:rPr>
      </w:pPr>
    </w:p>
    <w:p w:rsidR="006F3749" w:rsidRDefault="006F3749" w:rsidP="006F3749">
      <w:pPr>
        <w:jc w:val="center"/>
        <w:rPr>
          <w:rFonts w:ascii="Times New Roman" w:hAnsi="Times New Roman" w:cs="Times New Roman"/>
          <w:sz w:val="28"/>
          <w:szCs w:val="28"/>
        </w:rPr>
      </w:pPr>
    </w:p>
    <w:p w:rsidR="006F3749" w:rsidRDefault="006F3749" w:rsidP="006F3749">
      <w:pPr>
        <w:jc w:val="center"/>
        <w:rPr>
          <w:rFonts w:ascii="Times New Roman" w:hAnsi="Times New Roman" w:cs="Times New Roman"/>
          <w:sz w:val="28"/>
          <w:szCs w:val="28"/>
        </w:rPr>
      </w:pPr>
    </w:p>
    <w:p w:rsidR="006F3749" w:rsidRDefault="006F3749" w:rsidP="006F3749">
      <w:pPr>
        <w:jc w:val="right"/>
        <w:rPr>
          <w:rFonts w:ascii="Times New Roman" w:hAnsi="Times New Roman" w:cs="Times New Roman"/>
          <w:sz w:val="28"/>
          <w:szCs w:val="28"/>
        </w:rPr>
      </w:pPr>
    </w:p>
    <w:p w:rsidR="006F3749" w:rsidRDefault="006F3749" w:rsidP="006F3749">
      <w:pPr>
        <w:jc w:val="right"/>
        <w:rPr>
          <w:rFonts w:ascii="Times New Roman" w:hAnsi="Times New Roman" w:cs="Times New Roman"/>
          <w:sz w:val="28"/>
          <w:szCs w:val="28"/>
        </w:rPr>
      </w:pPr>
      <w:r>
        <w:rPr>
          <w:rFonts w:ascii="Times New Roman" w:hAnsi="Times New Roman" w:cs="Times New Roman"/>
          <w:sz w:val="28"/>
          <w:szCs w:val="28"/>
        </w:rPr>
        <w:t>Выполнила: воспитатель Егорова Е.С.</w:t>
      </w:r>
    </w:p>
    <w:p w:rsidR="006F3749" w:rsidRDefault="006F3749" w:rsidP="006F3749">
      <w:pPr>
        <w:spacing w:line="360" w:lineRule="auto"/>
        <w:jc w:val="center"/>
        <w:rPr>
          <w:rFonts w:ascii="Times New Roman" w:hAnsi="Times New Roman" w:cs="Times New Roman"/>
          <w:b/>
          <w:sz w:val="40"/>
          <w:szCs w:val="40"/>
        </w:rPr>
      </w:pPr>
      <w:r>
        <w:rPr>
          <w:rFonts w:ascii="Times New Roman" w:hAnsi="Times New Roman" w:cs="Times New Roman"/>
          <w:noProof/>
          <w:sz w:val="28"/>
          <w:szCs w:val="28"/>
          <w:lang w:eastAsia="ru-RU"/>
        </w:rPr>
        <w:lastRenderedPageBreak/>
        <w:drawing>
          <wp:anchor distT="0" distB="0" distL="114300" distR="114300" simplePos="0" relativeHeight="251659264" behindDoc="1" locked="0" layoutInCell="1" allowOverlap="1" wp14:anchorId="0E216422" wp14:editId="320B13C4">
            <wp:simplePos x="0" y="0"/>
            <wp:positionH relativeFrom="column">
              <wp:posOffset>-983316</wp:posOffset>
            </wp:positionH>
            <wp:positionV relativeFrom="paragraph">
              <wp:posOffset>-634028</wp:posOffset>
            </wp:positionV>
            <wp:extent cx="7368988" cy="10542494"/>
            <wp:effectExtent l="0" t="0" r="3810" b="0"/>
            <wp:wrapNone/>
            <wp:docPr id="3" name="Рисунок 3" descr="C:\Users\АДМИН\Desktop\МУЗЕЙ\pesok-pliazh-leto-rakushki-summer-beach-sea-sand-marine-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Desktop\МУЗЕЙ\pesok-pliazh-leto-rakushki-summer-beach-sea-sand-marine-s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6721" cy="105535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10A">
        <w:rPr>
          <w:rFonts w:ascii="Times New Roman" w:hAnsi="Times New Roman" w:cs="Times New Roman"/>
          <w:b/>
          <w:sz w:val="40"/>
          <w:szCs w:val="40"/>
        </w:rPr>
        <w:t xml:space="preserve">Проект Мини – музей </w:t>
      </w:r>
    </w:p>
    <w:p w:rsidR="006F3749" w:rsidRDefault="006F3749" w:rsidP="006F3749">
      <w:pPr>
        <w:spacing w:line="360" w:lineRule="auto"/>
        <w:jc w:val="center"/>
        <w:rPr>
          <w:rFonts w:ascii="Times New Roman" w:hAnsi="Times New Roman" w:cs="Times New Roman"/>
          <w:b/>
          <w:sz w:val="40"/>
          <w:szCs w:val="40"/>
        </w:rPr>
      </w:pPr>
      <w:r w:rsidRPr="0032410A">
        <w:rPr>
          <w:rFonts w:ascii="Times New Roman" w:hAnsi="Times New Roman" w:cs="Times New Roman"/>
          <w:b/>
          <w:sz w:val="40"/>
          <w:szCs w:val="40"/>
        </w:rPr>
        <w:t>«Ракушка»</w:t>
      </w:r>
    </w:p>
    <w:p w:rsidR="006F3749" w:rsidRDefault="006F3749" w:rsidP="00E5153A">
      <w:pPr>
        <w:spacing w:line="360" w:lineRule="auto"/>
        <w:jc w:val="both"/>
        <w:rPr>
          <w:rFonts w:ascii="Times New Roman" w:hAnsi="Times New Roman" w:cs="Times New Roman"/>
          <w:sz w:val="28"/>
          <w:szCs w:val="28"/>
        </w:rPr>
      </w:pPr>
      <w:r>
        <w:rPr>
          <w:rFonts w:ascii="Times New Roman" w:hAnsi="Times New Roman" w:cs="Times New Roman"/>
          <w:b/>
          <w:sz w:val="32"/>
          <w:szCs w:val="32"/>
        </w:rPr>
        <w:t xml:space="preserve">Наименование музея: </w:t>
      </w:r>
      <w:r>
        <w:rPr>
          <w:rFonts w:ascii="Times New Roman" w:hAnsi="Times New Roman" w:cs="Times New Roman"/>
          <w:sz w:val="28"/>
          <w:szCs w:val="28"/>
        </w:rPr>
        <w:t>Мини – музей «Ракушка»</w:t>
      </w:r>
    </w:p>
    <w:p w:rsidR="006F3749" w:rsidRDefault="006F3749" w:rsidP="00E5153A">
      <w:pPr>
        <w:spacing w:line="360" w:lineRule="auto"/>
        <w:jc w:val="both"/>
        <w:rPr>
          <w:rFonts w:ascii="Times New Roman" w:hAnsi="Times New Roman" w:cs="Times New Roman"/>
          <w:sz w:val="28"/>
          <w:szCs w:val="28"/>
        </w:rPr>
      </w:pPr>
      <w:r w:rsidRPr="0032410A">
        <w:rPr>
          <w:rFonts w:ascii="Times New Roman" w:hAnsi="Times New Roman" w:cs="Times New Roman"/>
          <w:b/>
          <w:sz w:val="32"/>
          <w:szCs w:val="32"/>
        </w:rPr>
        <w:t>Профиль музея:</w:t>
      </w:r>
      <w:r>
        <w:rPr>
          <w:rFonts w:ascii="Times New Roman" w:hAnsi="Times New Roman" w:cs="Times New Roman"/>
          <w:sz w:val="28"/>
          <w:szCs w:val="28"/>
        </w:rPr>
        <w:t xml:space="preserve"> Познавательный</w:t>
      </w:r>
    </w:p>
    <w:p w:rsidR="006F3749" w:rsidRDefault="006F3749" w:rsidP="00E5153A">
      <w:pPr>
        <w:spacing w:line="360" w:lineRule="auto"/>
        <w:jc w:val="both"/>
        <w:rPr>
          <w:rFonts w:ascii="Times New Roman" w:hAnsi="Times New Roman" w:cs="Times New Roman"/>
          <w:sz w:val="28"/>
          <w:szCs w:val="28"/>
        </w:rPr>
      </w:pPr>
      <w:r w:rsidRPr="002B3835">
        <w:rPr>
          <w:rFonts w:ascii="Times New Roman" w:hAnsi="Times New Roman" w:cs="Times New Roman"/>
          <w:b/>
          <w:sz w:val="32"/>
          <w:szCs w:val="32"/>
        </w:rPr>
        <w:t>Участники проекта:</w:t>
      </w:r>
      <w:r>
        <w:rPr>
          <w:rFonts w:ascii="Times New Roman" w:hAnsi="Times New Roman" w:cs="Times New Roman"/>
          <w:sz w:val="28"/>
          <w:szCs w:val="28"/>
        </w:rPr>
        <w:t xml:space="preserve"> Дети средней группы, воспитатели, родители.</w:t>
      </w:r>
    </w:p>
    <w:p w:rsidR="006F3749" w:rsidRDefault="006F3749" w:rsidP="00E5153A">
      <w:pPr>
        <w:spacing w:line="360" w:lineRule="auto"/>
        <w:jc w:val="both"/>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2B3835">
        <w:rPr>
          <w:rFonts w:ascii="Times New Roman" w:hAnsi="Times New Roman" w:cs="Times New Roman"/>
          <w:b/>
          <w:sz w:val="32"/>
          <w:szCs w:val="32"/>
        </w:rPr>
        <w:t>Продолжительность:</w:t>
      </w:r>
      <w:r>
        <w:rPr>
          <w:rFonts w:ascii="Times New Roman" w:hAnsi="Times New Roman" w:cs="Times New Roman"/>
          <w:sz w:val="28"/>
          <w:szCs w:val="28"/>
        </w:rPr>
        <w:t xml:space="preserve"> Долгосрочный</w:t>
      </w:r>
      <w:r w:rsidRPr="006F3749">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F3749" w:rsidRDefault="006F3749" w:rsidP="00E5153A">
      <w:pPr>
        <w:spacing w:line="360" w:lineRule="auto"/>
        <w:jc w:val="both"/>
        <w:rPr>
          <w:rFonts w:ascii="Times New Roman" w:hAnsi="Times New Roman" w:cs="Times New Roman"/>
          <w:sz w:val="28"/>
          <w:szCs w:val="28"/>
        </w:rPr>
      </w:pPr>
      <w:r w:rsidRPr="006F3749">
        <w:rPr>
          <w:rFonts w:ascii="Times New Roman" w:hAnsi="Times New Roman" w:cs="Times New Roman"/>
          <w:b/>
          <w:sz w:val="32"/>
          <w:szCs w:val="32"/>
        </w:rPr>
        <w:t>Цель проекта</w:t>
      </w:r>
      <w:r w:rsidRPr="006F3749">
        <w:rPr>
          <w:rFonts w:ascii="Times New Roman" w:hAnsi="Times New Roman" w:cs="Times New Roman"/>
          <w:sz w:val="28"/>
          <w:szCs w:val="28"/>
        </w:rPr>
        <w:t>: познакомить детей с разными видами раковин</w:t>
      </w:r>
      <w:r>
        <w:rPr>
          <w:rFonts w:ascii="Times New Roman" w:hAnsi="Times New Roman" w:cs="Times New Roman"/>
          <w:sz w:val="28"/>
          <w:szCs w:val="28"/>
        </w:rPr>
        <w:t xml:space="preserve"> и воспитывать интерес к окружающему миру.</w:t>
      </w:r>
    </w:p>
    <w:p w:rsidR="006F3749" w:rsidRPr="006F3749" w:rsidRDefault="006F3749" w:rsidP="00E5153A">
      <w:pPr>
        <w:spacing w:line="360" w:lineRule="auto"/>
        <w:jc w:val="both"/>
        <w:rPr>
          <w:rFonts w:ascii="Times New Roman" w:hAnsi="Times New Roman" w:cs="Times New Roman"/>
          <w:b/>
          <w:sz w:val="32"/>
          <w:szCs w:val="32"/>
        </w:rPr>
      </w:pPr>
      <w:r w:rsidRPr="006F3749">
        <w:rPr>
          <w:rFonts w:ascii="Times New Roman" w:hAnsi="Times New Roman" w:cs="Times New Roman"/>
          <w:b/>
          <w:sz w:val="32"/>
          <w:szCs w:val="32"/>
        </w:rPr>
        <w:t>Задачи проекта:</w:t>
      </w:r>
    </w:p>
    <w:p w:rsidR="006F3749" w:rsidRDefault="006F3749" w:rsidP="00E5153A">
      <w:pPr>
        <w:spacing w:line="360" w:lineRule="auto"/>
        <w:jc w:val="both"/>
        <w:rPr>
          <w:rFonts w:ascii="Times New Roman" w:hAnsi="Times New Roman" w:cs="Times New Roman"/>
          <w:sz w:val="28"/>
          <w:szCs w:val="28"/>
        </w:rPr>
      </w:pPr>
      <w:r w:rsidRPr="006F3749">
        <w:rPr>
          <w:rFonts w:ascii="Times New Roman" w:hAnsi="Times New Roman" w:cs="Times New Roman"/>
          <w:b/>
          <w:i/>
          <w:sz w:val="32"/>
          <w:szCs w:val="32"/>
        </w:rPr>
        <w:t>Для детей:</w:t>
      </w:r>
    </w:p>
    <w:p w:rsidR="006F3749" w:rsidRDefault="006F3749" w:rsidP="00E5153A">
      <w:pPr>
        <w:pStyle w:val="a7"/>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Расширение кругозора детей;</w:t>
      </w:r>
    </w:p>
    <w:p w:rsidR="006F3749" w:rsidRDefault="006F3749" w:rsidP="00E5153A">
      <w:pPr>
        <w:pStyle w:val="a7"/>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 стремления к познавательной деятельности;</w:t>
      </w:r>
    </w:p>
    <w:p w:rsidR="006F3749" w:rsidRDefault="006F3749" w:rsidP="00E5153A">
      <w:pPr>
        <w:pStyle w:val="a7"/>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 творческих способностей.</w:t>
      </w:r>
    </w:p>
    <w:p w:rsidR="006F3749" w:rsidRDefault="006F3749" w:rsidP="00E5153A">
      <w:pPr>
        <w:spacing w:line="360" w:lineRule="auto"/>
        <w:jc w:val="both"/>
        <w:rPr>
          <w:rFonts w:ascii="Times New Roman" w:hAnsi="Times New Roman" w:cs="Times New Roman"/>
          <w:sz w:val="28"/>
          <w:szCs w:val="28"/>
        </w:rPr>
      </w:pPr>
      <w:r w:rsidRPr="006F3749">
        <w:rPr>
          <w:rFonts w:ascii="Times New Roman" w:hAnsi="Times New Roman" w:cs="Times New Roman"/>
          <w:b/>
          <w:i/>
          <w:sz w:val="32"/>
          <w:szCs w:val="32"/>
        </w:rPr>
        <w:t>Для педагогов:</w:t>
      </w:r>
      <w:r>
        <w:rPr>
          <w:rFonts w:ascii="Times New Roman" w:hAnsi="Times New Roman" w:cs="Times New Roman"/>
          <w:b/>
          <w:i/>
          <w:sz w:val="32"/>
          <w:szCs w:val="32"/>
        </w:rPr>
        <w:t xml:space="preserve"> </w:t>
      </w:r>
    </w:p>
    <w:p w:rsidR="006F3749" w:rsidRDefault="00E5153A" w:rsidP="00E5153A">
      <w:pPr>
        <w:pStyle w:val="a7"/>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Создать условия для знакомства детей с разными видами ракушек, местами их обитания;</w:t>
      </w:r>
    </w:p>
    <w:p w:rsidR="00E5153A" w:rsidRDefault="00E5153A" w:rsidP="00E5153A">
      <w:pPr>
        <w:pStyle w:val="a7"/>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Развивать наблюдательность, любознательность, воображение, мышление, творческие способности;</w:t>
      </w:r>
    </w:p>
    <w:p w:rsidR="00E5153A" w:rsidRDefault="00E5153A" w:rsidP="00E5153A">
      <w:pPr>
        <w:pStyle w:val="a7"/>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Формировать навыки исследовательской деятельности;</w:t>
      </w:r>
    </w:p>
    <w:p w:rsidR="00E5153A" w:rsidRPr="00E5153A" w:rsidRDefault="00E5153A" w:rsidP="00E5153A">
      <w:pPr>
        <w:pStyle w:val="a7"/>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Установление доброжелательных взаимоотношений педагогов, родителей в процессе реализации проекта.</w:t>
      </w:r>
    </w:p>
    <w:p w:rsidR="006F3749" w:rsidRPr="006F3749" w:rsidRDefault="006F3749" w:rsidP="006F3749">
      <w:pPr>
        <w:spacing w:line="360" w:lineRule="auto"/>
        <w:jc w:val="both"/>
        <w:rPr>
          <w:rFonts w:ascii="Times New Roman" w:hAnsi="Times New Roman" w:cs="Times New Roman"/>
          <w:b/>
          <w:i/>
          <w:sz w:val="32"/>
          <w:szCs w:val="32"/>
        </w:rPr>
      </w:pPr>
    </w:p>
    <w:p w:rsidR="00E5153A" w:rsidRPr="00D02363" w:rsidRDefault="00D02363" w:rsidP="00D02363">
      <w:pPr>
        <w:spacing w:line="360" w:lineRule="auto"/>
        <w:rPr>
          <w:rFonts w:ascii="Times New Roman" w:eastAsia="Times New Roman" w:hAnsi="Times New Roman" w:cs="Times New Roman"/>
          <w:b/>
          <w:i/>
          <w:color w:val="000000"/>
          <w:sz w:val="32"/>
          <w:szCs w:val="32"/>
          <w:lang w:eastAsia="ru-RU"/>
        </w:rPr>
      </w:pPr>
      <w:r>
        <w:rPr>
          <w:rFonts w:ascii="Times New Roman" w:hAnsi="Times New Roman" w:cs="Times New Roman"/>
          <w:noProof/>
          <w:sz w:val="28"/>
          <w:szCs w:val="28"/>
          <w:lang w:eastAsia="ru-RU"/>
        </w:rPr>
        <w:lastRenderedPageBreak/>
        <w:drawing>
          <wp:anchor distT="0" distB="0" distL="114300" distR="114300" simplePos="0" relativeHeight="251660288" behindDoc="1" locked="0" layoutInCell="1" allowOverlap="1" wp14:anchorId="6EC2A8C7" wp14:editId="3CD1BE2C">
            <wp:simplePos x="0" y="0"/>
            <wp:positionH relativeFrom="column">
              <wp:posOffset>-1026347</wp:posOffset>
            </wp:positionH>
            <wp:positionV relativeFrom="paragraph">
              <wp:posOffset>-677059</wp:posOffset>
            </wp:positionV>
            <wp:extent cx="7412019" cy="10585523"/>
            <wp:effectExtent l="0" t="0" r="0" b="6350"/>
            <wp:wrapNone/>
            <wp:docPr id="6" name="Рисунок 6" descr="C:\Users\АДМИН\Desktop\МУЗЕЙ\pesok-pliazh-leto-rakushki-summer-beach-sea-sand-marine-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ДМИН\Desktop\МУЗЕЙ\pesok-pliazh-leto-rakushki-summer-beach-sea-sand-marine-s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37848" cy="106224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363">
        <w:rPr>
          <w:rFonts w:ascii="Times New Roman" w:eastAsia="Times New Roman" w:hAnsi="Times New Roman" w:cs="Times New Roman"/>
          <w:b/>
          <w:i/>
          <w:color w:val="000000"/>
          <w:sz w:val="32"/>
          <w:szCs w:val="32"/>
          <w:lang w:eastAsia="ru-RU"/>
        </w:rPr>
        <w:t>Для родителей:</w:t>
      </w:r>
    </w:p>
    <w:p w:rsidR="00D02363" w:rsidRPr="00D02363" w:rsidRDefault="00D02363" w:rsidP="00D02363">
      <w:pPr>
        <w:pStyle w:val="a7"/>
        <w:numPr>
          <w:ilvl w:val="0"/>
          <w:numId w:val="7"/>
        </w:numPr>
        <w:spacing w:line="360" w:lineRule="auto"/>
        <w:rPr>
          <w:rFonts w:ascii="Times New Roman" w:hAnsi="Times New Roman" w:cs="Times New Roman"/>
          <w:sz w:val="28"/>
          <w:szCs w:val="28"/>
        </w:rPr>
      </w:pPr>
      <w:r w:rsidRPr="00D02363">
        <w:rPr>
          <w:rFonts w:ascii="Times New Roman" w:hAnsi="Times New Roman" w:cs="Times New Roman"/>
          <w:sz w:val="28"/>
          <w:szCs w:val="28"/>
        </w:rPr>
        <w:t>Привлечение к проблеме развития познавательной сферы ребенка;</w:t>
      </w:r>
    </w:p>
    <w:p w:rsidR="00D02363" w:rsidRPr="00D02363" w:rsidRDefault="00D02363" w:rsidP="00D02363">
      <w:pPr>
        <w:pStyle w:val="a7"/>
        <w:numPr>
          <w:ilvl w:val="0"/>
          <w:numId w:val="7"/>
        </w:numPr>
        <w:spacing w:line="360" w:lineRule="auto"/>
        <w:rPr>
          <w:rFonts w:ascii="Times New Roman" w:hAnsi="Times New Roman" w:cs="Times New Roman"/>
          <w:sz w:val="28"/>
          <w:szCs w:val="28"/>
        </w:rPr>
      </w:pPr>
      <w:r w:rsidRPr="00D02363">
        <w:rPr>
          <w:rFonts w:ascii="Times New Roman" w:hAnsi="Times New Roman" w:cs="Times New Roman"/>
          <w:sz w:val="28"/>
          <w:szCs w:val="28"/>
        </w:rPr>
        <w:t>Включение в совместную деятельность с детьми при создании продуктов мини – музея;</w:t>
      </w:r>
    </w:p>
    <w:p w:rsidR="00D02363" w:rsidRPr="00D02363" w:rsidRDefault="00D02363" w:rsidP="00D02363">
      <w:pPr>
        <w:pStyle w:val="a7"/>
        <w:numPr>
          <w:ilvl w:val="0"/>
          <w:numId w:val="7"/>
        </w:numPr>
        <w:spacing w:line="360" w:lineRule="auto"/>
        <w:rPr>
          <w:rStyle w:val="a"/>
          <w:rFonts w:ascii="Times New Roman" w:hAnsi="Times New Roman" w:cs="Times New Roman"/>
          <w:sz w:val="28"/>
          <w:szCs w:val="28"/>
        </w:rPr>
      </w:pPr>
      <w:r w:rsidRPr="00D02363">
        <w:rPr>
          <w:rFonts w:ascii="Times New Roman" w:hAnsi="Times New Roman" w:cs="Times New Roman"/>
          <w:sz w:val="28"/>
          <w:szCs w:val="28"/>
        </w:rPr>
        <w:t>Установление партнерских отношений родителей и педагогов в вопросах воспитании детей.</w:t>
      </w:r>
      <w:r w:rsidRPr="00D02363">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02363" w:rsidRDefault="00D02363" w:rsidP="00D02363">
      <w:pPr>
        <w:spacing w:line="360" w:lineRule="auto"/>
        <w:jc w:val="center"/>
        <w:rPr>
          <w:rFonts w:ascii="Times New Roman" w:hAnsi="Times New Roman" w:cs="Times New Roman"/>
          <w:b/>
          <w:sz w:val="36"/>
          <w:szCs w:val="36"/>
        </w:rPr>
      </w:pPr>
      <w:r w:rsidRPr="008C4473">
        <w:rPr>
          <w:rFonts w:ascii="Times New Roman" w:hAnsi="Times New Roman" w:cs="Times New Roman"/>
          <w:b/>
          <w:sz w:val="36"/>
          <w:szCs w:val="36"/>
        </w:rPr>
        <w:t>Ожидаемый результат</w:t>
      </w:r>
    </w:p>
    <w:p w:rsidR="00D02363" w:rsidRPr="008C4473" w:rsidRDefault="00D02363" w:rsidP="00D02363">
      <w:pPr>
        <w:spacing w:before="225" w:after="225" w:line="240" w:lineRule="auto"/>
        <w:ind w:firstLine="360"/>
        <w:rPr>
          <w:rFonts w:ascii="Times New Roman" w:eastAsia="Times New Roman" w:hAnsi="Times New Roman" w:cs="Times New Roman"/>
          <w:color w:val="111111"/>
          <w:sz w:val="28"/>
          <w:szCs w:val="28"/>
          <w:lang w:eastAsia="ru-RU"/>
        </w:rPr>
      </w:pPr>
      <w:r w:rsidRPr="008C4473">
        <w:rPr>
          <w:rFonts w:ascii="Times New Roman" w:eastAsia="Times New Roman" w:hAnsi="Times New Roman" w:cs="Times New Roman"/>
          <w:color w:val="111111"/>
          <w:sz w:val="28"/>
          <w:szCs w:val="28"/>
          <w:lang w:eastAsia="ru-RU"/>
        </w:rPr>
        <w:t>- расширение познавательного интереса и эмоционального восприятия;</w:t>
      </w:r>
    </w:p>
    <w:p w:rsidR="00D02363" w:rsidRPr="008C4473" w:rsidRDefault="00D02363" w:rsidP="00D02363">
      <w:pPr>
        <w:spacing w:before="225" w:after="225" w:line="240" w:lineRule="auto"/>
        <w:ind w:firstLine="360"/>
        <w:rPr>
          <w:rFonts w:ascii="Times New Roman" w:eastAsia="Times New Roman" w:hAnsi="Times New Roman" w:cs="Times New Roman"/>
          <w:color w:val="111111"/>
          <w:sz w:val="28"/>
          <w:szCs w:val="28"/>
          <w:lang w:eastAsia="ru-RU"/>
        </w:rPr>
      </w:pPr>
      <w:r w:rsidRPr="008C4473">
        <w:rPr>
          <w:rFonts w:ascii="Times New Roman" w:eastAsia="Times New Roman" w:hAnsi="Times New Roman" w:cs="Times New Roman"/>
          <w:color w:val="111111"/>
          <w:sz w:val="28"/>
          <w:szCs w:val="28"/>
          <w:lang w:eastAsia="ru-RU"/>
        </w:rPr>
        <w:t xml:space="preserve">- пополнение </w:t>
      </w:r>
      <w:r w:rsidRPr="008C4473">
        <w:rPr>
          <w:rFonts w:ascii="Times New Roman" w:eastAsia="Times New Roman" w:hAnsi="Times New Roman" w:cs="Times New Roman"/>
          <w:bCs/>
          <w:color w:val="111111"/>
          <w:sz w:val="28"/>
          <w:szCs w:val="28"/>
          <w:lang w:eastAsia="ru-RU"/>
        </w:rPr>
        <w:t>мини</w:t>
      </w:r>
      <w:r w:rsidRPr="008C4473">
        <w:rPr>
          <w:rFonts w:ascii="Times New Roman" w:eastAsia="Times New Roman" w:hAnsi="Times New Roman" w:cs="Times New Roman"/>
          <w:color w:val="111111"/>
          <w:sz w:val="28"/>
          <w:szCs w:val="28"/>
          <w:lang w:eastAsia="ru-RU"/>
        </w:rPr>
        <w:t xml:space="preserve"> – музей новыми экспозициями;</w:t>
      </w:r>
    </w:p>
    <w:p w:rsidR="00D02363" w:rsidRPr="008C4473" w:rsidRDefault="00D02363" w:rsidP="00D02363">
      <w:pPr>
        <w:spacing w:before="225" w:after="225" w:line="240" w:lineRule="auto"/>
        <w:ind w:firstLine="360"/>
        <w:rPr>
          <w:rFonts w:ascii="Times New Roman" w:eastAsia="Times New Roman" w:hAnsi="Times New Roman" w:cs="Times New Roman"/>
          <w:color w:val="111111"/>
          <w:sz w:val="28"/>
          <w:szCs w:val="28"/>
          <w:lang w:eastAsia="ru-RU"/>
        </w:rPr>
      </w:pPr>
      <w:r w:rsidRPr="008C4473">
        <w:rPr>
          <w:rFonts w:ascii="Times New Roman" w:eastAsia="Times New Roman" w:hAnsi="Times New Roman" w:cs="Times New Roman"/>
          <w:color w:val="111111"/>
          <w:sz w:val="28"/>
          <w:szCs w:val="28"/>
          <w:lang w:eastAsia="ru-RU"/>
        </w:rPr>
        <w:t xml:space="preserve">- расширение словарного запаса путём подбора картотеки к </w:t>
      </w:r>
      <w:r w:rsidRPr="008C4473">
        <w:rPr>
          <w:rFonts w:ascii="Times New Roman" w:eastAsia="Times New Roman" w:hAnsi="Times New Roman" w:cs="Times New Roman"/>
          <w:color w:val="111111"/>
          <w:sz w:val="28"/>
          <w:szCs w:val="28"/>
          <w:u w:val="single"/>
          <w:lang w:eastAsia="ru-RU"/>
        </w:rPr>
        <w:t>экспозициям</w:t>
      </w:r>
      <w:r w:rsidRPr="008C4473">
        <w:rPr>
          <w:rFonts w:ascii="Times New Roman" w:eastAsia="Times New Roman" w:hAnsi="Times New Roman" w:cs="Times New Roman"/>
          <w:color w:val="111111"/>
          <w:sz w:val="28"/>
          <w:szCs w:val="28"/>
          <w:lang w:eastAsia="ru-RU"/>
        </w:rPr>
        <w:t>: загадок, пословиц, поговорок, стихов, фильмов и других интересных материалов;</w:t>
      </w:r>
    </w:p>
    <w:p w:rsidR="00D02363" w:rsidRDefault="00D02363" w:rsidP="00D02363">
      <w:pPr>
        <w:spacing w:before="225" w:after="225" w:line="360" w:lineRule="auto"/>
        <w:ind w:firstLine="360"/>
        <w:rPr>
          <w:rFonts w:ascii="Times New Roman" w:eastAsia="Times New Roman" w:hAnsi="Times New Roman" w:cs="Times New Roman"/>
          <w:color w:val="111111"/>
          <w:sz w:val="28"/>
          <w:szCs w:val="28"/>
          <w:lang w:eastAsia="ru-RU"/>
        </w:rPr>
      </w:pPr>
      <w:r w:rsidRPr="008C4473">
        <w:rPr>
          <w:rFonts w:ascii="Times New Roman" w:eastAsia="Times New Roman" w:hAnsi="Times New Roman" w:cs="Times New Roman"/>
          <w:color w:val="111111"/>
          <w:sz w:val="28"/>
          <w:szCs w:val="28"/>
          <w:lang w:eastAsia="ru-RU"/>
        </w:rPr>
        <w:t>- обогащение предметно – развивающей среды группы.</w:t>
      </w:r>
    </w:p>
    <w:p w:rsidR="00D02363" w:rsidRPr="00D02363" w:rsidRDefault="00D02363" w:rsidP="00D02363">
      <w:pPr>
        <w:spacing w:line="360" w:lineRule="auto"/>
        <w:ind w:left="360"/>
        <w:rPr>
          <w:rFonts w:ascii="Times New Roman" w:hAnsi="Times New Roman" w:cs="Times New Roman"/>
          <w:b/>
          <w:sz w:val="32"/>
          <w:szCs w:val="32"/>
        </w:rPr>
      </w:pPr>
      <w:r w:rsidRPr="00D02363">
        <w:rPr>
          <w:rFonts w:ascii="Times New Roman" w:hAnsi="Times New Roman" w:cs="Times New Roman"/>
          <w:b/>
          <w:bCs/>
          <w:sz w:val="32"/>
          <w:szCs w:val="32"/>
        </w:rPr>
        <w:t>Создание в группе мини-музея </w:t>
      </w:r>
      <w:r w:rsidRPr="00D02363">
        <w:rPr>
          <w:rFonts w:ascii="Times New Roman" w:hAnsi="Times New Roman" w:cs="Times New Roman"/>
          <w:b/>
          <w:i/>
          <w:iCs/>
          <w:sz w:val="32"/>
          <w:szCs w:val="32"/>
        </w:rPr>
        <w:t>«</w:t>
      </w:r>
      <w:r w:rsidRPr="00D02363">
        <w:rPr>
          <w:rFonts w:ascii="Times New Roman" w:hAnsi="Times New Roman" w:cs="Times New Roman"/>
          <w:b/>
          <w:bCs/>
          <w:i/>
          <w:iCs/>
          <w:sz w:val="32"/>
          <w:szCs w:val="32"/>
        </w:rPr>
        <w:t>Ракушки</w:t>
      </w:r>
      <w:r w:rsidRPr="00D02363">
        <w:rPr>
          <w:rFonts w:ascii="Times New Roman" w:hAnsi="Times New Roman" w:cs="Times New Roman"/>
          <w:b/>
          <w:i/>
          <w:iCs/>
          <w:sz w:val="32"/>
          <w:szCs w:val="32"/>
        </w:rPr>
        <w:t>»</w:t>
      </w:r>
      <w:r w:rsidRPr="00D02363">
        <w:rPr>
          <w:rFonts w:ascii="Times New Roman" w:hAnsi="Times New Roman" w:cs="Times New Roman"/>
          <w:b/>
          <w:sz w:val="32"/>
          <w:szCs w:val="32"/>
        </w:rPr>
        <w:t xml:space="preserve">;                       </w:t>
      </w:r>
    </w:p>
    <w:p w:rsidR="00D02363" w:rsidRPr="00D02363" w:rsidRDefault="00D02363" w:rsidP="00D02363">
      <w:pPr>
        <w:spacing w:line="360" w:lineRule="auto"/>
        <w:ind w:firstLine="360"/>
        <w:jc w:val="both"/>
        <w:rPr>
          <w:rFonts w:ascii="Times New Roman" w:hAnsi="Times New Roman" w:cs="Times New Roman"/>
          <w:b/>
          <w:sz w:val="28"/>
          <w:szCs w:val="28"/>
        </w:rPr>
      </w:pPr>
      <w:r w:rsidRPr="00D02363">
        <w:rPr>
          <w:rFonts w:ascii="Times New Roman" w:hAnsi="Times New Roman" w:cs="Times New Roman"/>
          <w:sz w:val="28"/>
          <w:szCs w:val="28"/>
        </w:rPr>
        <w:t>Морские раковины — это не просто симпатичные сувениры, которые мы привозим домой с морского курорта. В раковине живет любопытное существо — моллюск. Оно умеет строить дом из собственной слюны, которая, застывая витками вокруг моллюска, образует раковину. На раковинах образуются годовые кольца, по которым можно определить их возраст. Чтобы защититься от врагов, беспомощные моллюски прячутся в раковину. Семьсот литров морской воды пропускает через свое тело моллюск, чтобы добыть из воды нужный ему для раковины кальций и тем самым участвуют в очистке водоемов, в которых они живут. Моллюски имеют мягкое тело без позвоночника, таскают на себе домик-раковину и на брюшке имеют особенный вырост, с помощью которого они передвигаются, - ногу.</w:t>
      </w:r>
    </w:p>
    <w:p w:rsidR="00D02363" w:rsidRPr="00D02363" w:rsidRDefault="00D02363" w:rsidP="00D02363">
      <w:pPr>
        <w:spacing w:line="360" w:lineRule="auto"/>
        <w:ind w:left="360"/>
        <w:rPr>
          <w:rStyle w:val="a"/>
          <w:rFonts w:ascii="Times New Roman" w:hAnsi="Times New Roman" w:cs="Times New Roman"/>
          <w:sz w:val="28"/>
          <w:szCs w:val="28"/>
        </w:rPr>
      </w:pPr>
    </w:p>
    <w:p w:rsidR="00D02363" w:rsidRPr="00D02363" w:rsidRDefault="00D02363" w:rsidP="00D02363">
      <w:pPr>
        <w:spacing w:before="225" w:after="225" w:line="360" w:lineRule="auto"/>
        <w:jc w:val="center"/>
        <w:rPr>
          <w:rFonts w:ascii="Times New Roman" w:eastAsia="Times New Roman" w:hAnsi="Times New Roman" w:cs="Times New Roman"/>
          <w:b/>
          <w:color w:val="111111"/>
          <w:sz w:val="56"/>
          <w:szCs w:val="56"/>
          <w:lang w:eastAsia="ru-RU"/>
        </w:rPr>
      </w:pPr>
      <w:r>
        <w:rPr>
          <w:rFonts w:ascii="Times New Roman" w:hAnsi="Times New Roman" w:cs="Times New Roman"/>
          <w:noProof/>
          <w:sz w:val="28"/>
          <w:szCs w:val="28"/>
          <w:lang w:eastAsia="ru-RU"/>
        </w:rPr>
        <w:lastRenderedPageBreak/>
        <w:drawing>
          <wp:anchor distT="0" distB="0" distL="114300" distR="114300" simplePos="0" relativeHeight="251661312" behindDoc="1" locked="0" layoutInCell="1" allowOverlap="1" wp14:anchorId="4F3F1D0C" wp14:editId="434A23A9">
            <wp:simplePos x="0" y="0"/>
            <wp:positionH relativeFrom="column">
              <wp:posOffset>-994074</wp:posOffset>
            </wp:positionH>
            <wp:positionV relativeFrom="paragraph">
              <wp:posOffset>-655543</wp:posOffset>
            </wp:positionV>
            <wp:extent cx="7358231" cy="10531736"/>
            <wp:effectExtent l="0" t="0" r="0" b="3175"/>
            <wp:wrapNone/>
            <wp:docPr id="7" name="Рисунок 7" descr="C:\Users\АДМИН\Desktop\МУЗЕЙ\pesok-pliazh-leto-rakushki-summer-beach-sea-sand-marine-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ДМИН\Desktop\МУЗЕЙ\pesok-pliazh-leto-rakushki-summer-beach-sea-sand-marine-s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5952" cy="105427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363">
        <w:rPr>
          <w:rFonts w:ascii="Times New Roman" w:eastAsia="Times New Roman" w:hAnsi="Times New Roman" w:cs="Times New Roman"/>
          <w:b/>
          <w:color w:val="111111"/>
          <w:sz w:val="56"/>
          <w:szCs w:val="56"/>
          <w:lang w:eastAsia="ru-RU"/>
        </w:rPr>
        <w:t>Паспорт</w:t>
      </w:r>
    </w:p>
    <w:p w:rsidR="00D02363" w:rsidRDefault="00D02363" w:rsidP="00D02363">
      <w:pPr>
        <w:spacing w:before="225" w:after="225" w:line="360" w:lineRule="auto"/>
        <w:ind w:firstLine="360"/>
        <w:jc w:val="center"/>
        <w:rPr>
          <w:rFonts w:ascii="Times New Roman" w:eastAsia="Times New Roman" w:hAnsi="Times New Roman" w:cs="Times New Roman"/>
          <w:b/>
          <w:color w:val="111111"/>
          <w:sz w:val="44"/>
          <w:szCs w:val="44"/>
          <w:lang w:eastAsia="ru-RU"/>
        </w:rPr>
      </w:pPr>
      <w:r w:rsidRPr="00D02363">
        <w:rPr>
          <w:rFonts w:ascii="Times New Roman" w:eastAsia="Times New Roman" w:hAnsi="Times New Roman" w:cs="Times New Roman"/>
          <w:b/>
          <w:color w:val="111111"/>
          <w:sz w:val="44"/>
          <w:szCs w:val="44"/>
          <w:lang w:eastAsia="ru-RU"/>
        </w:rPr>
        <w:t>Мини – музей «Ракушка»</w:t>
      </w:r>
    </w:p>
    <w:p w:rsidR="00D02363" w:rsidRPr="00D02363" w:rsidRDefault="00D02363" w:rsidP="00D02363">
      <w:pPr>
        <w:spacing w:before="225" w:after="225" w:line="360" w:lineRule="auto"/>
        <w:ind w:firstLine="360"/>
        <w:rPr>
          <w:rFonts w:ascii="Times New Roman" w:eastAsia="Times New Roman" w:hAnsi="Times New Roman" w:cs="Times New Roman"/>
          <w:color w:val="111111"/>
          <w:sz w:val="28"/>
          <w:szCs w:val="28"/>
          <w:lang w:eastAsia="ru-RU"/>
        </w:rPr>
      </w:pPr>
      <w:r w:rsidRPr="00D02363">
        <w:rPr>
          <w:rFonts w:ascii="Times New Roman" w:eastAsia="Times New Roman" w:hAnsi="Times New Roman" w:cs="Times New Roman"/>
          <w:b/>
          <w:color w:val="111111"/>
          <w:sz w:val="32"/>
          <w:szCs w:val="32"/>
          <w:lang w:eastAsia="ru-RU"/>
        </w:rPr>
        <w:t>Наименование музея:</w:t>
      </w:r>
      <w:r w:rsidRPr="00D02363">
        <w:rPr>
          <w:rFonts w:ascii="Times New Roman" w:eastAsia="Times New Roman" w:hAnsi="Times New Roman" w:cs="Times New Roman"/>
          <w:color w:val="111111"/>
          <w:sz w:val="28"/>
          <w:szCs w:val="28"/>
          <w:lang w:eastAsia="ru-RU"/>
        </w:rPr>
        <w:t xml:space="preserve"> Мини – музей «Ракушка»</w:t>
      </w:r>
    </w:p>
    <w:p w:rsidR="00D02363" w:rsidRPr="00D02363" w:rsidRDefault="00D02363" w:rsidP="00D02363">
      <w:pPr>
        <w:spacing w:before="225" w:after="225" w:line="360" w:lineRule="auto"/>
        <w:ind w:firstLine="360"/>
        <w:rPr>
          <w:rFonts w:ascii="Times New Roman" w:eastAsia="Times New Roman" w:hAnsi="Times New Roman" w:cs="Times New Roman"/>
          <w:color w:val="111111"/>
          <w:sz w:val="28"/>
          <w:szCs w:val="28"/>
          <w:lang w:eastAsia="ru-RU"/>
        </w:rPr>
      </w:pPr>
      <w:r w:rsidRPr="00D02363">
        <w:rPr>
          <w:rFonts w:ascii="Times New Roman" w:eastAsia="Times New Roman" w:hAnsi="Times New Roman" w:cs="Times New Roman"/>
          <w:b/>
          <w:color w:val="111111"/>
          <w:sz w:val="32"/>
          <w:szCs w:val="32"/>
          <w:lang w:eastAsia="ru-RU"/>
        </w:rPr>
        <w:t xml:space="preserve">Профиль музея: </w:t>
      </w:r>
      <w:r w:rsidRPr="00D02363">
        <w:rPr>
          <w:rFonts w:ascii="Times New Roman" w:eastAsia="Times New Roman" w:hAnsi="Times New Roman" w:cs="Times New Roman"/>
          <w:color w:val="111111"/>
          <w:sz w:val="28"/>
          <w:szCs w:val="28"/>
          <w:lang w:eastAsia="ru-RU"/>
        </w:rPr>
        <w:t>Познавательный</w:t>
      </w:r>
    </w:p>
    <w:p w:rsidR="00D02363" w:rsidRPr="00D02363" w:rsidRDefault="00D02363" w:rsidP="00D02363">
      <w:pPr>
        <w:spacing w:before="225" w:after="225" w:line="360" w:lineRule="auto"/>
        <w:ind w:firstLine="360"/>
        <w:rPr>
          <w:rFonts w:ascii="Times New Roman" w:eastAsia="Times New Roman" w:hAnsi="Times New Roman" w:cs="Times New Roman"/>
          <w:color w:val="111111"/>
          <w:sz w:val="28"/>
          <w:szCs w:val="28"/>
          <w:lang w:eastAsia="ru-RU"/>
        </w:rPr>
      </w:pPr>
      <w:r w:rsidRPr="00D02363">
        <w:rPr>
          <w:rFonts w:ascii="Times New Roman" w:eastAsia="Times New Roman" w:hAnsi="Times New Roman" w:cs="Times New Roman"/>
          <w:b/>
          <w:color w:val="111111"/>
          <w:sz w:val="32"/>
          <w:szCs w:val="32"/>
          <w:lang w:eastAsia="ru-RU"/>
        </w:rPr>
        <w:t>Участники проекта:</w:t>
      </w:r>
      <w:r w:rsidRPr="00D02363">
        <w:rPr>
          <w:rFonts w:ascii="Times New Roman" w:eastAsia="Times New Roman" w:hAnsi="Times New Roman" w:cs="Times New Roman"/>
          <w:color w:val="111111"/>
          <w:sz w:val="28"/>
          <w:szCs w:val="28"/>
          <w:lang w:eastAsia="ru-RU"/>
        </w:rPr>
        <w:t xml:space="preserve"> дети средней группы, воспитатели, родители.</w:t>
      </w:r>
    </w:p>
    <w:p w:rsidR="00D02363" w:rsidRPr="00D02363" w:rsidRDefault="00D02363" w:rsidP="00D02363">
      <w:pPr>
        <w:spacing w:before="225" w:after="225" w:line="360" w:lineRule="auto"/>
        <w:ind w:firstLine="360"/>
        <w:rPr>
          <w:rFonts w:ascii="Times New Roman" w:eastAsia="Times New Roman" w:hAnsi="Times New Roman" w:cs="Times New Roman"/>
          <w:color w:val="111111"/>
          <w:sz w:val="28"/>
          <w:szCs w:val="28"/>
          <w:lang w:eastAsia="ru-RU"/>
        </w:rPr>
      </w:pPr>
      <w:r w:rsidRPr="00D02363">
        <w:rPr>
          <w:rFonts w:ascii="Times New Roman" w:eastAsia="Times New Roman" w:hAnsi="Times New Roman" w:cs="Times New Roman"/>
          <w:b/>
          <w:color w:val="111111"/>
          <w:sz w:val="32"/>
          <w:szCs w:val="32"/>
          <w:lang w:eastAsia="ru-RU"/>
        </w:rPr>
        <w:t xml:space="preserve">Продолжительность: </w:t>
      </w:r>
      <w:r w:rsidRPr="00D02363">
        <w:rPr>
          <w:rFonts w:ascii="Times New Roman" w:eastAsia="Times New Roman" w:hAnsi="Times New Roman" w:cs="Times New Roman"/>
          <w:color w:val="111111"/>
          <w:sz w:val="28"/>
          <w:szCs w:val="28"/>
          <w:lang w:eastAsia="ru-RU"/>
        </w:rPr>
        <w:t>Долгосрочный</w:t>
      </w:r>
    </w:p>
    <w:p w:rsidR="00D02363" w:rsidRPr="00D02363" w:rsidRDefault="00D02363" w:rsidP="00D02363">
      <w:pPr>
        <w:spacing w:before="225" w:after="225" w:line="360" w:lineRule="auto"/>
        <w:ind w:firstLine="360"/>
        <w:rPr>
          <w:rFonts w:ascii="Times New Roman" w:eastAsia="Times New Roman" w:hAnsi="Times New Roman" w:cs="Times New Roman"/>
          <w:b/>
          <w:color w:val="111111"/>
          <w:sz w:val="32"/>
          <w:szCs w:val="32"/>
          <w:lang w:eastAsia="ru-RU"/>
        </w:rPr>
      </w:pPr>
      <w:r w:rsidRPr="00D02363">
        <w:rPr>
          <w:rFonts w:ascii="Times New Roman" w:eastAsia="Times New Roman" w:hAnsi="Times New Roman" w:cs="Times New Roman"/>
          <w:b/>
          <w:color w:val="111111"/>
          <w:sz w:val="32"/>
          <w:szCs w:val="32"/>
          <w:lang w:eastAsia="ru-RU"/>
        </w:rPr>
        <w:t xml:space="preserve">Цель проекта: </w:t>
      </w:r>
    </w:p>
    <w:p w:rsidR="00D02363" w:rsidRPr="00D02363" w:rsidRDefault="00D02363" w:rsidP="00D02363">
      <w:pPr>
        <w:spacing w:before="225" w:after="225" w:line="360" w:lineRule="auto"/>
        <w:ind w:firstLine="360"/>
        <w:rPr>
          <w:rFonts w:ascii="Times New Roman" w:eastAsia="Times New Roman" w:hAnsi="Times New Roman" w:cs="Times New Roman"/>
          <w:color w:val="111111"/>
          <w:sz w:val="28"/>
          <w:szCs w:val="28"/>
          <w:lang w:eastAsia="ru-RU"/>
        </w:rPr>
      </w:pPr>
      <w:r w:rsidRPr="00D02363">
        <w:rPr>
          <w:rFonts w:ascii="Times New Roman" w:eastAsia="Times New Roman" w:hAnsi="Times New Roman" w:cs="Times New Roman"/>
          <w:color w:val="111111"/>
          <w:sz w:val="28"/>
          <w:szCs w:val="28"/>
          <w:lang w:eastAsia="ru-RU"/>
        </w:rPr>
        <w:t>- познакомить детей с разными видами</w:t>
      </w:r>
      <w:r>
        <w:rPr>
          <w:rFonts w:ascii="Times New Roman" w:eastAsia="Times New Roman" w:hAnsi="Times New Roman" w:cs="Times New Roman"/>
          <w:color w:val="111111"/>
          <w:sz w:val="28"/>
          <w:szCs w:val="28"/>
          <w:lang w:eastAsia="ru-RU"/>
        </w:rPr>
        <w:t xml:space="preserve"> </w:t>
      </w:r>
      <w:r w:rsidRPr="00D02363">
        <w:rPr>
          <w:rFonts w:ascii="Times New Roman" w:eastAsia="Times New Roman" w:hAnsi="Times New Roman" w:cs="Times New Roman"/>
          <w:color w:val="111111"/>
          <w:sz w:val="28"/>
          <w:szCs w:val="28"/>
          <w:lang w:eastAsia="ru-RU"/>
        </w:rPr>
        <w:t>раковин;</w:t>
      </w:r>
    </w:p>
    <w:p w:rsidR="00D02363" w:rsidRDefault="00D02363" w:rsidP="00D02363">
      <w:pPr>
        <w:spacing w:before="225" w:after="225" w:line="360" w:lineRule="auto"/>
        <w:ind w:firstLine="360"/>
        <w:rPr>
          <w:rFonts w:ascii="Times New Roman" w:eastAsia="Times New Roman" w:hAnsi="Times New Roman" w:cs="Times New Roman"/>
          <w:color w:val="111111"/>
          <w:sz w:val="28"/>
          <w:szCs w:val="28"/>
          <w:lang w:eastAsia="ru-RU"/>
        </w:rPr>
      </w:pPr>
      <w:r w:rsidRPr="00D02363">
        <w:rPr>
          <w:rFonts w:ascii="Times New Roman" w:eastAsia="Times New Roman" w:hAnsi="Times New Roman" w:cs="Times New Roman"/>
          <w:color w:val="111111"/>
          <w:sz w:val="28"/>
          <w:szCs w:val="28"/>
          <w:lang w:eastAsia="ru-RU"/>
        </w:rPr>
        <w:t>- воспитывать интерес к окружающему миру.</w:t>
      </w:r>
    </w:p>
    <w:p w:rsidR="00D02363" w:rsidRPr="00D02363" w:rsidRDefault="00D02363" w:rsidP="00D02363">
      <w:pPr>
        <w:spacing w:before="225" w:after="225" w:line="360" w:lineRule="auto"/>
        <w:jc w:val="center"/>
        <w:rPr>
          <w:rFonts w:ascii="Times New Roman" w:eastAsia="Times New Roman" w:hAnsi="Times New Roman" w:cs="Times New Roman"/>
          <w:b/>
          <w:color w:val="111111"/>
          <w:sz w:val="32"/>
          <w:szCs w:val="32"/>
          <w:lang w:eastAsia="ru-RU"/>
        </w:rPr>
      </w:pPr>
      <w:r w:rsidRPr="00D02363">
        <w:rPr>
          <w:rFonts w:ascii="Times New Roman" w:eastAsia="Times New Roman" w:hAnsi="Times New Roman" w:cs="Times New Roman"/>
          <w:b/>
          <w:color w:val="111111"/>
          <w:sz w:val="32"/>
          <w:szCs w:val="32"/>
          <w:lang w:eastAsia="ru-RU"/>
        </w:rPr>
        <w:t>Принципы создания мини – музея</w:t>
      </w:r>
    </w:p>
    <w:p w:rsidR="00D02363" w:rsidRPr="00D02363" w:rsidRDefault="00D02363" w:rsidP="00D02363">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D02363">
        <w:rPr>
          <w:rFonts w:ascii="Times New Roman" w:eastAsia="Times New Roman" w:hAnsi="Times New Roman" w:cs="Times New Roman"/>
          <w:sz w:val="28"/>
          <w:szCs w:val="28"/>
          <w:lang w:eastAsia="ru-RU"/>
        </w:rPr>
        <w:t>Принцип учета возрастных особенностей;</w:t>
      </w:r>
    </w:p>
    <w:p w:rsidR="00D02363" w:rsidRPr="00D02363" w:rsidRDefault="00D02363" w:rsidP="00D02363">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D02363">
        <w:rPr>
          <w:rFonts w:ascii="Times New Roman" w:eastAsia="Times New Roman" w:hAnsi="Times New Roman" w:cs="Times New Roman"/>
          <w:sz w:val="28"/>
          <w:szCs w:val="28"/>
          <w:lang w:eastAsia="ru-RU"/>
        </w:rPr>
        <w:t>Принцип опоры на интересы ребенка;</w:t>
      </w:r>
    </w:p>
    <w:p w:rsidR="00D02363" w:rsidRPr="00D02363" w:rsidRDefault="00D02363" w:rsidP="00D02363">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D02363">
        <w:rPr>
          <w:rFonts w:ascii="Times New Roman" w:eastAsia="Times New Roman" w:hAnsi="Times New Roman" w:cs="Times New Roman"/>
          <w:sz w:val="28"/>
          <w:szCs w:val="28"/>
          <w:lang w:eastAsia="ru-RU"/>
        </w:rPr>
        <w:t>Принцип наглядности;</w:t>
      </w:r>
    </w:p>
    <w:p w:rsidR="00D02363" w:rsidRPr="00D02363" w:rsidRDefault="00D02363" w:rsidP="00D02363">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D02363">
        <w:rPr>
          <w:rFonts w:ascii="Times New Roman" w:eastAsia="Times New Roman" w:hAnsi="Times New Roman" w:cs="Times New Roman"/>
          <w:sz w:val="28"/>
          <w:szCs w:val="28"/>
          <w:lang w:eastAsia="ru-RU"/>
        </w:rPr>
        <w:t>Принцип последовательности;</w:t>
      </w:r>
    </w:p>
    <w:p w:rsidR="00D02363" w:rsidRPr="00D02363" w:rsidRDefault="00D02363" w:rsidP="00D02363">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D02363">
        <w:rPr>
          <w:rFonts w:ascii="Times New Roman" w:eastAsia="Times New Roman" w:hAnsi="Times New Roman" w:cs="Times New Roman"/>
          <w:sz w:val="28"/>
          <w:szCs w:val="28"/>
          <w:lang w:eastAsia="ru-RU"/>
        </w:rPr>
        <w:t>Принцип сотрудничества и взаимодействия.</w:t>
      </w:r>
    </w:p>
    <w:p w:rsidR="00D02363" w:rsidRPr="00D02363" w:rsidRDefault="00D02363" w:rsidP="00D02363">
      <w:pPr>
        <w:spacing w:before="225" w:after="225" w:line="360" w:lineRule="auto"/>
        <w:rPr>
          <w:rFonts w:ascii="Times New Roman" w:eastAsia="Times New Roman" w:hAnsi="Times New Roman" w:cs="Times New Roman"/>
          <w:b/>
          <w:color w:val="111111"/>
          <w:sz w:val="32"/>
          <w:szCs w:val="32"/>
          <w:lang w:eastAsia="ru-RU"/>
        </w:rPr>
      </w:pPr>
      <w:r w:rsidRPr="00D02363">
        <w:rPr>
          <w:rFonts w:ascii="Times New Roman" w:eastAsia="Times New Roman" w:hAnsi="Times New Roman" w:cs="Times New Roman"/>
          <w:b/>
          <w:color w:val="111111"/>
          <w:sz w:val="32"/>
          <w:szCs w:val="32"/>
          <w:lang w:eastAsia="ru-RU"/>
        </w:rPr>
        <w:t>Характеристика помещения:</w:t>
      </w:r>
      <w:r>
        <w:rPr>
          <w:rFonts w:ascii="Times New Roman" w:eastAsia="Times New Roman" w:hAnsi="Times New Roman" w:cs="Times New Roman"/>
          <w:b/>
          <w:color w:val="111111"/>
          <w:sz w:val="32"/>
          <w:szCs w:val="32"/>
          <w:lang w:eastAsia="ru-RU"/>
        </w:rPr>
        <w:t xml:space="preserve"> </w:t>
      </w:r>
      <w:r w:rsidRPr="00D02363">
        <w:rPr>
          <w:rFonts w:ascii="Times New Roman" w:eastAsia="Times New Roman" w:hAnsi="Times New Roman" w:cs="Times New Roman"/>
          <w:color w:val="111111"/>
          <w:sz w:val="28"/>
          <w:szCs w:val="28"/>
          <w:lang w:eastAsia="ru-RU"/>
        </w:rPr>
        <w:t>Групповая комната площадью 60 кв. м, площадь, занятая под экспозицию: 1 кв. м.</w:t>
      </w:r>
    </w:p>
    <w:p w:rsidR="00D02363" w:rsidRPr="00D02363" w:rsidRDefault="00D02363" w:rsidP="00D02363">
      <w:pPr>
        <w:spacing w:before="225" w:after="225" w:line="360" w:lineRule="auto"/>
        <w:rPr>
          <w:rFonts w:ascii="Times New Roman" w:eastAsia="Times New Roman" w:hAnsi="Times New Roman" w:cs="Times New Roman"/>
          <w:b/>
          <w:color w:val="111111"/>
          <w:sz w:val="32"/>
          <w:szCs w:val="32"/>
          <w:lang w:eastAsia="ru-RU"/>
        </w:rPr>
      </w:pPr>
      <w:r w:rsidRPr="00D02363">
        <w:rPr>
          <w:rFonts w:ascii="Times New Roman" w:eastAsia="Times New Roman" w:hAnsi="Times New Roman" w:cs="Times New Roman"/>
          <w:b/>
          <w:color w:val="111111"/>
          <w:sz w:val="32"/>
          <w:szCs w:val="32"/>
          <w:lang w:eastAsia="ru-RU"/>
        </w:rPr>
        <w:t>Структура управления мини – музеем</w:t>
      </w:r>
    </w:p>
    <w:p w:rsidR="00D02363" w:rsidRPr="00D02363" w:rsidRDefault="00D02363" w:rsidP="00D02363">
      <w:pPr>
        <w:spacing w:before="225" w:after="225" w:line="360" w:lineRule="auto"/>
        <w:rPr>
          <w:rFonts w:ascii="Times New Roman" w:eastAsia="Times New Roman" w:hAnsi="Times New Roman" w:cs="Times New Roman"/>
          <w:b/>
          <w:color w:val="111111"/>
          <w:sz w:val="32"/>
          <w:szCs w:val="32"/>
          <w:lang w:eastAsia="ru-RU"/>
        </w:rPr>
      </w:pPr>
      <w:r w:rsidRPr="00D02363">
        <w:rPr>
          <w:rFonts w:ascii="Times New Roman" w:hAnsi="Times New Roman" w:cs="Times New Roman"/>
          <w:sz w:val="28"/>
          <w:szCs w:val="28"/>
        </w:rPr>
        <w:t>Руководитель (воспитатель) планирует, координирует и контролирует работу в мини-музее.</w:t>
      </w:r>
    </w:p>
    <w:p w:rsidR="00D02363" w:rsidRPr="00D02363" w:rsidRDefault="00D02363" w:rsidP="00D02363">
      <w:pPr>
        <w:spacing w:before="225" w:after="225" w:line="360" w:lineRule="auto"/>
        <w:ind w:firstLine="360"/>
        <w:rPr>
          <w:rFonts w:ascii="Times New Roman" w:eastAsia="Times New Roman" w:hAnsi="Times New Roman" w:cs="Times New Roman"/>
          <w:color w:val="111111"/>
          <w:sz w:val="28"/>
          <w:szCs w:val="28"/>
          <w:lang w:eastAsia="ru-RU"/>
        </w:rPr>
      </w:pPr>
    </w:p>
    <w:p w:rsidR="00D02363" w:rsidRPr="00D02363" w:rsidRDefault="00CC6362" w:rsidP="00D02363">
      <w:pPr>
        <w:spacing w:before="225" w:after="225" w:line="360" w:lineRule="auto"/>
        <w:ind w:firstLine="360"/>
        <w:rPr>
          <w:rFonts w:ascii="Times New Roman" w:eastAsia="Times New Roman" w:hAnsi="Times New Roman" w:cs="Times New Roman"/>
          <w:b/>
          <w:color w:val="111111"/>
          <w:sz w:val="32"/>
          <w:szCs w:val="32"/>
          <w:lang w:eastAsia="ru-RU"/>
        </w:rPr>
      </w:pPr>
      <w:r>
        <w:rPr>
          <w:rFonts w:ascii="Times New Roman" w:eastAsia="Times New Roman" w:hAnsi="Times New Roman" w:cs="Times New Roman"/>
          <w:noProof/>
          <w:color w:val="111111"/>
          <w:sz w:val="28"/>
          <w:szCs w:val="28"/>
          <w:lang w:eastAsia="ru-RU"/>
        </w:rPr>
        <w:lastRenderedPageBreak/>
        <w:drawing>
          <wp:anchor distT="0" distB="0" distL="114300" distR="114300" simplePos="0" relativeHeight="251662336" behindDoc="1" locked="0" layoutInCell="1" allowOverlap="1" wp14:anchorId="537A7F36" wp14:editId="1D6F0C37">
            <wp:simplePos x="0" y="0"/>
            <wp:positionH relativeFrom="column">
              <wp:posOffset>-983316</wp:posOffset>
            </wp:positionH>
            <wp:positionV relativeFrom="paragraph">
              <wp:posOffset>-601756</wp:posOffset>
            </wp:positionV>
            <wp:extent cx="7390503" cy="10520978"/>
            <wp:effectExtent l="0" t="0" r="1270" b="0"/>
            <wp:wrapNone/>
            <wp:docPr id="8" name="Рисунок 8" descr="C:\Users\АДМИН\Desktop\МУЗЕЙ\pesok-pliazh-leto-rakushki-summer-beach-sea-sand-marine-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ДМИН\Desktop\МУЗЕЙ\pesok-pliazh-leto-rakushki-summer-beach-sea-sand-marine-s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02124" cy="10537521"/>
                    </a:xfrm>
                    <a:prstGeom prst="rect">
                      <a:avLst/>
                    </a:prstGeom>
                    <a:noFill/>
                    <a:ln>
                      <a:noFill/>
                    </a:ln>
                  </pic:spPr>
                </pic:pic>
              </a:graphicData>
            </a:graphic>
            <wp14:sizeRelH relativeFrom="page">
              <wp14:pctWidth>0</wp14:pctWidth>
            </wp14:sizeRelH>
            <wp14:sizeRelV relativeFrom="page">
              <wp14:pctHeight>0</wp14:pctHeight>
            </wp14:sizeRelV>
          </wp:anchor>
        </w:drawing>
      </w:r>
      <w:r w:rsidR="00D02363" w:rsidRPr="00D02363">
        <w:rPr>
          <w:rFonts w:ascii="Times New Roman" w:eastAsia="Times New Roman" w:hAnsi="Times New Roman" w:cs="Times New Roman"/>
          <w:b/>
          <w:color w:val="111111"/>
          <w:sz w:val="32"/>
          <w:szCs w:val="32"/>
          <w:lang w:eastAsia="ru-RU"/>
        </w:rPr>
        <w:t xml:space="preserve">Аспекты музейной деятельности: </w:t>
      </w:r>
    </w:p>
    <w:p w:rsidR="00D02363" w:rsidRPr="00D02363" w:rsidRDefault="00D02363" w:rsidP="00D02363">
      <w:pPr>
        <w:spacing w:before="225" w:after="225" w:line="360" w:lineRule="auto"/>
        <w:ind w:firstLine="360"/>
        <w:rPr>
          <w:rFonts w:ascii="Times New Roman" w:eastAsia="Times New Roman" w:hAnsi="Times New Roman" w:cs="Times New Roman"/>
          <w:b/>
          <w:color w:val="111111"/>
          <w:sz w:val="32"/>
          <w:szCs w:val="32"/>
          <w:lang w:eastAsia="ru-RU"/>
        </w:rPr>
      </w:pPr>
      <w:r w:rsidRPr="00D02363">
        <w:rPr>
          <w:rFonts w:ascii="Times New Roman" w:hAnsi="Times New Roman" w:cs="Times New Roman"/>
          <w:sz w:val="28"/>
          <w:szCs w:val="28"/>
        </w:rPr>
        <w:t xml:space="preserve">Мини-музей </w:t>
      </w:r>
      <w:proofErr w:type="gramStart"/>
      <w:r w:rsidRPr="00D02363">
        <w:rPr>
          <w:rFonts w:ascii="Times New Roman" w:hAnsi="Times New Roman" w:cs="Times New Roman"/>
          <w:sz w:val="28"/>
          <w:szCs w:val="28"/>
        </w:rPr>
        <w:t>предназначен</w:t>
      </w:r>
      <w:proofErr w:type="gramEnd"/>
      <w:r w:rsidRPr="00D02363">
        <w:rPr>
          <w:rFonts w:ascii="Times New Roman" w:hAnsi="Times New Roman" w:cs="Times New Roman"/>
          <w:sz w:val="28"/>
          <w:szCs w:val="28"/>
        </w:rPr>
        <w:t xml:space="preserve"> для формирования первичных представлений о музеях, для познавательного развития детей, развития художественных, изобретательных навыков.</w:t>
      </w:r>
    </w:p>
    <w:p w:rsidR="00D02363" w:rsidRPr="00D02363" w:rsidRDefault="00D02363" w:rsidP="00D02363">
      <w:pPr>
        <w:spacing w:before="100" w:beforeAutospacing="1" w:after="100" w:afterAutospacing="1" w:line="360" w:lineRule="auto"/>
        <w:rPr>
          <w:rFonts w:ascii="Times New Roman" w:eastAsia="Times New Roman" w:hAnsi="Times New Roman" w:cs="Times New Roman"/>
          <w:sz w:val="28"/>
          <w:szCs w:val="28"/>
          <w:lang w:eastAsia="ru-RU"/>
        </w:rPr>
      </w:pPr>
      <w:r w:rsidRPr="00D02363">
        <w:rPr>
          <w:rFonts w:ascii="Times New Roman" w:eastAsia="Times New Roman" w:hAnsi="Times New Roman" w:cs="Times New Roman"/>
          <w:b/>
          <w:color w:val="111111"/>
          <w:sz w:val="32"/>
          <w:szCs w:val="32"/>
          <w:lang w:eastAsia="ru-RU"/>
        </w:rPr>
        <w:t>Формы деятельности:</w:t>
      </w:r>
      <w:r>
        <w:rPr>
          <w:rFonts w:ascii="Times New Roman" w:eastAsia="Times New Roman" w:hAnsi="Times New Roman" w:cs="Times New Roman"/>
          <w:b/>
          <w:color w:val="111111"/>
          <w:sz w:val="32"/>
          <w:szCs w:val="32"/>
          <w:lang w:eastAsia="ru-RU"/>
        </w:rPr>
        <w:t xml:space="preserve"> </w:t>
      </w:r>
      <w:r w:rsidRPr="00D02363">
        <w:rPr>
          <w:rFonts w:ascii="Times New Roman" w:eastAsia="Times New Roman" w:hAnsi="Times New Roman" w:cs="Times New Roman"/>
          <w:sz w:val="28"/>
          <w:szCs w:val="28"/>
          <w:lang w:eastAsia="ru-RU"/>
        </w:rPr>
        <w:t>поисковая, научная, экспозиционная, познавательная.</w:t>
      </w:r>
    </w:p>
    <w:p w:rsidR="00D02363" w:rsidRPr="00D02363" w:rsidRDefault="00D02363" w:rsidP="00D02363">
      <w:pPr>
        <w:spacing w:before="100" w:beforeAutospacing="1" w:after="100" w:afterAutospacing="1" w:line="360" w:lineRule="auto"/>
        <w:rPr>
          <w:rFonts w:ascii="Times New Roman" w:eastAsia="Times New Roman" w:hAnsi="Times New Roman" w:cs="Times New Roman"/>
          <w:sz w:val="28"/>
          <w:szCs w:val="28"/>
          <w:lang w:eastAsia="ru-RU"/>
        </w:rPr>
      </w:pPr>
      <w:r w:rsidRPr="00D02363">
        <w:rPr>
          <w:rFonts w:ascii="Times New Roman" w:eastAsia="Times New Roman" w:hAnsi="Times New Roman" w:cs="Times New Roman"/>
          <w:b/>
          <w:color w:val="111111"/>
          <w:sz w:val="32"/>
          <w:szCs w:val="32"/>
          <w:lang w:eastAsia="ru-RU"/>
        </w:rPr>
        <w:t>Оформление мини – музея:</w:t>
      </w:r>
      <w:r w:rsidR="00CC6362">
        <w:rPr>
          <w:rFonts w:ascii="Times New Roman" w:eastAsia="Times New Roman" w:hAnsi="Times New Roman" w:cs="Times New Roman"/>
          <w:b/>
          <w:color w:val="111111"/>
          <w:sz w:val="32"/>
          <w:szCs w:val="32"/>
          <w:lang w:eastAsia="ru-RU"/>
        </w:rPr>
        <w:t xml:space="preserve"> </w:t>
      </w:r>
      <w:r w:rsidR="00CC6362">
        <w:rPr>
          <w:rFonts w:ascii="Times New Roman" w:eastAsia="Times New Roman" w:hAnsi="Times New Roman" w:cs="Times New Roman"/>
          <w:color w:val="111111"/>
          <w:sz w:val="28"/>
          <w:szCs w:val="28"/>
          <w:lang w:eastAsia="ru-RU"/>
        </w:rPr>
        <w:t xml:space="preserve">Коллекция мини – музея располагается на полочках в групповой комнате. </w:t>
      </w:r>
      <w:r>
        <w:rPr>
          <w:rFonts w:ascii="Times New Roman" w:eastAsia="Times New Roman" w:hAnsi="Times New Roman" w:cs="Times New Roman"/>
          <w:b/>
          <w:color w:val="111111"/>
          <w:sz w:val="32"/>
          <w:szCs w:val="32"/>
          <w:lang w:eastAsia="ru-RU"/>
        </w:rPr>
        <w:t xml:space="preserve"> </w:t>
      </w:r>
      <w:r w:rsidRPr="00D02363">
        <w:rPr>
          <w:rFonts w:ascii="Times New Roman" w:eastAsia="Times New Roman" w:hAnsi="Times New Roman" w:cs="Times New Roman"/>
          <w:sz w:val="28"/>
          <w:szCs w:val="28"/>
          <w:lang w:eastAsia="ru-RU"/>
        </w:rPr>
        <w:t>Коллекция ракушек используется при работе с детьми только совместно с воспитателем. На верхней полке представлена литература, раскраски, альбомы со стихами, загадками, картинками.</w:t>
      </w:r>
    </w:p>
    <w:p w:rsidR="00D02363" w:rsidRPr="00D02363" w:rsidRDefault="00D02363" w:rsidP="00D02363">
      <w:pPr>
        <w:spacing w:before="225" w:after="225" w:line="360" w:lineRule="auto"/>
        <w:rPr>
          <w:rFonts w:ascii="Times New Roman" w:eastAsia="Times New Roman" w:hAnsi="Times New Roman" w:cs="Times New Roman"/>
          <w:b/>
          <w:color w:val="111111"/>
          <w:sz w:val="32"/>
          <w:szCs w:val="32"/>
          <w:lang w:eastAsia="ru-RU"/>
        </w:rPr>
      </w:pPr>
      <w:r w:rsidRPr="00D02363">
        <w:rPr>
          <w:rFonts w:ascii="Times New Roman" w:eastAsia="Times New Roman" w:hAnsi="Times New Roman" w:cs="Times New Roman"/>
          <w:b/>
          <w:color w:val="111111"/>
          <w:sz w:val="32"/>
          <w:szCs w:val="32"/>
          <w:lang w:eastAsia="ru-RU"/>
        </w:rPr>
        <w:t>Разделы мини – музея:</w:t>
      </w:r>
    </w:p>
    <w:p w:rsidR="00D02363" w:rsidRPr="00D02363" w:rsidRDefault="00D02363" w:rsidP="00D02363">
      <w:pPr>
        <w:spacing w:before="225" w:after="225" w:line="360" w:lineRule="auto"/>
        <w:rPr>
          <w:rFonts w:ascii="Times New Roman" w:eastAsia="Times New Roman" w:hAnsi="Times New Roman" w:cs="Times New Roman"/>
          <w:color w:val="111111"/>
          <w:sz w:val="28"/>
          <w:szCs w:val="28"/>
          <w:lang w:eastAsia="ru-RU"/>
        </w:rPr>
      </w:pPr>
      <w:r w:rsidRPr="00D02363">
        <w:rPr>
          <w:rFonts w:ascii="Times New Roman" w:eastAsia="Times New Roman" w:hAnsi="Times New Roman" w:cs="Times New Roman"/>
          <w:b/>
          <w:i/>
          <w:color w:val="111111"/>
          <w:sz w:val="32"/>
          <w:szCs w:val="32"/>
          <w:lang w:eastAsia="ru-RU"/>
        </w:rPr>
        <w:t xml:space="preserve">«Коллекция» </w:t>
      </w:r>
      <w:r w:rsidRPr="00D02363">
        <w:rPr>
          <w:rFonts w:ascii="Times New Roman" w:eastAsia="Times New Roman" w:hAnsi="Times New Roman" w:cs="Times New Roman"/>
          <w:color w:val="111111"/>
          <w:sz w:val="28"/>
          <w:szCs w:val="28"/>
          <w:lang w:eastAsia="ru-RU"/>
        </w:rPr>
        <w:t>В этом разделе представлены разные виды ракушек.</w:t>
      </w:r>
    </w:p>
    <w:p w:rsidR="00D02363" w:rsidRPr="00D02363" w:rsidRDefault="00D02363" w:rsidP="00D02363">
      <w:pPr>
        <w:spacing w:before="225" w:after="225" w:line="360" w:lineRule="auto"/>
        <w:rPr>
          <w:rFonts w:ascii="Times New Roman" w:eastAsia="Times New Roman" w:hAnsi="Times New Roman" w:cs="Times New Roman"/>
          <w:b/>
          <w:i/>
          <w:color w:val="111111"/>
          <w:sz w:val="32"/>
          <w:szCs w:val="32"/>
          <w:lang w:eastAsia="ru-RU"/>
        </w:rPr>
      </w:pPr>
      <w:r w:rsidRPr="00D02363">
        <w:rPr>
          <w:rFonts w:ascii="Times New Roman" w:eastAsia="Times New Roman" w:hAnsi="Times New Roman" w:cs="Times New Roman"/>
          <w:b/>
          <w:i/>
          <w:color w:val="111111"/>
          <w:sz w:val="32"/>
          <w:szCs w:val="32"/>
          <w:lang w:eastAsia="ru-RU"/>
        </w:rPr>
        <w:t xml:space="preserve">«Вторая жизнь ракушки» </w:t>
      </w:r>
      <w:r w:rsidRPr="00D02363">
        <w:rPr>
          <w:rFonts w:ascii="Times New Roman" w:eastAsia="Times New Roman" w:hAnsi="Times New Roman" w:cs="Times New Roman"/>
          <w:color w:val="111111"/>
          <w:sz w:val="28"/>
          <w:szCs w:val="28"/>
          <w:lang w:eastAsia="ru-RU"/>
        </w:rPr>
        <w:t>Экспонаты данной коллекции выполнены детьми, родителями, воспитателями.</w:t>
      </w:r>
    </w:p>
    <w:p w:rsidR="00D02363" w:rsidRPr="00D02363" w:rsidRDefault="00D02363" w:rsidP="00D02363">
      <w:pPr>
        <w:spacing w:before="225" w:after="225" w:line="360" w:lineRule="auto"/>
        <w:rPr>
          <w:rFonts w:ascii="Times New Roman" w:eastAsia="Times New Roman" w:hAnsi="Times New Roman" w:cs="Times New Roman"/>
          <w:b/>
          <w:i/>
          <w:color w:val="111111"/>
          <w:sz w:val="32"/>
          <w:szCs w:val="32"/>
          <w:lang w:eastAsia="ru-RU"/>
        </w:rPr>
      </w:pPr>
      <w:r w:rsidRPr="00D02363">
        <w:rPr>
          <w:rFonts w:ascii="Times New Roman" w:eastAsia="Times New Roman" w:hAnsi="Times New Roman" w:cs="Times New Roman"/>
          <w:b/>
          <w:i/>
          <w:color w:val="111111"/>
          <w:sz w:val="32"/>
          <w:szCs w:val="32"/>
          <w:lang w:eastAsia="ru-RU"/>
        </w:rPr>
        <w:t>«Наше творчество»</w:t>
      </w:r>
      <w:r w:rsidRPr="00D02363">
        <w:rPr>
          <w:rFonts w:ascii="Times New Roman" w:eastAsia="Times New Roman" w:hAnsi="Times New Roman" w:cs="Times New Roman"/>
          <w:color w:val="111111"/>
          <w:sz w:val="28"/>
          <w:szCs w:val="28"/>
          <w:lang w:eastAsia="ru-RU"/>
        </w:rPr>
        <w:t xml:space="preserve"> В этом разделе представлены работы детей из ракушек.</w:t>
      </w:r>
    </w:p>
    <w:p w:rsidR="00D02363" w:rsidRPr="00D02363" w:rsidRDefault="00D02363" w:rsidP="00D02363">
      <w:pPr>
        <w:spacing w:before="225" w:after="225" w:line="360" w:lineRule="auto"/>
        <w:rPr>
          <w:rFonts w:ascii="Times New Roman" w:eastAsia="Times New Roman" w:hAnsi="Times New Roman" w:cs="Times New Roman"/>
          <w:color w:val="111111"/>
          <w:sz w:val="28"/>
          <w:szCs w:val="28"/>
          <w:lang w:eastAsia="ru-RU"/>
        </w:rPr>
      </w:pPr>
      <w:r w:rsidRPr="00D02363">
        <w:rPr>
          <w:rFonts w:ascii="Times New Roman" w:eastAsia="Times New Roman" w:hAnsi="Times New Roman" w:cs="Times New Roman"/>
          <w:b/>
          <w:i/>
          <w:color w:val="111111"/>
          <w:sz w:val="32"/>
          <w:szCs w:val="32"/>
          <w:lang w:eastAsia="ru-RU"/>
        </w:rPr>
        <w:t>«</w:t>
      </w:r>
      <w:r w:rsidR="00CC6362" w:rsidRPr="00D02363">
        <w:rPr>
          <w:rFonts w:ascii="Times New Roman" w:eastAsia="Times New Roman" w:hAnsi="Times New Roman" w:cs="Times New Roman"/>
          <w:b/>
          <w:i/>
          <w:color w:val="111111"/>
          <w:sz w:val="32"/>
          <w:szCs w:val="32"/>
          <w:lang w:eastAsia="ru-RU"/>
        </w:rPr>
        <w:t>Фото экспозиция</w:t>
      </w:r>
      <w:r w:rsidRPr="00D02363">
        <w:rPr>
          <w:rFonts w:ascii="Times New Roman" w:eastAsia="Times New Roman" w:hAnsi="Times New Roman" w:cs="Times New Roman"/>
          <w:b/>
          <w:i/>
          <w:color w:val="111111"/>
          <w:sz w:val="32"/>
          <w:szCs w:val="32"/>
          <w:lang w:eastAsia="ru-RU"/>
        </w:rPr>
        <w:t xml:space="preserve">» </w:t>
      </w:r>
      <w:r w:rsidRPr="00D02363">
        <w:rPr>
          <w:rFonts w:ascii="Times New Roman" w:eastAsia="Times New Roman" w:hAnsi="Times New Roman" w:cs="Times New Roman"/>
          <w:color w:val="111111"/>
          <w:sz w:val="28"/>
          <w:szCs w:val="28"/>
          <w:lang w:eastAsia="ru-RU"/>
        </w:rPr>
        <w:t>Здесь предлагаются интересные фотографии ракушек и их превращение.</w:t>
      </w:r>
    </w:p>
    <w:p w:rsidR="00D02363" w:rsidRPr="00D02363" w:rsidRDefault="00D02363" w:rsidP="00D02363">
      <w:pPr>
        <w:spacing w:before="225" w:after="225" w:line="360" w:lineRule="auto"/>
        <w:rPr>
          <w:rFonts w:ascii="Times New Roman" w:eastAsia="Times New Roman" w:hAnsi="Times New Roman" w:cs="Times New Roman"/>
          <w:color w:val="111111"/>
          <w:sz w:val="28"/>
          <w:szCs w:val="28"/>
          <w:lang w:eastAsia="ru-RU"/>
        </w:rPr>
      </w:pPr>
      <w:r w:rsidRPr="00D02363">
        <w:rPr>
          <w:rFonts w:ascii="Times New Roman" w:eastAsia="Times New Roman" w:hAnsi="Times New Roman" w:cs="Times New Roman"/>
          <w:b/>
          <w:i/>
          <w:color w:val="111111"/>
          <w:sz w:val="32"/>
          <w:szCs w:val="32"/>
          <w:lang w:eastAsia="ru-RU"/>
        </w:rPr>
        <w:t xml:space="preserve">«Библиотека» </w:t>
      </w:r>
      <w:r w:rsidRPr="00D02363">
        <w:rPr>
          <w:rFonts w:ascii="Times New Roman" w:eastAsia="Times New Roman" w:hAnsi="Times New Roman" w:cs="Times New Roman"/>
          <w:color w:val="111111"/>
          <w:sz w:val="28"/>
          <w:szCs w:val="28"/>
          <w:lang w:eastAsia="ru-RU"/>
        </w:rPr>
        <w:t>Здесь собраны загадки, стихи о ракушках, которые могут быть использованы как в непосредственно – образовательной деятельности, так и в самостоятельной игровой деятельности детей.</w:t>
      </w:r>
      <w:r w:rsidRPr="00D02363">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02363" w:rsidRDefault="00D02363" w:rsidP="00D02363">
      <w:pPr>
        <w:spacing w:before="225" w:after="225" w:line="360" w:lineRule="auto"/>
        <w:ind w:firstLine="360"/>
        <w:jc w:val="center"/>
        <w:rPr>
          <w:rFonts w:ascii="Times New Roman" w:eastAsia="Times New Roman" w:hAnsi="Times New Roman" w:cs="Times New Roman"/>
          <w:b/>
          <w:color w:val="111111"/>
          <w:sz w:val="44"/>
          <w:szCs w:val="44"/>
          <w:lang w:eastAsia="ru-RU"/>
        </w:rPr>
      </w:pPr>
    </w:p>
    <w:p w:rsidR="00CC6362" w:rsidRDefault="00CC6362" w:rsidP="00CC6362">
      <w:pPr>
        <w:spacing w:before="225" w:after="225" w:line="360" w:lineRule="auto"/>
        <w:jc w:val="center"/>
        <w:rPr>
          <w:rFonts w:ascii="Times New Roman" w:eastAsia="Times New Roman" w:hAnsi="Times New Roman" w:cs="Times New Roman"/>
          <w:b/>
          <w:color w:val="111111"/>
          <w:sz w:val="28"/>
          <w:szCs w:val="28"/>
          <w:lang w:eastAsia="ru-RU"/>
        </w:rPr>
      </w:pPr>
    </w:p>
    <w:p w:rsidR="00CC6362" w:rsidRPr="00CC6362" w:rsidRDefault="00CC6362" w:rsidP="00CC6362">
      <w:pPr>
        <w:spacing w:before="225" w:after="225" w:line="360" w:lineRule="auto"/>
        <w:jc w:val="center"/>
        <w:rPr>
          <w:rFonts w:ascii="Times New Roman" w:eastAsia="Times New Roman" w:hAnsi="Times New Roman" w:cs="Times New Roman"/>
          <w:b/>
          <w:color w:val="111111"/>
          <w:sz w:val="32"/>
          <w:szCs w:val="32"/>
          <w:lang w:eastAsia="ru-RU"/>
        </w:rPr>
      </w:pPr>
      <w:r>
        <w:rPr>
          <w:rFonts w:ascii="Times New Roman" w:eastAsia="Times New Roman" w:hAnsi="Times New Roman" w:cs="Times New Roman"/>
          <w:b/>
          <w:noProof/>
          <w:color w:val="111111"/>
          <w:sz w:val="36"/>
          <w:szCs w:val="36"/>
          <w:lang w:eastAsia="ru-RU"/>
        </w:rPr>
        <w:lastRenderedPageBreak/>
        <w:drawing>
          <wp:anchor distT="0" distB="0" distL="114300" distR="114300" simplePos="0" relativeHeight="251663360" behindDoc="1" locked="0" layoutInCell="1" allowOverlap="1" wp14:anchorId="15EF6E77" wp14:editId="1D6D7917">
            <wp:simplePos x="0" y="0"/>
            <wp:positionH relativeFrom="column">
              <wp:posOffset>-1026347</wp:posOffset>
            </wp:positionH>
            <wp:positionV relativeFrom="paragraph">
              <wp:posOffset>-623270</wp:posOffset>
            </wp:positionV>
            <wp:extent cx="7422777" cy="10531736"/>
            <wp:effectExtent l="0" t="0" r="6985" b="3175"/>
            <wp:wrapNone/>
            <wp:docPr id="9" name="Рисунок 9" descr="C:\Users\АДМИН\Desktop\МУЗЕЙ\pesok-pliazh-leto-rakushki-summer-beach-sea-sand-marine-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ДМИН\Desktop\МУЗЕЙ\pesok-pliazh-leto-rakushki-summer-beach-sea-sand-marine-s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2777" cy="105317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6362">
        <w:rPr>
          <w:rFonts w:ascii="Times New Roman" w:eastAsia="Times New Roman" w:hAnsi="Times New Roman" w:cs="Times New Roman"/>
          <w:b/>
          <w:color w:val="111111"/>
          <w:sz w:val="32"/>
          <w:szCs w:val="32"/>
          <w:lang w:eastAsia="ru-RU"/>
        </w:rPr>
        <w:t>Этапы проекта</w:t>
      </w:r>
    </w:p>
    <w:tbl>
      <w:tblPr>
        <w:tblStyle w:val="a8"/>
        <w:tblW w:w="0" w:type="auto"/>
        <w:tblLook w:val="04A0" w:firstRow="1" w:lastRow="0" w:firstColumn="1" w:lastColumn="0" w:noHBand="0" w:noVBand="1"/>
      </w:tblPr>
      <w:tblGrid>
        <w:gridCol w:w="2802"/>
        <w:gridCol w:w="4536"/>
        <w:gridCol w:w="2233"/>
      </w:tblGrid>
      <w:tr w:rsidR="00CC6362" w:rsidRPr="00CC6362" w:rsidTr="00FE7285">
        <w:tc>
          <w:tcPr>
            <w:tcW w:w="2802" w:type="dxa"/>
          </w:tcPr>
          <w:p w:rsidR="00CC6362" w:rsidRPr="00CC6362" w:rsidRDefault="00CC6362" w:rsidP="00CC6362">
            <w:pPr>
              <w:spacing w:before="225" w:after="225" w:line="360" w:lineRule="auto"/>
              <w:jc w:val="center"/>
              <w:rPr>
                <w:rFonts w:ascii="Times New Roman" w:hAnsi="Times New Roman" w:cs="Times New Roman"/>
                <w:b/>
                <w:color w:val="111111"/>
                <w:sz w:val="28"/>
                <w:szCs w:val="28"/>
              </w:rPr>
            </w:pPr>
            <w:r w:rsidRPr="00CC6362">
              <w:rPr>
                <w:rFonts w:ascii="Times New Roman" w:hAnsi="Times New Roman" w:cs="Times New Roman"/>
                <w:b/>
                <w:color w:val="111111"/>
                <w:sz w:val="28"/>
                <w:szCs w:val="28"/>
              </w:rPr>
              <w:t>Этапы работы</w:t>
            </w:r>
          </w:p>
        </w:tc>
        <w:tc>
          <w:tcPr>
            <w:tcW w:w="4536" w:type="dxa"/>
          </w:tcPr>
          <w:p w:rsidR="00CC6362" w:rsidRPr="00CC6362" w:rsidRDefault="00CC6362" w:rsidP="00CC6362">
            <w:pPr>
              <w:spacing w:before="225" w:after="225" w:line="360" w:lineRule="auto"/>
              <w:jc w:val="center"/>
              <w:rPr>
                <w:rFonts w:ascii="Times New Roman" w:hAnsi="Times New Roman" w:cs="Times New Roman"/>
                <w:b/>
                <w:color w:val="111111"/>
                <w:sz w:val="28"/>
                <w:szCs w:val="28"/>
              </w:rPr>
            </w:pPr>
            <w:r w:rsidRPr="00CC6362">
              <w:rPr>
                <w:rFonts w:ascii="Times New Roman" w:hAnsi="Times New Roman" w:cs="Times New Roman"/>
                <w:b/>
                <w:color w:val="111111"/>
                <w:sz w:val="28"/>
                <w:szCs w:val="28"/>
              </w:rPr>
              <w:t>Содержание работы</w:t>
            </w:r>
          </w:p>
        </w:tc>
        <w:tc>
          <w:tcPr>
            <w:tcW w:w="2233" w:type="dxa"/>
          </w:tcPr>
          <w:p w:rsidR="00CC6362" w:rsidRPr="00CC6362" w:rsidRDefault="00CC6362" w:rsidP="00CC6362">
            <w:pPr>
              <w:spacing w:before="225" w:after="225" w:line="360" w:lineRule="auto"/>
              <w:jc w:val="center"/>
              <w:rPr>
                <w:rFonts w:ascii="Times New Roman" w:hAnsi="Times New Roman" w:cs="Times New Roman"/>
                <w:b/>
                <w:color w:val="111111"/>
                <w:sz w:val="28"/>
                <w:szCs w:val="28"/>
              </w:rPr>
            </w:pPr>
            <w:r w:rsidRPr="00CC6362">
              <w:rPr>
                <w:rFonts w:ascii="Times New Roman" w:hAnsi="Times New Roman" w:cs="Times New Roman"/>
                <w:b/>
                <w:color w:val="111111"/>
                <w:sz w:val="28"/>
                <w:szCs w:val="28"/>
              </w:rPr>
              <w:t>Сроки реализации</w:t>
            </w:r>
          </w:p>
        </w:tc>
      </w:tr>
      <w:tr w:rsidR="00CC6362" w:rsidRPr="00CC6362" w:rsidTr="00FE7285">
        <w:tc>
          <w:tcPr>
            <w:tcW w:w="2802" w:type="dxa"/>
          </w:tcPr>
          <w:p w:rsidR="00CC6362" w:rsidRPr="00CC6362" w:rsidRDefault="00CC6362" w:rsidP="00CC6362">
            <w:pPr>
              <w:spacing w:before="225" w:after="225" w:line="360" w:lineRule="auto"/>
              <w:jc w:val="center"/>
              <w:rPr>
                <w:rFonts w:ascii="Times New Roman" w:hAnsi="Times New Roman" w:cs="Times New Roman"/>
                <w:b/>
                <w:color w:val="111111"/>
                <w:sz w:val="28"/>
                <w:szCs w:val="28"/>
              </w:rPr>
            </w:pPr>
            <w:r w:rsidRPr="00CC6362">
              <w:rPr>
                <w:rFonts w:ascii="Times New Roman" w:hAnsi="Times New Roman" w:cs="Times New Roman"/>
                <w:b/>
                <w:color w:val="111111"/>
                <w:sz w:val="28"/>
                <w:szCs w:val="28"/>
              </w:rPr>
              <w:t>Подготовительный</w:t>
            </w:r>
          </w:p>
        </w:tc>
        <w:tc>
          <w:tcPr>
            <w:tcW w:w="4536" w:type="dxa"/>
          </w:tcPr>
          <w:p w:rsidR="00CC6362" w:rsidRPr="00CC6362" w:rsidRDefault="00CC6362" w:rsidP="00CC6362">
            <w:pPr>
              <w:spacing w:before="225" w:after="225" w:line="360" w:lineRule="auto"/>
              <w:rPr>
                <w:rFonts w:ascii="Times New Roman" w:hAnsi="Times New Roman" w:cs="Times New Roman"/>
                <w:color w:val="111111"/>
                <w:sz w:val="28"/>
                <w:szCs w:val="28"/>
              </w:rPr>
            </w:pPr>
            <w:r w:rsidRPr="00CC6362">
              <w:rPr>
                <w:rFonts w:ascii="Times New Roman" w:hAnsi="Times New Roman" w:cs="Times New Roman"/>
                <w:color w:val="111111"/>
                <w:sz w:val="28"/>
                <w:szCs w:val="28"/>
              </w:rPr>
              <w:t>Выбор темы мини – музея, определение места расположения мини – музея, планирование экспозиций, выбор дизайна. Оформление проекта и паспорта мини – музея «Ракушка»</w:t>
            </w:r>
          </w:p>
        </w:tc>
        <w:tc>
          <w:tcPr>
            <w:tcW w:w="2233" w:type="dxa"/>
          </w:tcPr>
          <w:p w:rsidR="00CC6362" w:rsidRPr="00CC6362" w:rsidRDefault="00CC6362" w:rsidP="00CC6362">
            <w:pPr>
              <w:spacing w:before="225" w:after="225" w:line="360" w:lineRule="auto"/>
              <w:jc w:val="center"/>
              <w:rPr>
                <w:rFonts w:ascii="Times New Roman" w:hAnsi="Times New Roman" w:cs="Times New Roman"/>
                <w:color w:val="111111"/>
                <w:sz w:val="28"/>
                <w:szCs w:val="28"/>
              </w:rPr>
            </w:pPr>
            <w:r w:rsidRPr="00CC6362">
              <w:rPr>
                <w:rFonts w:ascii="Times New Roman" w:hAnsi="Times New Roman" w:cs="Times New Roman"/>
                <w:color w:val="111111"/>
                <w:sz w:val="28"/>
                <w:szCs w:val="28"/>
              </w:rPr>
              <w:t>Сентябрь</w:t>
            </w:r>
          </w:p>
          <w:p w:rsidR="00CC6362" w:rsidRPr="00CC6362" w:rsidRDefault="00CC6362" w:rsidP="00CC6362">
            <w:pPr>
              <w:spacing w:before="225" w:after="225" w:line="360" w:lineRule="auto"/>
              <w:jc w:val="center"/>
              <w:rPr>
                <w:rFonts w:ascii="Times New Roman" w:hAnsi="Times New Roman" w:cs="Times New Roman"/>
                <w:color w:val="111111"/>
                <w:sz w:val="28"/>
                <w:szCs w:val="28"/>
              </w:rPr>
            </w:pPr>
            <w:r w:rsidRPr="00CC6362">
              <w:rPr>
                <w:rFonts w:ascii="Times New Roman" w:hAnsi="Times New Roman" w:cs="Times New Roman"/>
                <w:color w:val="111111"/>
                <w:sz w:val="28"/>
                <w:szCs w:val="28"/>
              </w:rPr>
              <w:t>Октябрь</w:t>
            </w:r>
          </w:p>
        </w:tc>
      </w:tr>
      <w:tr w:rsidR="00CC6362" w:rsidRPr="00CC6362" w:rsidTr="00FE7285">
        <w:tc>
          <w:tcPr>
            <w:tcW w:w="2802" w:type="dxa"/>
          </w:tcPr>
          <w:p w:rsidR="00CC6362" w:rsidRPr="00CC6362" w:rsidRDefault="00CC6362" w:rsidP="00CC6362">
            <w:pPr>
              <w:spacing w:before="225" w:after="225" w:line="360" w:lineRule="auto"/>
              <w:jc w:val="center"/>
              <w:rPr>
                <w:rFonts w:ascii="Times New Roman" w:hAnsi="Times New Roman" w:cs="Times New Roman"/>
                <w:b/>
                <w:color w:val="111111"/>
                <w:sz w:val="28"/>
                <w:szCs w:val="28"/>
              </w:rPr>
            </w:pPr>
            <w:r w:rsidRPr="00CC6362">
              <w:rPr>
                <w:rFonts w:ascii="Times New Roman" w:hAnsi="Times New Roman" w:cs="Times New Roman"/>
                <w:b/>
                <w:color w:val="111111"/>
                <w:sz w:val="28"/>
                <w:szCs w:val="28"/>
              </w:rPr>
              <w:t>Основной</w:t>
            </w:r>
          </w:p>
        </w:tc>
        <w:tc>
          <w:tcPr>
            <w:tcW w:w="4536" w:type="dxa"/>
          </w:tcPr>
          <w:p w:rsidR="00CC6362" w:rsidRPr="00CC6362" w:rsidRDefault="00CC6362" w:rsidP="00CC6362">
            <w:pPr>
              <w:spacing w:before="225" w:after="225" w:line="360" w:lineRule="auto"/>
              <w:rPr>
                <w:rFonts w:ascii="Times New Roman" w:hAnsi="Times New Roman" w:cs="Times New Roman"/>
                <w:color w:val="111111"/>
                <w:sz w:val="28"/>
                <w:szCs w:val="28"/>
              </w:rPr>
            </w:pPr>
            <w:r w:rsidRPr="00CC6362">
              <w:rPr>
                <w:rFonts w:ascii="Times New Roman" w:hAnsi="Times New Roman" w:cs="Times New Roman"/>
                <w:color w:val="111111"/>
                <w:sz w:val="28"/>
                <w:szCs w:val="28"/>
              </w:rPr>
              <w:t>Сбор, изготовление и создание экспонатов музея, их оформление. Проведение экскурсий – занятий по мини – музею. Консультации для родителей.</w:t>
            </w:r>
          </w:p>
        </w:tc>
        <w:tc>
          <w:tcPr>
            <w:tcW w:w="2233" w:type="dxa"/>
          </w:tcPr>
          <w:p w:rsidR="00CC6362" w:rsidRPr="00CC6362" w:rsidRDefault="00CC6362" w:rsidP="00CC6362">
            <w:pPr>
              <w:spacing w:before="225" w:after="225" w:line="360" w:lineRule="auto"/>
              <w:jc w:val="center"/>
              <w:rPr>
                <w:rFonts w:ascii="Times New Roman" w:hAnsi="Times New Roman" w:cs="Times New Roman"/>
                <w:color w:val="111111"/>
                <w:sz w:val="28"/>
                <w:szCs w:val="28"/>
              </w:rPr>
            </w:pPr>
            <w:r w:rsidRPr="00CC6362">
              <w:rPr>
                <w:rFonts w:ascii="Times New Roman" w:hAnsi="Times New Roman" w:cs="Times New Roman"/>
                <w:color w:val="111111"/>
                <w:sz w:val="28"/>
                <w:szCs w:val="28"/>
              </w:rPr>
              <w:t>Октябрь - Март</w:t>
            </w:r>
          </w:p>
        </w:tc>
      </w:tr>
      <w:tr w:rsidR="00CC6362" w:rsidRPr="00CC6362" w:rsidTr="00FE7285">
        <w:tc>
          <w:tcPr>
            <w:tcW w:w="2802" w:type="dxa"/>
          </w:tcPr>
          <w:p w:rsidR="00CC6362" w:rsidRPr="00CC6362" w:rsidRDefault="00CC6362" w:rsidP="00CC6362">
            <w:pPr>
              <w:spacing w:before="225" w:after="225" w:line="360" w:lineRule="auto"/>
              <w:jc w:val="center"/>
              <w:rPr>
                <w:rFonts w:ascii="Times New Roman" w:hAnsi="Times New Roman" w:cs="Times New Roman"/>
                <w:b/>
                <w:color w:val="111111"/>
                <w:sz w:val="28"/>
                <w:szCs w:val="28"/>
              </w:rPr>
            </w:pPr>
            <w:r w:rsidRPr="00CC6362">
              <w:rPr>
                <w:rFonts w:ascii="Times New Roman" w:hAnsi="Times New Roman" w:cs="Times New Roman"/>
                <w:b/>
                <w:color w:val="111111"/>
                <w:sz w:val="28"/>
                <w:szCs w:val="28"/>
              </w:rPr>
              <w:t>Заключительный</w:t>
            </w:r>
          </w:p>
        </w:tc>
        <w:tc>
          <w:tcPr>
            <w:tcW w:w="4536" w:type="dxa"/>
          </w:tcPr>
          <w:p w:rsidR="00CC6362" w:rsidRPr="00CC6362" w:rsidRDefault="00CC6362" w:rsidP="00CC6362">
            <w:pPr>
              <w:spacing w:before="225" w:after="225" w:line="360" w:lineRule="auto"/>
              <w:rPr>
                <w:rFonts w:ascii="Times New Roman" w:hAnsi="Times New Roman" w:cs="Times New Roman"/>
                <w:color w:val="111111"/>
                <w:sz w:val="28"/>
                <w:szCs w:val="28"/>
              </w:rPr>
            </w:pPr>
            <w:r w:rsidRPr="00CC6362">
              <w:rPr>
                <w:rFonts w:ascii="Times New Roman" w:hAnsi="Times New Roman" w:cs="Times New Roman"/>
                <w:color w:val="111111"/>
                <w:sz w:val="28"/>
                <w:szCs w:val="28"/>
              </w:rPr>
              <w:t xml:space="preserve">Презентация мини – музея, Проведение </w:t>
            </w:r>
            <w:r w:rsidRPr="00CC6362">
              <w:rPr>
                <w:rFonts w:ascii="Times New Roman" w:hAnsi="Times New Roman" w:cs="Times New Roman"/>
                <w:color w:val="111111"/>
                <w:sz w:val="28"/>
                <w:szCs w:val="28"/>
                <w:u w:val="single"/>
              </w:rPr>
              <w:t>выставки</w:t>
            </w:r>
            <w:r w:rsidRPr="00CC6362">
              <w:rPr>
                <w:rFonts w:ascii="Times New Roman" w:hAnsi="Times New Roman" w:cs="Times New Roman"/>
                <w:color w:val="111111"/>
                <w:sz w:val="28"/>
                <w:szCs w:val="28"/>
              </w:rPr>
              <w:t xml:space="preserve">: </w:t>
            </w:r>
            <w:r w:rsidRPr="00CC6362">
              <w:rPr>
                <w:rFonts w:ascii="Times New Roman" w:hAnsi="Times New Roman" w:cs="Times New Roman"/>
                <w:i/>
                <w:iCs/>
                <w:color w:val="111111"/>
                <w:sz w:val="28"/>
                <w:szCs w:val="28"/>
              </w:rPr>
              <w:t xml:space="preserve">«О морских чудесах на ушко расскажет нам </w:t>
            </w:r>
            <w:r w:rsidRPr="00CC6362">
              <w:rPr>
                <w:rFonts w:ascii="Times New Roman" w:hAnsi="Times New Roman" w:cs="Times New Roman"/>
                <w:bCs/>
                <w:i/>
                <w:iCs/>
                <w:color w:val="111111"/>
                <w:sz w:val="28"/>
                <w:szCs w:val="28"/>
              </w:rPr>
              <w:t>ракушка</w:t>
            </w:r>
            <w:r w:rsidRPr="00CC6362">
              <w:rPr>
                <w:rFonts w:ascii="Times New Roman" w:hAnsi="Times New Roman" w:cs="Times New Roman"/>
                <w:i/>
                <w:iCs/>
                <w:color w:val="111111"/>
                <w:sz w:val="28"/>
                <w:szCs w:val="28"/>
              </w:rPr>
              <w:t>»</w:t>
            </w:r>
            <w:r w:rsidRPr="00CC6362">
              <w:rPr>
                <w:rFonts w:ascii="Times New Roman" w:hAnsi="Times New Roman" w:cs="Times New Roman"/>
                <w:color w:val="111111"/>
                <w:sz w:val="28"/>
                <w:szCs w:val="28"/>
              </w:rPr>
              <w:t>.</w:t>
            </w:r>
          </w:p>
          <w:p w:rsidR="00CC6362" w:rsidRPr="00CC6362" w:rsidRDefault="00CC6362" w:rsidP="00CC6362">
            <w:pPr>
              <w:spacing w:before="225" w:after="225" w:line="360" w:lineRule="auto"/>
              <w:jc w:val="center"/>
              <w:rPr>
                <w:rFonts w:ascii="Times New Roman" w:hAnsi="Times New Roman" w:cs="Times New Roman"/>
                <w:color w:val="111111"/>
                <w:sz w:val="28"/>
                <w:szCs w:val="28"/>
              </w:rPr>
            </w:pPr>
          </w:p>
        </w:tc>
        <w:tc>
          <w:tcPr>
            <w:tcW w:w="2233" w:type="dxa"/>
          </w:tcPr>
          <w:p w:rsidR="00CC6362" w:rsidRPr="00CC6362" w:rsidRDefault="00CC6362" w:rsidP="00CC6362">
            <w:pPr>
              <w:spacing w:before="225" w:after="225" w:line="360" w:lineRule="auto"/>
              <w:jc w:val="center"/>
              <w:rPr>
                <w:rFonts w:ascii="Times New Roman" w:hAnsi="Times New Roman" w:cs="Times New Roman"/>
                <w:color w:val="111111"/>
                <w:sz w:val="28"/>
                <w:szCs w:val="28"/>
              </w:rPr>
            </w:pPr>
            <w:r w:rsidRPr="00CC6362">
              <w:rPr>
                <w:rFonts w:ascii="Times New Roman" w:hAnsi="Times New Roman" w:cs="Times New Roman"/>
                <w:color w:val="111111"/>
                <w:sz w:val="28"/>
                <w:szCs w:val="28"/>
              </w:rPr>
              <w:t xml:space="preserve">Апрель </w:t>
            </w:r>
          </w:p>
          <w:p w:rsidR="00CC6362" w:rsidRPr="00CC6362" w:rsidRDefault="00CC6362" w:rsidP="00CC6362">
            <w:pPr>
              <w:spacing w:before="225" w:after="225" w:line="360" w:lineRule="auto"/>
              <w:jc w:val="center"/>
              <w:rPr>
                <w:rFonts w:ascii="Times New Roman" w:hAnsi="Times New Roman" w:cs="Times New Roman"/>
                <w:color w:val="111111"/>
                <w:sz w:val="28"/>
                <w:szCs w:val="28"/>
              </w:rPr>
            </w:pPr>
            <w:r w:rsidRPr="00CC6362">
              <w:rPr>
                <w:rFonts w:ascii="Times New Roman" w:hAnsi="Times New Roman" w:cs="Times New Roman"/>
                <w:color w:val="111111"/>
                <w:sz w:val="28"/>
                <w:szCs w:val="28"/>
              </w:rPr>
              <w:t>Май</w:t>
            </w:r>
          </w:p>
        </w:tc>
      </w:tr>
    </w:tbl>
    <w:p w:rsidR="00CC6362" w:rsidRPr="00CC6362" w:rsidRDefault="00CC6362" w:rsidP="00CC6362">
      <w:pPr>
        <w:spacing w:before="225" w:after="225" w:line="360" w:lineRule="auto"/>
        <w:jc w:val="center"/>
        <w:rPr>
          <w:rFonts w:ascii="Times New Roman" w:eastAsia="Times New Roman" w:hAnsi="Times New Roman" w:cs="Times New Roman"/>
          <w:b/>
          <w:color w:val="111111"/>
          <w:sz w:val="36"/>
          <w:szCs w:val="36"/>
          <w:lang w:eastAsia="ru-RU"/>
        </w:rPr>
      </w:pPr>
    </w:p>
    <w:p w:rsidR="00D02363" w:rsidRPr="00D02363" w:rsidRDefault="00D02363" w:rsidP="00D02363">
      <w:pPr>
        <w:spacing w:before="225" w:after="225" w:line="360" w:lineRule="auto"/>
        <w:ind w:firstLine="360"/>
        <w:jc w:val="center"/>
        <w:rPr>
          <w:rFonts w:ascii="Times New Roman" w:eastAsia="Times New Roman" w:hAnsi="Times New Roman" w:cs="Times New Roman"/>
          <w:b/>
          <w:color w:val="111111"/>
          <w:sz w:val="44"/>
          <w:szCs w:val="44"/>
          <w:lang w:eastAsia="ru-RU"/>
        </w:rPr>
      </w:pPr>
    </w:p>
    <w:p w:rsidR="00D02363" w:rsidRDefault="00D02363" w:rsidP="00D02363">
      <w:pPr>
        <w:spacing w:line="360" w:lineRule="auto"/>
        <w:ind w:left="360"/>
        <w:rPr>
          <w:rFonts w:ascii="Times New Roman" w:hAnsi="Times New Roman" w:cs="Times New Roman"/>
          <w:sz w:val="28"/>
          <w:szCs w:val="28"/>
        </w:rPr>
      </w:pPr>
    </w:p>
    <w:p w:rsidR="00763E33" w:rsidRPr="00763E33" w:rsidRDefault="00763E33" w:rsidP="00763E33">
      <w:pPr>
        <w:spacing w:before="225" w:after="225" w:line="360" w:lineRule="auto"/>
        <w:jc w:val="center"/>
        <w:rPr>
          <w:rFonts w:ascii="Times New Roman" w:eastAsia="Times New Roman" w:hAnsi="Times New Roman" w:cs="Times New Roman"/>
          <w:b/>
          <w:color w:val="111111"/>
          <w:sz w:val="40"/>
          <w:szCs w:val="40"/>
          <w:lang w:eastAsia="ru-RU"/>
        </w:rPr>
      </w:pPr>
      <w:r>
        <w:rPr>
          <w:rFonts w:ascii="Times New Roman" w:hAnsi="Times New Roman" w:cs="Times New Roman"/>
          <w:noProof/>
          <w:sz w:val="28"/>
          <w:szCs w:val="28"/>
          <w:lang w:eastAsia="ru-RU"/>
        </w:rPr>
        <w:lastRenderedPageBreak/>
        <w:drawing>
          <wp:anchor distT="0" distB="0" distL="114300" distR="114300" simplePos="0" relativeHeight="251664384" behindDoc="1" locked="0" layoutInCell="1" allowOverlap="1" wp14:anchorId="679D7809" wp14:editId="1F12E590">
            <wp:simplePos x="0" y="0"/>
            <wp:positionH relativeFrom="column">
              <wp:posOffset>-1004831</wp:posOffset>
            </wp:positionH>
            <wp:positionV relativeFrom="paragraph">
              <wp:posOffset>-623272</wp:posOffset>
            </wp:positionV>
            <wp:extent cx="7390503" cy="10499463"/>
            <wp:effectExtent l="0" t="0" r="1270" b="0"/>
            <wp:wrapNone/>
            <wp:docPr id="15" name="Рисунок 15" descr="C:\Users\АДМИН\Desktop\МУЗЕЙ\pesok-pliazh-leto-rakushki-summer-beach-sea-sand-marine-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АДМИН\Desktop\МУЗЕЙ\pesok-pliazh-leto-rakushki-summer-beach-sea-sand-marine-s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90503" cy="104994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E33">
        <w:rPr>
          <w:rFonts w:ascii="Times New Roman" w:eastAsia="Times New Roman" w:hAnsi="Times New Roman" w:cs="Times New Roman"/>
          <w:b/>
          <w:color w:val="111111"/>
          <w:sz w:val="40"/>
          <w:szCs w:val="40"/>
          <w:lang w:eastAsia="ru-RU"/>
        </w:rPr>
        <w:t>Тематический план занятий в мини – музее</w:t>
      </w:r>
    </w:p>
    <w:tbl>
      <w:tblPr>
        <w:tblStyle w:val="-5"/>
        <w:tblW w:w="0" w:type="auto"/>
        <w:tblLook w:val="04A0" w:firstRow="1" w:lastRow="0" w:firstColumn="1" w:lastColumn="0" w:noHBand="0" w:noVBand="1"/>
      </w:tblPr>
      <w:tblGrid>
        <w:gridCol w:w="3190"/>
        <w:gridCol w:w="3190"/>
        <w:gridCol w:w="3191"/>
      </w:tblGrid>
      <w:tr w:rsidR="00763E33" w:rsidRPr="00763E33" w:rsidTr="00FE7285">
        <w:trPr>
          <w:cnfStyle w:val="100000000000" w:firstRow="1" w:lastRow="0" w:firstColumn="0" w:lastColumn="0" w:oddVBand="0" w:evenVBand="0" w:oddHBand="0"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3190" w:type="dxa"/>
            <w:vMerge w:val="restart"/>
          </w:tcPr>
          <w:p w:rsidR="00763E33" w:rsidRPr="00763E33" w:rsidRDefault="00763E33" w:rsidP="00763E33">
            <w:pPr>
              <w:spacing w:before="225" w:after="225" w:line="360" w:lineRule="auto"/>
              <w:jc w:val="center"/>
              <w:rPr>
                <w:rFonts w:ascii="Times New Roman" w:eastAsia="Times New Roman" w:hAnsi="Times New Roman" w:cs="Times New Roman"/>
                <w:color w:val="111111"/>
                <w:sz w:val="28"/>
                <w:szCs w:val="28"/>
                <w:lang w:eastAsia="ru-RU"/>
              </w:rPr>
            </w:pPr>
          </w:p>
          <w:p w:rsidR="00763E33" w:rsidRPr="00763E33" w:rsidRDefault="00763E33" w:rsidP="00763E33">
            <w:pPr>
              <w:spacing w:before="225" w:after="225" w:line="360" w:lineRule="auto"/>
              <w:jc w:val="center"/>
              <w:rPr>
                <w:rFonts w:ascii="Times New Roman" w:eastAsia="Times New Roman" w:hAnsi="Times New Roman" w:cs="Times New Roman"/>
                <w:color w:val="111111"/>
                <w:sz w:val="28"/>
                <w:szCs w:val="28"/>
                <w:lang w:eastAsia="ru-RU"/>
              </w:rPr>
            </w:pPr>
            <w:r w:rsidRPr="00763E33">
              <w:rPr>
                <w:rFonts w:ascii="Times New Roman" w:eastAsia="Times New Roman" w:hAnsi="Times New Roman" w:cs="Times New Roman"/>
                <w:color w:val="111111"/>
                <w:sz w:val="28"/>
                <w:szCs w:val="28"/>
                <w:lang w:eastAsia="ru-RU"/>
              </w:rPr>
              <w:t>Месяц</w:t>
            </w:r>
          </w:p>
        </w:tc>
        <w:tc>
          <w:tcPr>
            <w:tcW w:w="6381" w:type="dxa"/>
            <w:gridSpan w:val="2"/>
          </w:tcPr>
          <w:p w:rsidR="00763E33" w:rsidRPr="00763E33" w:rsidRDefault="00763E33" w:rsidP="00763E33">
            <w:pPr>
              <w:spacing w:before="225" w:after="225"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11111"/>
                <w:sz w:val="28"/>
                <w:szCs w:val="28"/>
                <w:lang w:eastAsia="ru-RU"/>
              </w:rPr>
            </w:pPr>
            <w:r w:rsidRPr="00763E33">
              <w:rPr>
                <w:rFonts w:ascii="Times New Roman" w:eastAsia="Times New Roman" w:hAnsi="Times New Roman" w:cs="Times New Roman"/>
                <w:color w:val="111111"/>
                <w:sz w:val="28"/>
                <w:szCs w:val="28"/>
                <w:lang w:eastAsia="ru-RU"/>
              </w:rPr>
              <w:t>Содержание работы</w:t>
            </w:r>
          </w:p>
        </w:tc>
      </w:tr>
      <w:tr w:rsidR="00763E33" w:rsidRPr="00763E33" w:rsidTr="00FE7285">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3190" w:type="dxa"/>
            <w:vMerge/>
          </w:tcPr>
          <w:p w:rsidR="00763E33" w:rsidRPr="00763E33" w:rsidRDefault="00763E33" w:rsidP="00763E33">
            <w:pPr>
              <w:spacing w:before="225" w:after="225" w:line="360" w:lineRule="auto"/>
              <w:jc w:val="center"/>
              <w:rPr>
                <w:rFonts w:ascii="Times New Roman" w:eastAsia="Times New Roman" w:hAnsi="Times New Roman" w:cs="Times New Roman"/>
                <w:color w:val="111111"/>
                <w:sz w:val="28"/>
                <w:szCs w:val="28"/>
                <w:lang w:eastAsia="ru-RU"/>
              </w:rPr>
            </w:pPr>
          </w:p>
        </w:tc>
        <w:tc>
          <w:tcPr>
            <w:tcW w:w="3190" w:type="dxa"/>
          </w:tcPr>
          <w:p w:rsidR="00763E33" w:rsidRPr="00763E33" w:rsidRDefault="00763E33" w:rsidP="00763E33">
            <w:pPr>
              <w:spacing w:before="225" w:after="225"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11111"/>
                <w:sz w:val="28"/>
                <w:szCs w:val="28"/>
                <w:lang w:eastAsia="ru-RU"/>
              </w:rPr>
            </w:pPr>
            <w:r w:rsidRPr="00763E33">
              <w:rPr>
                <w:rFonts w:ascii="Times New Roman" w:eastAsia="Times New Roman" w:hAnsi="Times New Roman" w:cs="Times New Roman"/>
                <w:color w:val="111111"/>
                <w:sz w:val="28"/>
                <w:szCs w:val="28"/>
                <w:lang w:eastAsia="ru-RU"/>
              </w:rPr>
              <w:t>Работа с детьми</w:t>
            </w:r>
          </w:p>
        </w:tc>
        <w:tc>
          <w:tcPr>
            <w:tcW w:w="3191" w:type="dxa"/>
          </w:tcPr>
          <w:p w:rsidR="00763E33" w:rsidRPr="00763E33" w:rsidRDefault="00763E33" w:rsidP="00763E33">
            <w:pPr>
              <w:spacing w:before="225" w:after="225"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11111"/>
                <w:sz w:val="28"/>
                <w:szCs w:val="28"/>
                <w:lang w:eastAsia="ru-RU"/>
              </w:rPr>
            </w:pPr>
            <w:r w:rsidRPr="00763E33">
              <w:rPr>
                <w:rFonts w:ascii="Times New Roman" w:eastAsia="Times New Roman" w:hAnsi="Times New Roman" w:cs="Times New Roman"/>
                <w:color w:val="111111"/>
                <w:sz w:val="28"/>
                <w:szCs w:val="28"/>
                <w:lang w:eastAsia="ru-RU"/>
              </w:rPr>
              <w:t>Работа с родителями</w:t>
            </w:r>
          </w:p>
        </w:tc>
      </w:tr>
      <w:tr w:rsidR="00763E33" w:rsidRPr="00763E33" w:rsidTr="00FE72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763E33" w:rsidRPr="00763E33" w:rsidRDefault="00763E33" w:rsidP="00763E33">
            <w:pPr>
              <w:spacing w:before="225" w:after="225" w:line="360" w:lineRule="auto"/>
              <w:jc w:val="center"/>
              <w:rPr>
                <w:rFonts w:ascii="Times New Roman" w:eastAsia="Times New Roman" w:hAnsi="Times New Roman" w:cs="Times New Roman"/>
                <w:color w:val="111111"/>
                <w:sz w:val="28"/>
                <w:szCs w:val="28"/>
                <w:lang w:eastAsia="ru-RU"/>
              </w:rPr>
            </w:pPr>
            <w:r w:rsidRPr="00763E33">
              <w:rPr>
                <w:rFonts w:ascii="Times New Roman" w:eastAsia="Times New Roman" w:hAnsi="Times New Roman" w:cs="Times New Roman"/>
                <w:color w:val="111111"/>
                <w:sz w:val="28"/>
                <w:szCs w:val="28"/>
                <w:lang w:eastAsia="ru-RU"/>
              </w:rPr>
              <w:t>Сентябрь</w:t>
            </w:r>
          </w:p>
        </w:tc>
        <w:tc>
          <w:tcPr>
            <w:tcW w:w="3190" w:type="dxa"/>
          </w:tcPr>
          <w:p w:rsidR="00763E33" w:rsidRPr="00763E33" w:rsidRDefault="00763E33" w:rsidP="00763E33">
            <w:pPr>
              <w:spacing w:before="225" w:after="225"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111111"/>
                <w:sz w:val="28"/>
                <w:szCs w:val="28"/>
                <w:lang w:eastAsia="ru-RU"/>
              </w:rPr>
            </w:pPr>
          </w:p>
        </w:tc>
        <w:tc>
          <w:tcPr>
            <w:tcW w:w="3191" w:type="dxa"/>
          </w:tcPr>
          <w:p w:rsidR="00763E33" w:rsidRPr="00763E33" w:rsidRDefault="00763E33" w:rsidP="00763E33">
            <w:pPr>
              <w:spacing w:before="225" w:after="225"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111111"/>
                <w:sz w:val="28"/>
                <w:szCs w:val="28"/>
                <w:lang w:eastAsia="ru-RU"/>
              </w:rPr>
            </w:pPr>
            <w:r w:rsidRPr="00763E33">
              <w:rPr>
                <w:rFonts w:ascii="Times New Roman" w:eastAsia="Times New Roman" w:hAnsi="Times New Roman" w:cs="Times New Roman"/>
                <w:color w:val="111111"/>
                <w:sz w:val="28"/>
                <w:szCs w:val="28"/>
                <w:lang w:eastAsia="ru-RU"/>
              </w:rPr>
              <w:t>Сбор экспонатов для мини - музея</w:t>
            </w:r>
          </w:p>
        </w:tc>
      </w:tr>
      <w:tr w:rsidR="00763E33" w:rsidRPr="00763E33" w:rsidTr="00FE7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763E33" w:rsidRPr="00763E33" w:rsidRDefault="00763E33" w:rsidP="00763E33">
            <w:pPr>
              <w:spacing w:before="225" w:after="225" w:line="360" w:lineRule="auto"/>
              <w:jc w:val="center"/>
              <w:rPr>
                <w:rFonts w:ascii="Times New Roman" w:eastAsia="Times New Roman" w:hAnsi="Times New Roman" w:cs="Times New Roman"/>
                <w:color w:val="111111"/>
                <w:sz w:val="28"/>
                <w:szCs w:val="28"/>
                <w:lang w:eastAsia="ru-RU"/>
              </w:rPr>
            </w:pPr>
            <w:r w:rsidRPr="00763E33">
              <w:rPr>
                <w:rFonts w:ascii="Times New Roman" w:eastAsia="Times New Roman" w:hAnsi="Times New Roman" w:cs="Times New Roman"/>
                <w:color w:val="111111"/>
                <w:sz w:val="28"/>
                <w:szCs w:val="28"/>
                <w:lang w:eastAsia="ru-RU"/>
              </w:rPr>
              <w:t>Октябрь</w:t>
            </w:r>
          </w:p>
        </w:tc>
        <w:tc>
          <w:tcPr>
            <w:tcW w:w="3190" w:type="dxa"/>
          </w:tcPr>
          <w:p w:rsidR="00763E33" w:rsidRPr="00763E33" w:rsidRDefault="00763E33" w:rsidP="00763E33">
            <w:pPr>
              <w:spacing w:before="225" w:after="225"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11111"/>
                <w:sz w:val="28"/>
                <w:szCs w:val="28"/>
                <w:lang w:eastAsia="ru-RU"/>
              </w:rPr>
            </w:pPr>
            <w:r w:rsidRPr="00763E33">
              <w:rPr>
                <w:rFonts w:ascii="Times New Roman" w:eastAsia="Times New Roman" w:hAnsi="Times New Roman" w:cs="Times New Roman"/>
                <w:color w:val="111111"/>
                <w:sz w:val="28"/>
                <w:szCs w:val="28"/>
                <w:lang w:eastAsia="ru-RU"/>
              </w:rPr>
              <w:t>Знакомство с музеем. Беседа: «Откуда берутся ракушки?»  Д/игра: «Повтори».</w:t>
            </w:r>
          </w:p>
        </w:tc>
        <w:tc>
          <w:tcPr>
            <w:tcW w:w="3191" w:type="dxa"/>
          </w:tcPr>
          <w:p w:rsidR="00763E33" w:rsidRPr="00763E33" w:rsidRDefault="00763E33" w:rsidP="00763E33">
            <w:pPr>
              <w:spacing w:before="225" w:after="225"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11111"/>
                <w:sz w:val="28"/>
                <w:szCs w:val="28"/>
                <w:lang w:eastAsia="ru-RU"/>
              </w:rPr>
            </w:pPr>
            <w:r w:rsidRPr="00763E33">
              <w:rPr>
                <w:rFonts w:ascii="Times New Roman" w:eastAsia="Times New Roman" w:hAnsi="Times New Roman" w:cs="Times New Roman"/>
                <w:color w:val="111111"/>
                <w:sz w:val="28"/>
                <w:szCs w:val="28"/>
                <w:lang w:eastAsia="ru-RU"/>
              </w:rPr>
              <w:t>Сбор экспонатов для мини - музея</w:t>
            </w:r>
          </w:p>
        </w:tc>
      </w:tr>
      <w:tr w:rsidR="00763E33" w:rsidRPr="00763E33" w:rsidTr="00FE72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763E33" w:rsidRPr="00763E33" w:rsidRDefault="00763E33" w:rsidP="00763E33">
            <w:pPr>
              <w:spacing w:before="225" w:after="225" w:line="360" w:lineRule="auto"/>
              <w:jc w:val="center"/>
              <w:rPr>
                <w:rFonts w:ascii="Times New Roman" w:eastAsia="Times New Roman" w:hAnsi="Times New Roman" w:cs="Times New Roman"/>
                <w:color w:val="111111"/>
                <w:sz w:val="28"/>
                <w:szCs w:val="28"/>
                <w:lang w:eastAsia="ru-RU"/>
              </w:rPr>
            </w:pPr>
            <w:r w:rsidRPr="00763E33">
              <w:rPr>
                <w:rFonts w:ascii="Times New Roman" w:eastAsia="Times New Roman" w:hAnsi="Times New Roman" w:cs="Times New Roman"/>
                <w:color w:val="111111"/>
                <w:sz w:val="28"/>
                <w:szCs w:val="28"/>
                <w:lang w:eastAsia="ru-RU"/>
              </w:rPr>
              <w:t>Ноябрь</w:t>
            </w:r>
          </w:p>
        </w:tc>
        <w:tc>
          <w:tcPr>
            <w:tcW w:w="3190" w:type="dxa"/>
          </w:tcPr>
          <w:p w:rsidR="00763E33" w:rsidRPr="00763E33" w:rsidRDefault="00763E33" w:rsidP="00763E33">
            <w:pPr>
              <w:spacing w:before="225" w:after="225"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111111"/>
                <w:sz w:val="28"/>
                <w:szCs w:val="28"/>
                <w:lang w:eastAsia="ru-RU"/>
              </w:rPr>
            </w:pPr>
            <w:r w:rsidRPr="00763E33">
              <w:rPr>
                <w:rFonts w:ascii="Times New Roman" w:eastAsia="Times New Roman" w:hAnsi="Times New Roman" w:cs="Times New Roman"/>
                <w:color w:val="111111"/>
                <w:sz w:val="28"/>
                <w:szCs w:val="28"/>
                <w:lang w:eastAsia="ru-RU"/>
              </w:rPr>
              <w:t>Презентация «Виды ракушек и их вторая жизнь»</w:t>
            </w:r>
          </w:p>
        </w:tc>
        <w:tc>
          <w:tcPr>
            <w:tcW w:w="3191" w:type="dxa"/>
          </w:tcPr>
          <w:p w:rsidR="00763E33" w:rsidRPr="00763E33" w:rsidRDefault="00763E33" w:rsidP="00763E33">
            <w:pPr>
              <w:spacing w:before="225" w:after="225"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111111"/>
                <w:sz w:val="28"/>
                <w:szCs w:val="28"/>
                <w:lang w:eastAsia="ru-RU"/>
              </w:rPr>
            </w:pPr>
            <w:r w:rsidRPr="00763E33">
              <w:rPr>
                <w:rFonts w:ascii="Times New Roman" w:hAnsi="Times New Roman" w:cs="Times New Roman"/>
                <w:sz w:val="28"/>
                <w:szCs w:val="28"/>
              </w:rPr>
              <w:t>Консультация: «Поделки из морских ракушек и камешков»</w:t>
            </w:r>
          </w:p>
        </w:tc>
      </w:tr>
      <w:tr w:rsidR="00763E33" w:rsidRPr="00763E33" w:rsidTr="00FE7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763E33" w:rsidRPr="00763E33" w:rsidRDefault="00763E33" w:rsidP="00763E33">
            <w:pPr>
              <w:spacing w:before="225" w:after="225" w:line="360" w:lineRule="auto"/>
              <w:jc w:val="center"/>
              <w:rPr>
                <w:rFonts w:ascii="Times New Roman" w:eastAsia="Times New Roman" w:hAnsi="Times New Roman" w:cs="Times New Roman"/>
                <w:color w:val="111111"/>
                <w:sz w:val="28"/>
                <w:szCs w:val="28"/>
                <w:lang w:eastAsia="ru-RU"/>
              </w:rPr>
            </w:pPr>
            <w:r w:rsidRPr="00763E33">
              <w:rPr>
                <w:rFonts w:ascii="Times New Roman" w:eastAsia="Times New Roman" w:hAnsi="Times New Roman" w:cs="Times New Roman"/>
                <w:color w:val="111111"/>
                <w:sz w:val="28"/>
                <w:szCs w:val="28"/>
                <w:lang w:eastAsia="ru-RU"/>
              </w:rPr>
              <w:t>Декабрь</w:t>
            </w:r>
          </w:p>
        </w:tc>
        <w:tc>
          <w:tcPr>
            <w:tcW w:w="3190" w:type="dxa"/>
          </w:tcPr>
          <w:p w:rsidR="00763E33" w:rsidRPr="00763E33" w:rsidRDefault="00763E33" w:rsidP="00763E33">
            <w:pPr>
              <w:spacing w:before="225" w:after="225"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11111"/>
                <w:sz w:val="28"/>
                <w:szCs w:val="28"/>
                <w:lang w:eastAsia="ru-RU"/>
              </w:rPr>
            </w:pPr>
            <w:r w:rsidRPr="00763E33">
              <w:rPr>
                <w:rFonts w:ascii="Times New Roman" w:eastAsia="Times New Roman" w:hAnsi="Times New Roman" w:cs="Times New Roman"/>
                <w:color w:val="111111"/>
                <w:sz w:val="28"/>
                <w:szCs w:val="28"/>
                <w:lang w:eastAsia="ru-RU"/>
              </w:rPr>
              <w:t>Рисование: Загадочный мир – подводное царство»</w:t>
            </w:r>
          </w:p>
        </w:tc>
        <w:tc>
          <w:tcPr>
            <w:tcW w:w="3191" w:type="dxa"/>
          </w:tcPr>
          <w:p w:rsidR="00763E33" w:rsidRPr="00763E33" w:rsidRDefault="00763E33" w:rsidP="00763E33">
            <w:pPr>
              <w:spacing w:before="225" w:after="225"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11111"/>
                <w:sz w:val="28"/>
                <w:szCs w:val="28"/>
                <w:lang w:eastAsia="ru-RU"/>
              </w:rPr>
            </w:pPr>
          </w:p>
        </w:tc>
      </w:tr>
      <w:tr w:rsidR="00763E33" w:rsidRPr="00763E33" w:rsidTr="00FE72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763E33" w:rsidRPr="00763E33" w:rsidRDefault="00763E33" w:rsidP="00763E33">
            <w:pPr>
              <w:spacing w:before="225" w:after="225" w:line="360" w:lineRule="auto"/>
              <w:jc w:val="center"/>
              <w:rPr>
                <w:rFonts w:ascii="Times New Roman" w:eastAsia="Times New Roman" w:hAnsi="Times New Roman" w:cs="Times New Roman"/>
                <w:color w:val="111111"/>
                <w:sz w:val="28"/>
                <w:szCs w:val="28"/>
                <w:lang w:eastAsia="ru-RU"/>
              </w:rPr>
            </w:pPr>
            <w:r w:rsidRPr="00763E33">
              <w:rPr>
                <w:rFonts w:ascii="Times New Roman" w:eastAsia="Times New Roman" w:hAnsi="Times New Roman" w:cs="Times New Roman"/>
                <w:color w:val="111111"/>
                <w:sz w:val="28"/>
                <w:szCs w:val="28"/>
                <w:lang w:eastAsia="ru-RU"/>
              </w:rPr>
              <w:t>Январь</w:t>
            </w:r>
          </w:p>
        </w:tc>
        <w:tc>
          <w:tcPr>
            <w:tcW w:w="3190" w:type="dxa"/>
          </w:tcPr>
          <w:p w:rsidR="00763E33" w:rsidRPr="00763E33" w:rsidRDefault="00763E33" w:rsidP="00763E33">
            <w:pPr>
              <w:spacing w:before="225" w:after="225"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111111"/>
                <w:sz w:val="28"/>
                <w:szCs w:val="28"/>
                <w:lang w:eastAsia="ru-RU"/>
              </w:rPr>
            </w:pPr>
            <w:r w:rsidRPr="00763E33">
              <w:rPr>
                <w:rFonts w:ascii="Times New Roman" w:eastAsia="Times New Roman" w:hAnsi="Times New Roman" w:cs="Times New Roman"/>
                <w:color w:val="111111"/>
                <w:sz w:val="28"/>
                <w:szCs w:val="28"/>
                <w:lang w:eastAsia="ru-RU"/>
              </w:rPr>
              <w:t>Беседа: «Кто такие моллюски?» Загадывание загадок. Д/игра: «Морские обитатели»</w:t>
            </w:r>
          </w:p>
        </w:tc>
        <w:tc>
          <w:tcPr>
            <w:tcW w:w="3191" w:type="dxa"/>
          </w:tcPr>
          <w:p w:rsidR="00763E33" w:rsidRPr="00763E33" w:rsidRDefault="00763E33" w:rsidP="00763E33">
            <w:pPr>
              <w:spacing w:before="225" w:after="225"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111111"/>
                <w:sz w:val="28"/>
                <w:szCs w:val="28"/>
                <w:lang w:eastAsia="ru-RU"/>
              </w:rPr>
            </w:pPr>
          </w:p>
        </w:tc>
      </w:tr>
      <w:tr w:rsidR="00763E33" w:rsidRPr="00763E33" w:rsidTr="00FE7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763E33" w:rsidRDefault="00763E33" w:rsidP="00FE7285">
            <w:pPr>
              <w:spacing w:before="225" w:after="225" w:line="360" w:lineRule="auto"/>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Февраль</w:t>
            </w:r>
          </w:p>
        </w:tc>
        <w:tc>
          <w:tcPr>
            <w:tcW w:w="3190" w:type="dxa"/>
          </w:tcPr>
          <w:p w:rsidR="00763E33" w:rsidRDefault="00763E33" w:rsidP="00FE7285">
            <w:pPr>
              <w:spacing w:before="225" w:after="225"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Лепка: опытно – экспериментальная </w:t>
            </w:r>
            <w:bookmarkStart w:id="0" w:name="_GoBack"/>
            <w:r>
              <w:rPr>
                <w:rFonts w:ascii="Times New Roman" w:hAnsi="Times New Roman" w:cs="Times New Roman"/>
                <w:noProof/>
                <w:sz w:val="28"/>
                <w:szCs w:val="28"/>
                <w:lang w:eastAsia="ru-RU"/>
              </w:rPr>
              <w:lastRenderedPageBreak/>
              <w:drawing>
                <wp:anchor distT="0" distB="0" distL="114300" distR="114300" simplePos="0" relativeHeight="251665408" behindDoc="1" locked="0" layoutInCell="1" allowOverlap="1" wp14:anchorId="2A34A5EC" wp14:editId="40CE1D8F">
                  <wp:simplePos x="0" y="0"/>
                  <wp:positionH relativeFrom="column">
                    <wp:posOffset>-3019724</wp:posOffset>
                  </wp:positionH>
                  <wp:positionV relativeFrom="paragraph">
                    <wp:posOffset>-657486</wp:posOffset>
                  </wp:positionV>
                  <wp:extent cx="7412019" cy="10520977"/>
                  <wp:effectExtent l="0" t="0" r="0" b="0"/>
                  <wp:wrapNone/>
                  <wp:docPr id="16" name="Рисунок 16" descr="C:\Users\АДМИН\Desktop\МУЗЕЙ\pesok-pliazh-leto-rakushki-summer-beach-sea-sand-marine-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АДМИН\Desktop\МУЗЕЙ\pesok-pliazh-leto-rakushki-summer-beach-sea-sand-marine-s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1801" cy="1052066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imes New Roman" w:eastAsia="Times New Roman" w:hAnsi="Times New Roman" w:cs="Times New Roman"/>
                <w:color w:val="111111"/>
                <w:sz w:val="28"/>
                <w:szCs w:val="28"/>
                <w:lang w:eastAsia="ru-RU"/>
              </w:rPr>
              <w:t>деятельность «Отпечатки ракушек на пластилине».</w:t>
            </w:r>
          </w:p>
        </w:tc>
        <w:tc>
          <w:tcPr>
            <w:tcW w:w="3191" w:type="dxa"/>
          </w:tcPr>
          <w:p w:rsidR="00763E33" w:rsidRDefault="00763E33" w:rsidP="00FE7285">
            <w:pPr>
              <w:spacing w:before="225" w:after="225"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 xml:space="preserve">Консультация: «Откуда берутся морские </w:t>
            </w:r>
            <w:r>
              <w:rPr>
                <w:rFonts w:ascii="Times New Roman" w:eastAsia="Times New Roman" w:hAnsi="Times New Roman" w:cs="Times New Roman"/>
                <w:color w:val="111111"/>
                <w:sz w:val="28"/>
                <w:szCs w:val="28"/>
                <w:lang w:eastAsia="ru-RU"/>
              </w:rPr>
              <w:lastRenderedPageBreak/>
              <w:t>раковины?»</w:t>
            </w:r>
          </w:p>
        </w:tc>
      </w:tr>
      <w:tr w:rsidR="00763E33" w:rsidRPr="00763E33" w:rsidTr="00FE72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763E33" w:rsidRDefault="00763E33" w:rsidP="00FE7285">
            <w:pPr>
              <w:spacing w:before="225" w:after="225" w:line="360" w:lineRule="auto"/>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Март</w:t>
            </w:r>
          </w:p>
        </w:tc>
        <w:tc>
          <w:tcPr>
            <w:tcW w:w="3190" w:type="dxa"/>
          </w:tcPr>
          <w:p w:rsidR="00763E33" w:rsidRDefault="00763E33" w:rsidP="00FE7285">
            <w:pPr>
              <w:spacing w:before="225" w:after="225"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Просмотр мультфильма «Ракушка». Раскрашивание ракушки.</w:t>
            </w:r>
          </w:p>
        </w:tc>
        <w:tc>
          <w:tcPr>
            <w:tcW w:w="3191" w:type="dxa"/>
          </w:tcPr>
          <w:p w:rsidR="00763E33" w:rsidRDefault="00763E33" w:rsidP="00FE7285">
            <w:pPr>
              <w:spacing w:before="225" w:after="225"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111111"/>
                <w:sz w:val="28"/>
                <w:szCs w:val="28"/>
                <w:lang w:eastAsia="ru-RU"/>
              </w:rPr>
            </w:pPr>
          </w:p>
        </w:tc>
      </w:tr>
      <w:tr w:rsidR="00763E33" w:rsidRPr="00763E33" w:rsidTr="00FE7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763E33" w:rsidRDefault="00763E33" w:rsidP="00FE7285">
            <w:pPr>
              <w:spacing w:before="225" w:after="225" w:line="360" w:lineRule="auto"/>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Апрель</w:t>
            </w:r>
          </w:p>
        </w:tc>
        <w:tc>
          <w:tcPr>
            <w:tcW w:w="3190" w:type="dxa"/>
          </w:tcPr>
          <w:p w:rsidR="00763E33" w:rsidRDefault="00763E33" w:rsidP="00FE7285">
            <w:pPr>
              <w:spacing w:before="225" w:after="225"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Чтение стихов о ракушках. Конструирование: выкладывание из ракушек: рыбку, собачку, черепашку, замок. </w:t>
            </w:r>
          </w:p>
        </w:tc>
        <w:tc>
          <w:tcPr>
            <w:tcW w:w="3191" w:type="dxa"/>
          </w:tcPr>
          <w:p w:rsidR="00763E33" w:rsidRDefault="00763E33" w:rsidP="00FE7285">
            <w:pPr>
              <w:spacing w:before="225" w:after="225"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11111"/>
                <w:sz w:val="28"/>
                <w:szCs w:val="28"/>
                <w:lang w:eastAsia="ru-RU"/>
              </w:rPr>
            </w:pPr>
          </w:p>
        </w:tc>
      </w:tr>
      <w:tr w:rsidR="00763E33" w:rsidRPr="00763E33" w:rsidTr="00FE72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763E33" w:rsidRDefault="00763E33" w:rsidP="00FE7285">
            <w:pPr>
              <w:spacing w:before="225" w:after="225" w:line="360" w:lineRule="auto"/>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Май</w:t>
            </w:r>
          </w:p>
        </w:tc>
        <w:tc>
          <w:tcPr>
            <w:tcW w:w="3190" w:type="dxa"/>
          </w:tcPr>
          <w:p w:rsidR="00763E33" w:rsidRDefault="00763E33" w:rsidP="00FE7285">
            <w:pPr>
              <w:spacing w:before="225" w:after="225"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Аппликация</w:t>
            </w:r>
          </w:p>
        </w:tc>
        <w:tc>
          <w:tcPr>
            <w:tcW w:w="3191" w:type="dxa"/>
          </w:tcPr>
          <w:p w:rsidR="00763E33" w:rsidRDefault="00763E33" w:rsidP="00FE7285">
            <w:pPr>
              <w:spacing w:before="225" w:after="225"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День открытых дверей в музее. Презентация фотоальбома.</w:t>
            </w:r>
          </w:p>
        </w:tc>
      </w:tr>
    </w:tbl>
    <w:p w:rsidR="00CC6362" w:rsidRDefault="00CC6362" w:rsidP="00D02363">
      <w:pPr>
        <w:spacing w:line="360" w:lineRule="auto"/>
        <w:ind w:left="360"/>
        <w:rPr>
          <w:rFonts w:ascii="Times New Roman" w:hAnsi="Times New Roman" w:cs="Times New Roman"/>
          <w:sz w:val="28"/>
          <w:szCs w:val="28"/>
        </w:rPr>
      </w:pPr>
    </w:p>
    <w:sectPr w:rsidR="00CC63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6FDF"/>
    <w:multiLevelType w:val="hybridMultilevel"/>
    <w:tmpl w:val="1FA69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F2BCD"/>
    <w:multiLevelType w:val="multilevel"/>
    <w:tmpl w:val="1D72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831D4"/>
    <w:multiLevelType w:val="hybridMultilevel"/>
    <w:tmpl w:val="B8F07B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085A86"/>
    <w:multiLevelType w:val="hybridMultilevel"/>
    <w:tmpl w:val="396C6B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045AE0"/>
    <w:multiLevelType w:val="hybridMultilevel"/>
    <w:tmpl w:val="A17ED9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754F42"/>
    <w:multiLevelType w:val="hybridMultilevel"/>
    <w:tmpl w:val="D3FE53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2E362F"/>
    <w:multiLevelType w:val="hybridMultilevel"/>
    <w:tmpl w:val="D35E55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6F2383"/>
    <w:multiLevelType w:val="hybridMultilevel"/>
    <w:tmpl w:val="94DA06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49"/>
    <w:rsid w:val="004F40CC"/>
    <w:rsid w:val="006F3749"/>
    <w:rsid w:val="00763E33"/>
    <w:rsid w:val="00B94D24"/>
    <w:rsid w:val="00CC6362"/>
    <w:rsid w:val="00D02363"/>
    <w:rsid w:val="00E51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74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3749"/>
    <w:rPr>
      <w:color w:val="0000FF" w:themeColor="hyperlink"/>
      <w:u w:val="single"/>
    </w:rPr>
  </w:style>
  <w:style w:type="paragraph" w:styleId="a4">
    <w:name w:val="Balloon Text"/>
    <w:basedOn w:val="a"/>
    <w:link w:val="a5"/>
    <w:uiPriority w:val="99"/>
    <w:semiHidden/>
    <w:unhideWhenUsed/>
    <w:rsid w:val="006F37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3749"/>
    <w:rPr>
      <w:rFonts w:ascii="Tahoma" w:hAnsi="Tahoma" w:cs="Tahoma"/>
      <w:sz w:val="16"/>
      <w:szCs w:val="16"/>
    </w:rPr>
  </w:style>
  <w:style w:type="paragraph" w:styleId="a6">
    <w:name w:val="Normal (Web)"/>
    <w:basedOn w:val="a"/>
    <w:uiPriority w:val="99"/>
    <w:semiHidden/>
    <w:unhideWhenUsed/>
    <w:rsid w:val="006F37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6F3749"/>
    <w:pPr>
      <w:ind w:left="720"/>
      <w:contextualSpacing/>
    </w:pPr>
  </w:style>
  <w:style w:type="table" w:styleId="a8">
    <w:name w:val="Table Grid"/>
    <w:basedOn w:val="a1"/>
    <w:uiPriority w:val="59"/>
    <w:rsid w:val="00CC6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Grid Accent 5"/>
    <w:basedOn w:val="a1"/>
    <w:uiPriority w:val="62"/>
    <w:rsid w:val="00CC636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74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3749"/>
    <w:rPr>
      <w:color w:val="0000FF" w:themeColor="hyperlink"/>
      <w:u w:val="single"/>
    </w:rPr>
  </w:style>
  <w:style w:type="paragraph" w:styleId="a4">
    <w:name w:val="Balloon Text"/>
    <w:basedOn w:val="a"/>
    <w:link w:val="a5"/>
    <w:uiPriority w:val="99"/>
    <w:semiHidden/>
    <w:unhideWhenUsed/>
    <w:rsid w:val="006F37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3749"/>
    <w:rPr>
      <w:rFonts w:ascii="Tahoma" w:hAnsi="Tahoma" w:cs="Tahoma"/>
      <w:sz w:val="16"/>
      <w:szCs w:val="16"/>
    </w:rPr>
  </w:style>
  <w:style w:type="paragraph" w:styleId="a6">
    <w:name w:val="Normal (Web)"/>
    <w:basedOn w:val="a"/>
    <w:uiPriority w:val="99"/>
    <w:semiHidden/>
    <w:unhideWhenUsed/>
    <w:rsid w:val="006F37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6F3749"/>
    <w:pPr>
      <w:ind w:left="720"/>
      <w:contextualSpacing/>
    </w:pPr>
  </w:style>
  <w:style w:type="table" w:styleId="a8">
    <w:name w:val="Table Grid"/>
    <w:basedOn w:val="a1"/>
    <w:uiPriority w:val="59"/>
    <w:rsid w:val="00CC6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Grid Accent 5"/>
    <w:basedOn w:val="a1"/>
    <w:uiPriority w:val="62"/>
    <w:rsid w:val="00CC636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8211;svetlyachok@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894</Words>
  <Characters>5097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2019-10-17T18:11:00Z</dcterms:created>
  <dcterms:modified xsi:type="dcterms:W3CDTF">2019-10-17T19:00:00Z</dcterms:modified>
</cp:coreProperties>
</file>