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комбинированного вида №9</w:t>
      </w:r>
    </w:p>
    <w:p w:rsid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Раменское</w:t>
      </w: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ОБРАЗОВАТЕЛЬНАЯ ПРОГРАММА</w:t>
      </w:r>
    </w:p>
    <w:p w:rsid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Технической направленности</w:t>
      </w:r>
    </w:p>
    <w:p w:rsidR="00AB254B" w:rsidRP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AB254B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</w:t>
      </w:r>
      <w:proofErr w:type="spellStart"/>
      <w:r w:rsidRPr="00AB254B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Лего</w:t>
      </w:r>
      <w:proofErr w:type="spellEnd"/>
      <w:r w:rsidRPr="00AB254B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-конструирование для дошкольников»</w:t>
      </w:r>
    </w:p>
    <w:p w:rsid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 5-7 лет</w:t>
      </w:r>
    </w:p>
    <w:p w:rsid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реализации: 2 года</w:t>
      </w: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AB25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Автор-составитель: </w:t>
      </w:r>
    </w:p>
    <w:p w:rsidR="00AB254B" w:rsidRDefault="00AB254B" w:rsidP="00AB25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Сибирцева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Алексеевна</w:t>
      </w:r>
    </w:p>
    <w:p w:rsidR="00AB254B" w:rsidRDefault="00AB254B" w:rsidP="00AB25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AB254B" w:rsidRDefault="00AB254B" w:rsidP="00AB254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54B" w:rsidRDefault="00AB254B" w:rsidP="00AB25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Раменское, 2018</w:t>
      </w:r>
    </w:p>
    <w:p w:rsidR="00AB254B" w:rsidRDefault="00AB254B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7314" w:rsidRPr="001F420E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F4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I.Целевой</w:t>
      </w:r>
      <w:proofErr w:type="spellEnd"/>
      <w:r w:rsidRPr="001F4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</w:t>
      </w:r>
    </w:p>
    <w:p w:rsidR="00537314" w:rsidRPr="001F420E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1.1.Пояснительная записка....................................................................................3</w:t>
      </w:r>
    </w:p>
    <w:p w:rsidR="00537314" w:rsidRPr="001F420E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1.2.Цель и задачи программы........................................................................ ....... </w:t>
      </w:r>
      <w:r w:rsidR="00BB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537314" w:rsidRPr="001F420E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1.3.Ожидаемые результаты освоения программы...............................................</w:t>
      </w:r>
      <w:r w:rsidR="00BB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537314" w:rsidRPr="001F420E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F4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Содержательный раздел</w:t>
      </w:r>
    </w:p>
    <w:p w:rsidR="00537314" w:rsidRPr="001F420E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2.1.Содержание программы...................................................................................</w:t>
      </w:r>
      <w:r w:rsidR="00BB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537314" w:rsidRPr="001F420E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2.2.Формы организации работы............................................................................</w:t>
      </w:r>
      <w:r w:rsidR="00BB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B4162" w:rsidRDefault="00537314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BB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план…………………………………………………………………9</w:t>
      </w:r>
    </w:p>
    <w:p w:rsidR="00537314" w:rsidRPr="001F420E" w:rsidRDefault="00BB4162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537314" w:rsidRPr="001F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...............................11</w:t>
      </w:r>
    </w:p>
    <w:p w:rsidR="00537314" w:rsidRPr="001F420E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B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взаимодействия с семьями воспитанников.....................................</w:t>
      </w:r>
      <w:r w:rsidR="00BB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537314" w:rsidRPr="001F420E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1F4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III.Организационный</w:t>
      </w:r>
      <w:proofErr w:type="spellEnd"/>
      <w:r w:rsidRPr="001F4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</w:t>
      </w:r>
    </w:p>
    <w:p w:rsidR="00537314" w:rsidRPr="001F420E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Материально-техническое оснащение.........................................................</w:t>
      </w:r>
      <w:r w:rsidR="00E8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3.2.Список литературы..............................................................................</w:t>
      </w:r>
      <w:r w:rsidR="001F4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</w:t>
      </w:r>
      <w:r w:rsidR="00E82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3A95" w:rsidRDefault="001F3A95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A95" w:rsidRDefault="001F3A95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A95" w:rsidRDefault="001F3A95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A95" w:rsidRDefault="001F3A95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A95" w:rsidRDefault="001F3A95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A95" w:rsidRDefault="001F3A95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A95" w:rsidRDefault="001F3A95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A95" w:rsidRDefault="001F3A95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5A6E" w:rsidRDefault="00FB5A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3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I.Целевой</w:t>
      </w:r>
      <w:proofErr w:type="spellEnd"/>
      <w:r w:rsidRPr="0053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раздел</w:t>
      </w:r>
    </w:p>
    <w:p w:rsidR="00537314" w:rsidRPr="00537314" w:rsidRDefault="00F51391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1.1. </w:t>
      </w:r>
      <w:r w:rsidR="00537314" w:rsidRPr="0053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  <w:r w:rsidR="00FB5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деятельность в детском саду строится с учетом развития личности, мотивации и способностей детей в различных видах деятельности, обеспечивает разностороннее развитие детей с учетом их возрастных и индивидуальных психологических и физиологических особенностей и интересов, образовательных потребностей участников образовательных отношений, которые так же реализуются через систему дополнительного образования детей. С учетом особенностей образовательного учреждения – дошкольное образовательное учреждение детский сад с группами общеразвивающей направленности. Формирование мотивации развития и обучения дошкольников, а также творческой познавательной деятельности – вот главные задачи, которые стоят сегодня перед педагогом в рамках федеральных государственных образовательных стандартов дошкольного образовани</w:t>
      </w:r>
      <w:proofErr w:type="gram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я(</w:t>
      </w:r>
      <w:proofErr w:type="gram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ФГОС ДО). В связи с этим огромное значение отведено конструированию. Конструирование по ФГОС ДО определено как компонент обязательной части программы, как вид деятельности, способствующий развитию исследовательской и творческой активности детей, а также умений наблюдать и экспериментировать.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– это первое условие развития у дошкольника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</w:t>
      </w:r>
      <w:r w:rsidR="0032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зовать в образовательной среде </w:t>
      </w:r>
      <w:proofErr w:type="spellStart"/>
      <w:r w:rsidR="0032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proofErr w:type="spell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конструирования. Конструктор </w:t>
      </w:r>
      <w:proofErr w:type="spell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</w:t>
      </w:r>
      <w:proofErr w:type="gram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proofErr w:type="gram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занимательный материал, развивающий детскую фантазию, воображение, творческое начало. Конструктор дает возможность не только собирать игрушку, но и играть с ней.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то есть занимается творческой деятельностью. Основной образовательной деятельностью с использова</w:t>
      </w:r>
      <w:r w:rsidR="0032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нием конструктора является игра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-ведущий вид детской деятельности. Конструктор </w:t>
      </w:r>
      <w:proofErr w:type="spell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</w:t>
      </w:r>
      <w:proofErr w:type="spell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позволяет учиться, играя и обучаться в игре.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</w:t>
      </w:r>
    </w:p>
    <w:p w:rsidR="00325D5E" w:rsidRDefault="00537314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разработке Программы учитывались следующие нормативные документы: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Федеральный закон «Об образовании в Российской Федерации » от 29 декабря</w:t>
      </w:r>
      <w:r w:rsidR="0032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2012 года №273-ФЗ.</w:t>
      </w:r>
    </w:p>
    <w:p w:rsidR="007F56F2" w:rsidRPr="009A38C6" w:rsidRDefault="00325D5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Концепция развития дополнительного образования  детей (утверждена распоряжением правительства РФ от 04.09.2014 г. № 1</w:t>
      </w:r>
      <w:r w:rsidR="009A38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726-р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F56F2" w:rsidRPr="009A3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Порядок организации и осуществления образовательной деятельности по </w:t>
      </w:r>
      <w:r w:rsidR="007F56F2" w:rsidRPr="009A38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дополнительным общеобразовательным программам(утвержден приказом Министерства образования и науки РФ от </w:t>
      </w:r>
      <w:r w:rsidR="009A38C6" w:rsidRPr="009A38C6">
        <w:rPr>
          <w:rFonts w:ascii="Times New Roman" w:eastAsia="Times New Roman" w:hAnsi="Times New Roman" w:cs="Times New Roman"/>
          <w:sz w:val="27"/>
          <w:szCs w:val="27"/>
          <w:lang w:eastAsia="ru-RU"/>
        </w:rPr>
        <w:t>29.08.2013 №1008)</w:t>
      </w:r>
    </w:p>
    <w:p w:rsidR="00537314" w:rsidRPr="00F51391" w:rsidRDefault="007F56F2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513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537314" w:rsidRPr="00F513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№30384).</w:t>
      </w:r>
      <w:r w:rsidR="00537314" w:rsidRPr="00F5139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 «</w:t>
      </w:r>
      <w:proofErr w:type="spellStart"/>
      <w:r w:rsidR="00537314" w:rsidRPr="00F5139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</w:t>
      </w:r>
      <w:proofErr w:type="spellEnd"/>
      <w:r w:rsidR="00537314" w:rsidRPr="00F513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эпидемиологические требования к устройству, содержанию и организации режима работы </w:t>
      </w:r>
      <w:r w:rsidRPr="00F513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образовательных организаций дополнительного образования детей (утверждено постановлением Главного государственного санитарного врача РФ от 04.07.2014 №41 </w:t>
      </w:r>
      <w:r w:rsidR="00537314" w:rsidRPr="00F51391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дошкольных образовательных организациях» (Постановление Главного государственного санитарного врача РФ от 15 мая 2013 г. № 26).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кружка "</w:t>
      </w:r>
      <w:proofErr w:type="spell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</w:t>
      </w:r>
      <w:proofErr w:type="spell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конструирование" составлена на основе учебно-методических рекомендаций </w:t>
      </w:r>
      <w:proofErr w:type="spell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Куцаковой</w:t>
      </w:r>
      <w:proofErr w:type="spell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Л.В. «Конструирование в детском саду» и методического пособия Е.В. </w:t>
      </w:r>
      <w:proofErr w:type="spell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Фешиной</w:t>
      </w:r>
      <w:proofErr w:type="spell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</w:t>
      </w:r>
      <w:proofErr w:type="spell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конструирование в детском саду», с дополнением регионального компонента.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в соответствии с ФГОС ДО и реализует интеграцию образовательных областей</w:t>
      </w:r>
      <w:r w:rsidR="00E44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"Познавательное развитие", "Социально-коммуникативное развитие", "Речевое развитие"</w:t>
      </w:r>
      <w:proofErr w:type="gramStart"/>
      <w:r w:rsidR="00E44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развитие",</w:t>
      </w:r>
      <w:r w:rsidR="00E44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"Художественно-эстетическое развитие".</w:t>
      </w:r>
    </w:p>
    <w:p w:rsidR="00850CFA" w:rsidRPr="00850CFA" w:rsidRDefault="00850CFA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50C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Срок реализации:</w:t>
      </w:r>
    </w:p>
    <w:p w:rsidR="00A50C5E" w:rsidRDefault="00537314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по конструированию проводится в рамках дополнительного образования. Срок реализации программы </w:t>
      </w:r>
      <w:r w:rsidR="005D3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год.  </w:t>
      </w:r>
    </w:p>
    <w:p w:rsidR="00A50C5E" w:rsidRDefault="00537314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проводятся </w:t>
      </w:r>
      <w:r w:rsidR="00A50C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неделю по подгруппам (36 недель</w:t>
      </w:r>
      <w:r w:rsidR="005D3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год</w:t>
      </w:r>
      <w:r w:rsidR="00A50C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36 часов).</w:t>
      </w:r>
    </w:p>
    <w:p w:rsidR="00A50C5E" w:rsidRDefault="00A50C5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Кружок организован для детей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5D3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7 лет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актуальна тем, что позволяет лучше познать современный окружающий мир, развивать образное и техническое мышление. Конструктор помогает ребенку воплощать в жизнь свои идеи, строить и фантазировать. Ребенок увлеченно работает и видит конечный результат. А любой успех побуждает желание творить, учиться. Занятия с конструктором - это первые шаги детей в самостоятельной творческой деятельности по созданию моделей.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</w:t>
      </w:r>
      <w:proofErr w:type="spell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–конструирование объединяет в себе элементы игры с экспериментированием, </w:t>
      </w:r>
      <w:proofErr w:type="gram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следовательно, активизирует мыслительно-речевую деятельность дошкольников, развивает,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52E0" w:rsidRDefault="00F51391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1.2. </w:t>
      </w:r>
      <w:r w:rsidR="00537314"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задачи </w:t>
      </w:r>
      <w:r w:rsidR="00537314"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программы</w:t>
      </w:r>
    </w:p>
    <w:p w:rsidR="00537314" w:rsidRPr="00537314" w:rsidRDefault="00C752E0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2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</w:t>
      </w:r>
      <w:r w:rsidR="00537314" w:rsidRPr="00C752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</w:t>
      </w:r>
      <w:r w:rsidR="00A50C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дошкольников </w:t>
      </w:r>
      <w:r w:rsidR="00A50C5E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конструкторски</w:t>
      </w:r>
      <w:r w:rsidR="00A50C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способностей</w:t>
      </w:r>
      <w:r w:rsidR="00A50C5E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техническо</w:t>
      </w:r>
      <w:r w:rsidR="00A50C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="00A50C5E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мышлени</w:t>
      </w:r>
      <w:r w:rsidR="00A50C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A50C5E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основе </w:t>
      </w:r>
      <w:proofErr w:type="spellStart"/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</w:t>
      </w:r>
      <w:proofErr w:type="spellEnd"/>
      <w:r w:rsidR="00A50C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конструирования.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программы: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 дошкольников интерес к моделированию и конструированию, стимулировать детское техническое творчество;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-обучать конструированию по образцу, чертежу, заданной схеме, по замыслу;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мелкую моторику рук, стимулируя в будущем общее речевое развитие и умственные способности.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общеобразовательная программа направлена на формирование инициативности, самостоятельности, наблюдательности, любознательности, находчивости и умение работать в коллективе.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D3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основу программы заложены следующие основные педагогические принципы:</w:t>
      </w:r>
      <w:r w:rsidRPr="005D31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•принцип развивающего образования, в соответствии с которым главной целью дошкольного образования является развитие ребенка;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•принцип научной обоснованности и практической применимости;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•поддержка инициативы ребенка в детской деятельности;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•формирование познавательных интересов и познавательных действий ребенка в различных видах деятельности;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C752E0" w:rsidRDefault="00F51391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1.3. </w:t>
      </w:r>
      <w:r w:rsidR="00537314"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Ожидаемые результаты освоения программы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ребенка: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 w:rsidRPr="00537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 ребенка сформирован устойчивый интерес к конструкторской деятельности, желание экспериментировать, творить, изобретать;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у ребенка развита способность к самостоятельному анализу сооружений, конструкций, чертежей, схем с точки зрения практического назначения объектов;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ребенок овладевает умением работать в конструировании по условиям, темам, замыслу;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ребенок может использовать готовые чертежи и схемы и вносить в конструкции свои изменения;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ребенок овладевает умением использовать разнообразные конструкторы, создавая из них конструкции как по предполагаемым рисункам, так и придумывая свои;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ребенок овладевает приемами индивидуального и совместного конструирования;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знает правила безопасности на занятиях по конструированию </w:t>
      </w:r>
      <w:proofErr w:type="spell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сиспользованием</w:t>
      </w:r>
      <w:proofErr w:type="spell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мелких предметов;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взрослыми;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окружающего мира.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Default="00537314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II.Содержательный</w:t>
      </w:r>
      <w:proofErr w:type="spellEnd"/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раздел</w:t>
      </w:r>
    </w:p>
    <w:p w:rsidR="00C752E0" w:rsidRPr="00C752E0" w:rsidRDefault="00C752E0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37314" w:rsidRPr="00C752E0" w:rsidRDefault="00F51391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</w:t>
      </w:r>
      <w:r w:rsidR="00537314"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охватывать следующие образовательные области: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«Социально-коммуникативное развитие».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«Познавательное развитие».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«Речевое развитие».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«Художественно-эстетическое развитие».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«Физическое развитие</w:t>
      </w:r>
      <w:r w:rsidRPr="0053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F51391" w:rsidRDefault="00F51391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37314" w:rsidRPr="00C752E0" w:rsidRDefault="00F51391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2.2. </w:t>
      </w:r>
      <w:r w:rsidR="00537314"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организации работы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Конструирование выполняется в форме проектной деятельно</w:t>
      </w:r>
      <w:r w:rsidR="005D3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сти, может быть индивидуальной 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групповой.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5D31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Конструирование по образцу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прямая передача готовых знаний, способов действия основанная на подражании. Детям дается образец постройки и способы воспроизведения.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5D31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.Конструирование по модели</w:t>
      </w: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Детям дается модель, но не даются способы решения. Конструирование по модели это усложненная разновидность конструирования по образцу.</w:t>
      </w:r>
    </w:p>
    <w:p w:rsidR="00537314" w:rsidRPr="00537314" w:rsidRDefault="005D317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37314" w:rsidRPr="005D31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Конструирование по схемам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результате такого обучения - формируются мышление и познавательные способности.</w:t>
      </w:r>
    </w:p>
    <w:p w:rsidR="00537314" w:rsidRPr="00537314" w:rsidRDefault="005D317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37314" w:rsidRPr="005D317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Конструирование по замыслу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Большая возможность для развертывания творчества и</w:t>
      </w:r>
      <w:r w:rsidR="001F3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проявления самостоятельности. Дети сами решают, что и как будут конструировать. Данная форма не средство обучения детей созданию замыслов, а форма </w:t>
      </w:r>
      <w:proofErr w:type="gramStart"/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</w:t>
      </w:r>
      <w:proofErr w:type="gramEnd"/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позволяющая самостоятельно и творчески использовать знания и умения полученные заранее.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Конструирование по замыслу предполагает, что ребенок сам, создает образ будущего сооружения и воплотит его. Этот тип конструирования лучше других развивает творческие способности.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занятии дошкольники проходят 4 этапа усвоения программы: 1- восприятие, 2- мышление, 3- действие, 4- результат. По окончании каждого занятия ребенок видит результат своей работы.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Отличительной особенностью конструирования является самостоятельность и творчество. Как правило, конструирование завершается игровой деятельностью. Дети постройки используют в сюжетно-ролевых играх, в играх - театрализациях, используют в дидактических играх и упражнениях, при подготовке к обучению в школе.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C752E0" w:rsidRDefault="00537314" w:rsidP="00063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5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Практический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детьми на практике полученных знаний и увиденных приемов работы.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Словесный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Краткое описание и объяснение действий, сопровождение и демонстрация образцов, разных вариантов моделей; беседа, рассказ.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Проблемный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проблемы и поиск решения. Творческое использование готовых заданий (предметов), самостоятельное их преобразование.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сюжета игр для организации детской деятельности, персонажей для обыгрывания сюжета.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Частично-поисковый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проблемных задач с помощью педагога. Выполнение вариативных заданий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67D71" w:rsidRDefault="00767D71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2.3.  Учебный план </w:t>
      </w:r>
    </w:p>
    <w:p w:rsidR="00C752E0" w:rsidRDefault="00767D71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34"/>
        <w:gridCol w:w="1167"/>
        <w:gridCol w:w="1843"/>
        <w:gridCol w:w="3827"/>
      </w:tblGrid>
      <w:tr w:rsidR="00767D71" w:rsidRPr="00546F08" w:rsidTr="00767D71">
        <w:tc>
          <w:tcPr>
            <w:tcW w:w="2552" w:type="dxa"/>
            <w:vMerge w:val="restart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Программа дополнительного образования/</w:t>
            </w:r>
          </w:p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направленность</w:t>
            </w:r>
          </w:p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Годовой цикл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767D71" w:rsidRPr="00546F08" w:rsidTr="00767D71">
        <w:trPr>
          <w:cantSplit/>
          <w:trHeight w:val="475"/>
        </w:trPr>
        <w:tc>
          <w:tcPr>
            <w:tcW w:w="2552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67" w:type="dxa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НОД (мин.)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НОД (мин.)</w:t>
            </w:r>
          </w:p>
        </w:tc>
      </w:tr>
      <w:tr w:rsidR="00767D71" w:rsidRPr="00546F08" w:rsidTr="00767D71">
        <w:tc>
          <w:tcPr>
            <w:tcW w:w="2552" w:type="dxa"/>
            <w:vMerge w:val="restart"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F08">
              <w:rPr>
                <w:rFonts w:ascii="Times New Roman" w:hAnsi="Times New Roman"/>
                <w:sz w:val="20"/>
                <w:szCs w:val="20"/>
              </w:rPr>
              <w:t>«В мире LEGO»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3/75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3/9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3/75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3|90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</w:t>
            </w:r>
          </w:p>
        </w:tc>
      </w:tr>
      <w:tr w:rsidR="00767D71" w:rsidRPr="00546F08" w:rsidTr="00767D71">
        <w:trPr>
          <w:trHeight w:val="15"/>
        </w:trPr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rPr>
          <w:trHeight w:val="407"/>
        </w:trPr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(25)</w:t>
            </w:r>
          </w:p>
        </w:tc>
        <w:tc>
          <w:tcPr>
            <w:tcW w:w="3827" w:type="dxa"/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1 (30)</w:t>
            </w:r>
          </w:p>
        </w:tc>
      </w:tr>
      <w:tr w:rsidR="00767D71" w:rsidRPr="00546F08" w:rsidTr="00767D71">
        <w:tc>
          <w:tcPr>
            <w:tcW w:w="2552" w:type="dxa"/>
            <w:vMerge/>
            <w:shd w:val="clear" w:color="auto" w:fill="auto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shd w:val="clear" w:color="auto" w:fill="auto"/>
            <w:textDirection w:val="btLr"/>
          </w:tcPr>
          <w:p w:rsidR="00767D71" w:rsidRPr="00546F08" w:rsidRDefault="00767D71" w:rsidP="00063433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67D71" w:rsidRPr="00546F08" w:rsidRDefault="00767D71" w:rsidP="000634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546F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546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</w:t>
            </w:r>
          </w:p>
        </w:tc>
      </w:tr>
    </w:tbl>
    <w:p w:rsidR="00767D71" w:rsidRDefault="00767D71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7314" w:rsidRPr="00C752E0" w:rsidRDefault="00C752E0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2.</w:t>
      </w:r>
      <w:r w:rsidR="00767D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="00537314"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Календарно-тематическое планирование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Default="00537314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3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группа</w:t>
      </w:r>
    </w:p>
    <w:p w:rsidR="00A92532" w:rsidRPr="00537314" w:rsidRDefault="00A92532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67D71" w:rsidRPr="00FB3E41" w:rsidTr="00767D71">
        <w:tc>
          <w:tcPr>
            <w:tcW w:w="675" w:type="dxa"/>
          </w:tcPr>
          <w:p w:rsidR="00767D71" w:rsidRPr="00765FE5" w:rsidRDefault="00767D71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767D71" w:rsidRPr="00A92532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6061" w:type="dxa"/>
          </w:tcPr>
          <w:p w:rsidR="00767D71" w:rsidRPr="00FB3E41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B3E41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Задачи </w:t>
            </w:r>
          </w:p>
        </w:tc>
      </w:tr>
      <w:tr w:rsidR="003708C3" w:rsidRPr="003708C3" w:rsidTr="00E8206E">
        <w:tc>
          <w:tcPr>
            <w:tcW w:w="9571" w:type="dxa"/>
            <w:gridSpan w:val="3"/>
          </w:tcPr>
          <w:p w:rsidR="003708C3" w:rsidRPr="003708C3" w:rsidRDefault="003708C3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</w:tr>
      <w:tr w:rsidR="00767D71" w:rsidRPr="00FB3E41" w:rsidTr="00767D71">
        <w:tc>
          <w:tcPr>
            <w:tcW w:w="675" w:type="dxa"/>
          </w:tcPr>
          <w:p w:rsidR="00767D71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767D71" w:rsidRPr="00A92532" w:rsidRDefault="00767D71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конструктором</w:t>
            </w:r>
          </w:p>
          <w:p w:rsidR="00767D71" w:rsidRPr="00A92532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767D71" w:rsidRPr="00537314" w:rsidRDefault="00767D71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Повторить детали конструктора, название деталей и их особенности (форма, цвет, размер).</w:t>
            </w:r>
          </w:p>
          <w:p w:rsidR="00767D71" w:rsidRPr="00537314" w:rsidRDefault="00767D71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Рассмотреть возможные способы соединения деталей (стопкой, внахлест, ступенчатое</w:t>
            </w:r>
            <w:proofErr w:type="gramStart"/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)П</w:t>
            </w:r>
            <w:proofErr w:type="gramEnd"/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овторить технику безопасности на </w:t>
            </w:r>
            <w:proofErr w:type="spellStart"/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лего</w:t>
            </w:r>
            <w:proofErr w:type="spellEnd"/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занятиях.</w:t>
            </w:r>
          </w:p>
          <w:p w:rsidR="00767D71" w:rsidRPr="00FB3E41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67D71" w:rsidRPr="00FB3E41" w:rsidTr="00767D71">
        <w:tc>
          <w:tcPr>
            <w:tcW w:w="675" w:type="dxa"/>
          </w:tcPr>
          <w:p w:rsidR="00767D71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мастеров - мебель для кукол</w:t>
            </w:r>
          </w:p>
          <w:p w:rsidR="00767D71" w:rsidRPr="00A92532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способность выделять в предметах их функциональные части. Учить анализировать образец. Развивать творчество. Закрепить название деталей.</w:t>
            </w:r>
          </w:p>
          <w:p w:rsidR="00767D71" w:rsidRPr="00FB3E41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67D71" w:rsidRPr="00FB3E41" w:rsidTr="00767D71">
        <w:tc>
          <w:tcPr>
            <w:tcW w:w="675" w:type="dxa"/>
          </w:tcPr>
          <w:p w:rsidR="00767D71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Лесенки разные</w:t>
            </w:r>
          </w:p>
          <w:p w:rsidR="00767D71" w:rsidRPr="00A92532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способность выделять в предметах их функциональные части. Учить анализировать образец. Развивать творчество.</w:t>
            </w:r>
          </w:p>
          <w:p w:rsidR="00767D71" w:rsidRPr="00FB3E41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67D71" w:rsidRPr="00FB3E41" w:rsidTr="00767D71">
        <w:tc>
          <w:tcPr>
            <w:tcW w:w="675" w:type="dxa"/>
          </w:tcPr>
          <w:p w:rsidR="00767D71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Яблоко, груша, слива</w:t>
            </w:r>
          </w:p>
          <w:p w:rsidR="00767D71" w:rsidRPr="00A92532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767D71" w:rsidRPr="00FB3E41" w:rsidRDefault="00A92532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строить фрукты передавая характерные особенности. Развивать творческое воображение и фантазию, навыки конструирования, мелкую моторику рук</w:t>
            </w:r>
          </w:p>
        </w:tc>
      </w:tr>
      <w:tr w:rsidR="003708C3" w:rsidRPr="003708C3" w:rsidTr="00E8206E">
        <w:tc>
          <w:tcPr>
            <w:tcW w:w="9571" w:type="dxa"/>
            <w:gridSpan w:val="3"/>
          </w:tcPr>
          <w:p w:rsidR="003708C3" w:rsidRPr="003708C3" w:rsidRDefault="003708C3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</w:tr>
      <w:tr w:rsidR="00767D71" w:rsidRPr="00FB3E41" w:rsidTr="00767D71">
        <w:tc>
          <w:tcPr>
            <w:tcW w:w="675" w:type="dxa"/>
          </w:tcPr>
          <w:p w:rsidR="00767D71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Репка и свекла</w:t>
            </w:r>
          </w:p>
          <w:p w:rsidR="00767D71" w:rsidRPr="00A92532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строить овощи передавая характерные особенности. Развивать творческое воображение и фантазию, навыки конструирования, цветовое решение и речь.</w:t>
            </w:r>
          </w:p>
          <w:p w:rsidR="00767D71" w:rsidRPr="00FB3E41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767D71" w:rsidRPr="00FB3E41" w:rsidTr="00767D71">
        <w:tc>
          <w:tcPr>
            <w:tcW w:w="675" w:type="dxa"/>
          </w:tcPr>
          <w:p w:rsidR="00767D71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Осенний лес</w:t>
            </w:r>
          </w:p>
          <w:p w:rsidR="00767D71" w:rsidRPr="00A92532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767D71" w:rsidRPr="00FB3E41" w:rsidRDefault="00A92532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строить разные виды деревьев, различать их. Закрепить способы скрепления деталей. Развивать творческую фантазию, мелкую моторику рук.</w:t>
            </w:r>
          </w:p>
        </w:tc>
      </w:tr>
      <w:tr w:rsidR="00767D71" w:rsidRPr="00FB3E41" w:rsidTr="00767D71">
        <w:tc>
          <w:tcPr>
            <w:tcW w:w="675" w:type="dxa"/>
          </w:tcPr>
          <w:p w:rsidR="00767D71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  <w:p w:rsidR="00767D71" w:rsidRPr="00A92532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767D71" w:rsidRPr="00FB3E41" w:rsidRDefault="00A92532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самостоятельность</w:t>
            </w:r>
          </w:p>
        </w:tc>
      </w:tr>
      <w:tr w:rsidR="00767D71" w:rsidRPr="00FB3E41" w:rsidTr="00767D71">
        <w:tc>
          <w:tcPr>
            <w:tcW w:w="675" w:type="dxa"/>
          </w:tcPr>
          <w:p w:rsidR="00767D71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Мост</w:t>
            </w:r>
          </w:p>
          <w:p w:rsidR="00767D71" w:rsidRPr="00A92532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Продолжать учить самостоятельно строить мосты, анализировать образец, уметь преобразовывать его в длину и ширину. Вызвать </w:t>
            </w: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интерес к творческому конструированию</w:t>
            </w:r>
          </w:p>
          <w:p w:rsidR="00767D71" w:rsidRPr="00FB3E41" w:rsidRDefault="00767D7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708C3" w:rsidRPr="00E8206E" w:rsidTr="00E8206E">
        <w:tc>
          <w:tcPr>
            <w:tcW w:w="9571" w:type="dxa"/>
            <w:gridSpan w:val="3"/>
          </w:tcPr>
          <w:p w:rsidR="003708C3" w:rsidRPr="00E8206E" w:rsidRDefault="003708C3" w:rsidP="000634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НОЯБРЬ</w:t>
            </w:r>
          </w:p>
        </w:tc>
      </w:tr>
      <w:tr w:rsidR="00767D71" w:rsidRPr="00FB3E41" w:rsidTr="00767D71">
        <w:tc>
          <w:tcPr>
            <w:tcW w:w="675" w:type="dxa"/>
          </w:tcPr>
          <w:p w:rsidR="00767D71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767D71" w:rsidRPr="00A92532" w:rsidRDefault="00A92532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 одноэтажный</w:t>
            </w:r>
          </w:p>
        </w:tc>
        <w:tc>
          <w:tcPr>
            <w:tcW w:w="6061" w:type="dxa"/>
          </w:tcPr>
          <w:p w:rsidR="00767D71" w:rsidRPr="00FB3E41" w:rsidRDefault="00A92532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основными частями конструкции. Планировать этапы постройки. Продолжать учить творческому конструированию, самостоятельно находить детали для украшения. Воспитывать уважение к профессии строителя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 многоэтажный</w:t>
            </w:r>
          </w:p>
          <w:p w:rsidR="00A92532" w:rsidRPr="00A92532" w:rsidRDefault="00A92532" w:rsidP="000634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Продолжить знакомить с работой архитектора и строителя. Учить анализировать образец постройки. Знать название основных конструкций. Развивать интерес к строительству домов.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 сказочных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героев</w:t>
            </w:r>
          </w:p>
          <w:p w:rsidR="00A92532" w:rsidRPr="00A92532" w:rsidRDefault="00A92532" w:rsidP="000634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обдумывать содержание будущей постройки. Развивать творческую инициативу и самостоятельность. Закрепить полученные навыки для строительства домов.</w:t>
            </w:r>
          </w:p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Детская площадка.</w:t>
            </w:r>
          </w:p>
          <w:p w:rsidR="00A92532" w:rsidRPr="00A92532" w:rsidRDefault="00A92532" w:rsidP="000634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фантазию и воображение детей. Закрепить навыки построения устойчивых моделей. Учить создавать сюжетные композиции. Воспитывать бережное отношение к труду людей.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08C3" w:rsidRPr="003708C3" w:rsidTr="00E8206E">
        <w:tc>
          <w:tcPr>
            <w:tcW w:w="9571" w:type="dxa"/>
            <w:gridSpan w:val="3"/>
          </w:tcPr>
          <w:p w:rsidR="003708C3" w:rsidRPr="003708C3" w:rsidRDefault="003708C3" w:rsidP="000634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Ёлочка</w:t>
            </w:r>
          </w:p>
          <w:p w:rsidR="00A92532" w:rsidRPr="00A92532" w:rsidRDefault="00A92532" w:rsidP="000634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составлять простейшие постройки. Знакомить со способами соединения деталей. Закрепить пространственную ориентировку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Снеговик</w:t>
            </w:r>
          </w:p>
          <w:p w:rsidR="00A92532" w:rsidRPr="00A92532" w:rsidRDefault="00A92532" w:rsidP="000634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анализировать образец. Развивать творческое воображение и фантазию, навыки конструирования.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Домашние животные- кошка, собачка и лошадка</w:t>
            </w:r>
          </w:p>
          <w:p w:rsidR="00A92532" w:rsidRPr="00A92532" w:rsidRDefault="00A92532" w:rsidP="000634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Вспомнить умение составлять простейшие постройки. Закрепить способы соединения деталей. Развивать творческие способности, художественно-эстетический вкус, пространственную ориентировку.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Животные жарких стран -верблюд, жираф, слон,</w:t>
            </w:r>
          </w:p>
          <w:p w:rsidR="00A92532" w:rsidRPr="00A92532" w:rsidRDefault="00A92532" w:rsidP="000634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</w:t>
            </w:r>
          </w:p>
        </w:tc>
      </w:tr>
      <w:tr w:rsidR="003708C3" w:rsidRPr="00E8206E" w:rsidTr="00E8206E">
        <w:tc>
          <w:tcPr>
            <w:tcW w:w="9571" w:type="dxa"/>
            <w:gridSpan w:val="3"/>
          </w:tcPr>
          <w:p w:rsidR="003708C3" w:rsidRPr="00E8206E" w:rsidRDefault="003708C3" w:rsidP="000634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Обезьянка, лев, бегемот, носорог, </w:t>
            </w: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страус</w:t>
            </w:r>
          </w:p>
          <w:p w:rsidR="00A92532" w:rsidRPr="00A92532" w:rsidRDefault="00A92532" w:rsidP="000634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Учить находить и выделять характерные особенности объекта. Рассмотреть и </w:t>
            </w: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проанализировать образец постройки. Развивать интерес к конструированию разных животных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Животные живущие на суше и на воде</w:t>
            </w:r>
            <w:proofErr w:type="gramStart"/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рокодил, змея, черепаха, улитка)</w:t>
            </w:r>
          </w:p>
          <w:p w:rsidR="00A92532" w:rsidRPr="00A92532" w:rsidRDefault="00A92532" w:rsidP="000634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творческое воображение и фантазию, навыки конструирования. Рассмотреть и проанализировать образец постройки. Развивать интерес к конструированию разных животных.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Животные Севера- пингвин, медведь, олень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Зоопарк- конструирование по замыслу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</w:t>
            </w:r>
            <w:r w:rsid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</w:p>
        </w:tc>
      </w:tr>
      <w:tr w:rsidR="003708C3" w:rsidRPr="00E8206E" w:rsidTr="00E8206E">
        <w:tc>
          <w:tcPr>
            <w:tcW w:w="9571" w:type="dxa"/>
            <w:gridSpan w:val="3"/>
          </w:tcPr>
          <w:p w:rsidR="003708C3" w:rsidRPr="00E8206E" w:rsidRDefault="003708C3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 легковой машины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анализировать образцы построек, выделяя основные части машины, их пространственное расположение. Развивать воображение и фантазию, худ. -эстетический вкус.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 грузовой машины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 машины, их пространственное расположение, планировать последовательность создания постройки.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Моделирование крана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строить по образцу. Развивать творческое мышление, моторику рук. Закрепить навыки конструирования.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Трактор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Рассмотреть образец постройки и анализировать основные части и детали. Учить анализировать образец. Развивать творчество мышление и фантазию.</w:t>
            </w:r>
          </w:p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08C3" w:rsidRPr="003708C3" w:rsidTr="00E8206E">
        <w:tc>
          <w:tcPr>
            <w:tcW w:w="9571" w:type="dxa"/>
            <w:gridSpan w:val="3"/>
          </w:tcPr>
          <w:p w:rsidR="003708C3" w:rsidRPr="003708C3" w:rsidRDefault="003708C3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МАРТ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Воздушный транспорт - самолет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Расширить представления о воздушном транспорте. Продолжить учить анализировать образец постройки, находить основные детали. Закрепить навыки конструирования. Развивать творческую инициативу и самостоятельность.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Воздушный транспорт -вертолет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</w:t>
            </w:r>
            <w:proofErr w:type="gramStart"/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их пространственное расположение, планировать последовательность создания постройки. Развивать творческое мышление.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Танк. Выставка военной техники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Продолжить развивать интерес к конструктивной деятельности. Учить планировать работу, находить интересные конструктивные решения. Развивать творческое мышление, мелкую моторику рук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Цветик -</w:t>
            </w:r>
            <w:proofErr w:type="spellStart"/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строить цветочек. Развивать творческое воображение и фантазию, навыки конструирования, мелкую моторику рук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08C3" w:rsidRPr="003708C3" w:rsidTr="00E8206E">
        <w:tc>
          <w:tcPr>
            <w:tcW w:w="9571" w:type="dxa"/>
            <w:gridSpan w:val="3"/>
          </w:tcPr>
          <w:p w:rsidR="003708C3" w:rsidRPr="003708C3" w:rsidRDefault="003708C3" w:rsidP="000634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избушка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Продолжать развивать интерес к конструктивной деятельности. Учить планировать свою работу. Развивать творческое мышление и фантазию.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самостоятельность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Грузовая и легковая машины</w:t>
            </w: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 машины, их пространственное расположение, планировать последовательность создания постройки.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Трактор с прицепом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 машины, их пространственное расположение, планировать последовательность создания постройки.</w:t>
            </w:r>
          </w:p>
          <w:p w:rsidR="00A92532" w:rsidRPr="00537314" w:rsidRDefault="00A92532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08C3" w:rsidRPr="00FB3E41" w:rsidTr="00E8206E">
        <w:tc>
          <w:tcPr>
            <w:tcW w:w="9571" w:type="dxa"/>
            <w:gridSpan w:val="3"/>
          </w:tcPr>
          <w:p w:rsidR="003708C3" w:rsidRPr="003708C3" w:rsidRDefault="003708C3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МАЙ</w:t>
            </w: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Космическое путешествие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космическим транспортом. Учить находить конструктивные решения, развивать творчество и фантазии</w:t>
            </w:r>
          </w:p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Морское путешествие -</w:t>
            </w: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выставка водного транспорта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Дать представление о водном транспорте. Продолжать учить анализировать образец </w:t>
            </w: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постройки, находить основные детали. Закрепить навыки конструирования. Развивать творческое начало.</w:t>
            </w:r>
          </w:p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Железнодорожный вокзал нашего поселка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Уточнить представления детей о деталях конструктора, о способах их соединения.</w:t>
            </w:r>
          </w:p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конструкцией вокзала. Учить разбираться в схемах. Творчески подходить к решению конструктивных задач. Развивать самостоятельность, умение рассуждать, делать выводы и находить собственные решения.</w:t>
            </w:r>
          </w:p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92532" w:rsidRPr="00FB3E41" w:rsidTr="00767D71">
        <w:tc>
          <w:tcPr>
            <w:tcW w:w="675" w:type="dxa"/>
          </w:tcPr>
          <w:p w:rsidR="00A92532" w:rsidRPr="00765FE5" w:rsidRDefault="003708C3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35" w:type="dxa"/>
          </w:tcPr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92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  <w:p w:rsidR="00A92532" w:rsidRPr="00A92532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Закрепить полученные навыки. Развивать пространственное мышление, фантазию и самостоятельность.</w:t>
            </w:r>
          </w:p>
          <w:p w:rsidR="00A92532" w:rsidRPr="00537314" w:rsidRDefault="00A92532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Подготовительная к школе группа</w:t>
      </w:r>
    </w:p>
    <w:p w:rsidR="00FB3E41" w:rsidRPr="00537314" w:rsidRDefault="00FB3E41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9"/>
        <w:gridCol w:w="3529"/>
        <w:gridCol w:w="5403"/>
      </w:tblGrid>
      <w:tr w:rsidR="00FB3E41" w:rsidRPr="00FB3E41" w:rsidTr="00E8206E">
        <w:tc>
          <w:tcPr>
            <w:tcW w:w="639" w:type="dxa"/>
          </w:tcPr>
          <w:p w:rsidR="00FB3E41" w:rsidRPr="00765FE5" w:rsidRDefault="00FB3E41" w:rsidP="0006343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9" w:type="dxa"/>
          </w:tcPr>
          <w:p w:rsidR="00FB3E41" w:rsidRPr="000428EE" w:rsidRDefault="00FB3E41" w:rsidP="00063433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28EE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403" w:type="dxa"/>
          </w:tcPr>
          <w:p w:rsidR="00FB3E41" w:rsidRPr="003708C3" w:rsidRDefault="00FB3E41" w:rsidP="0006343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Задачи </w:t>
            </w:r>
          </w:p>
        </w:tc>
      </w:tr>
      <w:tr w:rsidR="00E8206E" w:rsidRPr="00E8206E" w:rsidTr="00E8206E">
        <w:tc>
          <w:tcPr>
            <w:tcW w:w="9571" w:type="dxa"/>
            <w:gridSpan w:val="3"/>
          </w:tcPr>
          <w:p w:rsidR="00E8206E" w:rsidRPr="00E8206E" w:rsidRDefault="00E8206E" w:rsidP="000634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</w:tr>
      <w:tr w:rsidR="00FB3E41" w:rsidTr="00E8206E">
        <w:tc>
          <w:tcPr>
            <w:tcW w:w="639" w:type="dxa"/>
          </w:tcPr>
          <w:p w:rsidR="00FB3E41" w:rsidRPr="00765FE5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29" w:type="dxa"/>
          </w:tcPr>
          <w:p w:rsidR="00FB3E41" w:rsidRPr="000428EE" w:rsidRDefault="00FB3E41" w:rsidP="00063433">
            <w:pPr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Знакомство с конструктором </w:t>
            </w:r>
          </w:p>
        </w:tc>
        <w:tc>
          <w:tcPr>
            <w:tcW w:w="5403" w:type="dxa"/>
          </w:tcPr>
          <w:p w:rsidR="00FB3E41" w:rsidRPr="003708C3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Вспомнить основные детали конструктора, вспомнить способы крепления. Развивать творческое мышление, речь. Конструирование по замыслу. Рассмотреть технику безопасности на </w:t>
            </w:r>
            <w:proofErr w:type="spellStart"/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лего</w:t>
            </w:r>
            <w:proofErr w:type="spellEnd"/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занятиях</w:t>
            </w:r>
          </w:p>
        </w:tc>
      </w:tr>
      <w:tr w:rsidR="00FB3E41" w:rsidTr="00E8206E">
        <w:tc>
          <w:tcPr>
            <w:tcW w:w="639" w:type="dxa"/>
          </w:tcPr>
          <w:p w:rsidR="00FB3E41" w:rsidRPr="00765FE5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29" w:type="dxa"/>
          </w:tcPr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Моделирование бабочки</w:t>
            </w:r>
          </w:p>
          <w:p w:rsidR="00FB3E41" w:rsidRPr="000428EE" w:rsidRDefault="00FB3E41" w:rsidP="00063433">
            <w:pPr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3" w:type="dxa"/>
          </w:tcPr>
          <w:p w:rsidR="00FB3E41" w:rsidRPr="003708C3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чувство симметрии и умение правильно чередовать цвет в моделях. Расширить знания о бабочках. Развивать речь и пространственную ориентировку</w:t>
            </w:r>
          </w:p>
        </w:tc>
      </w:tr>
      <w:tr w:rsidR="00FB3E41" w:rsidTr="00E8206E">
        <w:tc>
          <w:tcPr>
            <w:tcW w:w="639" w:type="dxa"/>
          </w:tcPr>
          <w:p w:rsidR="00FB3E41" w:rsidRPr="00765FE5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29" w:type="dxa"/>
          </w:tcPr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Устойчивость LEGO моделей. Постройка пирамид.</w:t>
            </w:r>
          </w:p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FB3E41" w:rsidRPr="003708C3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Закрепить навыки соединения деталей. Научить детей умению располагать детали в рядах в порядке убывания, строить прочную устойчивую постройку. Учить слушать инструкцию педагога. Познакомить с видами и историей пирамид.</w:t>
            </w:r>
          </w:p>
          <w:p w:rsidR="00FB3E41" w:rsidRPr="003708C3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3E41" w:rsidTr="00E8206E">
        <w:tc>
          <w:tcPr>
            <w:tcW w:w="639" w:type="dxa"/>
          </w:tcPr>
          <w:p w:rsidR="00FB3E41" w:rsidRPr="00765FE5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29" w:type="dxa"/>
          </w:tcPr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Урожай с огорода</w:t>
            </w:r>
          </w:p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FB3E41" w:rsidRPr="003708C3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фантазию и воображение детей, умение передавать форму объекта средствами конструктора. Закрепить навыки скрепления деталей. Обучить созданию сюжетной композиции</w:t>
            </w:r>
          </w:p>
          <w:p w:rsidR="00FB3E41" w:rsidRPr="003708C3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8206E" w:rsidRPr="00E8206E" w:rsidTr="00E8206E">
        <w:tc>
          <w:tcPr>
            <w:tcW w:w="9571" w:type="dxa"/>
            <w:gridSpan w:val="3"/>
          </w:tcPr>
          <w:p w:rsidR="00E8206E" w:rsidRPr="00E8206E" w:rsidRDefault="00E8206E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</w:tr>
      <w:tr w:rsidR="00FB3E41" w:rsidTr="00E8206E">
        <w:tc>
          <w:tcPr>
            <w:tcW w:w="639" w:type="dxa"/>
          </w:tcPr>
          <w:p w:rsidR="00FB3E41" w:rsidRPr="00765FE5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529" w:type="dxa"/>
          </w:tcPr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Урожай с сада</w:t>
            </w:r>
          </w:p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FB3E41" w:rsidRPr="003708C3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фантазию и воображение детей. Учить передавать форму объекта средствами конструктора. Закрепить навыки скрепления деталей конструктора.</w:t>
            </w:r>
          </w:p>
          <w:p w:rsidR="00FB3E41" w:rsidRPr="003708C3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3E41" w:rsidTr="00E8206E">
        <w:tc>
          <w:tcPr>
            <w:tcW w:w="639" w:type="dxa"/>
          </w:tcPr>
          <w:p w:rsidR="00FB3E41" w:rsidRPr="00765FE5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29" w:type="dxa"/>
          </w:tcPr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Конструирование по замыслу</w:t>
            </w:r>
          </w:p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FB3E41" w:rsidRPr="003708C3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планировать свою работу. Закрепить полученные навыки. Развивать фантазию и творчество.</w:t>
            </w:r>
          </w:p>
          <w:p w:rsidR="00FB3E41" w:rsidRPr="003708C3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3E41" w:rsidTr="00E8206E">
        <w:tc>
          <w:tcPr>
            <w:tcW w:w="639" w:type="dxa"/>
          </w:tcPr>
          <w:p w:rsidR="00FB3E41" w:rsidRPr="00765FE5" w:rsidRDefault="00765FE5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29" w:type="dxa"/>
          </w:tcPr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Наш двор- детские площадки</w:t>
            </w:r>
          </w:p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FB3E41" w:rsidRPr="003708C3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фантазию и воображение детей. Закрепить навыки построения устойчивых и симметричных моделей. Учить созданию сюжетной композиции. Воспитывать бережное отношение к труду людей</w:t>
            </w:r>
          </w:p>
          <w:p w:rsidR="00FB3E41" w:rsidRPr="003708C3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3E41" w:rsidTr="00E8206E">
        <w:tc>
          <w:tcPr>
            <w:tcW w:w="639" w:type="dxa"/>
          </w:tcPr>
          <w:p w:rsidR="00FB3E41" w:rsidRPr="00765FE5" w:rsidRDefault="00765FE5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29" w:type="dxa"/>
          </w:tcPr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Домашние животные</w:t>
            </w:r>
          </w:p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FB3E41" w:rsidRPr="003708C3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строить модели домашних животных по схеме и по образцу. Развивать пространственное мышление, мелкую моторику рук, творчество.</w:t>
            </w:r>
          </w:p>
          <w:p w:rsidR="00FB3E41" w:rsidRPr="003708C3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8206E" w:rsidRPr="00E8206E" w:rsidTr="00E8206E">
        <w:tc>
          <w:tcPr>
            <w:tcW w:w="9571" w:type="dxa"/>
            <w:gridSpan w:val="3"/>
          </w:tcPr>
          <w:p w:rsidR="00E8206E" w:rsidRPr="00E8206E" w:rsidRDefault="00E8206E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</w:tr>
      <w:tr w:rsidR="00FB3E41" w:rsidTr="00E8206E">
        <w:tc>
          <w:tcPr>
            <w:tcW w:w="639" w:type="dxa"/>
          </w:tcPr>
          <w:p w:rsidR="00FB3E41" w:rsidRPr="00765FE5" w:rsidRDefault="00765FE5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Дикие животные.</w:t>
            </w:r>
          </w:p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строить модели хищников и травоядных животных по схеме и по образцу. Развивать пространственное мышление, мелкую моторику рук, творчество, фантазию.</w:t>
            </w:r>
          </w:p>
          <w:p w:rsidR="00FB3E41" w:rsidRPr="003708C3" w:rsidRDefault="00FB3E41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B3E41" w:rsidTr="00E8206E">
        <w:tc>
          <w:tcPr>
            <w:tcW w:w="639" w:type="dxa"/>
          </w:tcPr>
          <w:p w:rsidR="00FB3E41" w:rsidRPr="00765FE5" w:rsidRDefault="00765FE5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5F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Подарок </w:t>
            </w:r>
            <w:proofErr w:type="spellStart"/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Карлсону</w:t>
            </w:r>
            <w:proofErr w:type="spellEnd"/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от ребят (постройка моделей машин).</w:t>
            </w:r>
          </w:p>
          <w:p w:rsidR="00FB3E41" w:rsidRPr="000428EE" w:rsidRDefault="00FB3E41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FB3E41" w:rsidRPr="003708C3" w:rsidRDefault="00765FE5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фантазию и воображение детей, умение передавать форму объекта средствами конструктора. Закрепить навыки скрепления. Обучить созданию сюжетной композиции. Познакомить детей с историей возникновения первого транспорта и некоторыми его видами.</w:t>
            </w: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Улица полна неожиданностей(светофор)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фантазию и воображение детей. Учить передавать форму объекта средствами конструктора. Закрепить навыки скрепления, повторить правила дорожного движения.</w:t>
            </w:r>
          </w:p>
          <w:p w:rsidR="00765FE5" w:rsidRPr="003708C3" w:rsidRDefault="00765FE5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Моделирование фигуры мальчика и девочки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конструктивными приемами построения модели человеческой фигуры. Развивать фантазию, мелкую моторику рук.</w:t>
            </w:r>
          </w:p>
          <w:p w:rsidR="00765FE5" w:rsidRPr="003708C3" w:rsidRDefault="00765FE5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8206E" w:rsidRPr="00E8206E" w:rsidTr="00E8206E">
        <w:tc>
          <w:tcPr>
            <w:tcW w:w="9571" w:type="dxa"/>
            <w:gridSpan w:val="3"/>
          </w:tcPr>
          <w:p w:rsidR="00E8206E" w:rsidRPr="00E8206E" w:rsidRDefault="00E8206E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Петушок с семьей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Учить строить по словесной инструкции, по </w:t>
            </w: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образцу и самостоятельно. Развивать пространственное воображение, фантазию, творчество. Воспитывать аккуратность, старательность.</w:t>
            </w:r>
          </w:p>
          <w:p w:rsidR="00765FE5" w:rsidRPr="003708C3" w:rsidRDefault="00765FE5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Терем для деда Мороза и Снегурочки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описание,</w:t>
            </w:r>
            <w:r w:rsidRPr="003708C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учить работать подгруппами, договариваться, помогать друг другу</w:t>
            </w:r>
            <w:proofErr w:type="gramStart"/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.</w:t>
            </w:r>
            <w:proofErr w:type="gramEnd"/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фантазию, творческую инициативу и самостоятельность</w:t>
            </w:r>
          </w:p>
          <w:p w:rsidR="00765FE5" w:rsidRPr="003708C3" w:rsidRDefault="00765FE5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Снеговик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Закрепить моделирование человеческой фигуры. Учить анализировать образцы. Развивать фантазию, художественно-эстетический вкус.</w:t>
            </w:r>
          </w:p>
          <w:p w:rsidR="00765FE5" w:rsidRPr="003708C3" w:rsidRDefault="00765FE5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Ёлочка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конструктивные способности, пространственное мышление и фантазию. Воспитывать взаимопомощь. Развивать моторику рук, глазомер, речь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8206E" w:rsidRPr="00E8206E" w:rsidTr="00E8206E">
        <w:tc>
          <w:tcPr>
            <w:tcW w:w="9571" w:type="dxa"/>
            <w:gridSpan w:val="3"/>
          </w:tcPr>
          <w:p w:rsidR="00E8206E" w:rsidRPr="00E8206E" w:rsidRDefault="00E8206E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Символ Нового года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строить по образцу без предварительного анализа</w:t>
            </w:r>
            <w:proofErr w:type="gramStart"/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</w:t>
            </w:r>
            <w:proofErr w:type="gramEnd"/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азвивать воображение, умение анализировать и самостоятельно строить свой план работы. Развивать мелкую моторику рук.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Динозавры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Развивать фантазию и воображение детей, закрепить навыки скрепления, расширить знания о динозаврах. Воспитывать интерес к </w:t>
            </w:r>
            <w:proofErr w:type="spellStart"/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лего</w:t>
            </w:r>
            <w:proofErr w:type="spellEnd"/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конструированию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Персонажи любимых книг.</w:t>
            </w: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фантазию, воображение, речь детей; учить передавать форму объекта средствами конструктора; закрепить навыки скрепления; учить планировать работу на основе анализа особенностей образов сказочных героев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Олененок и девочка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Развивать фантазию и воображение детей. Учить передавать форму объекта средствами конструктора. Закрепить навыки скрепления деталей. Расширить знания о </w:t>
            </w: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жизни и быте коренных народов округа.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8206E" w:rsidRPr="00E8206E" w:rsidTr="00E8206E">
        <w:tc>
          <w:tcPr>
            <w:tcW w:w="9571" w:type="dxa"/>
            <w:gridSpan w:val="3"/>
          </w:tcPr>
          <w:p w:rsidR="00E8206E" w:rsidRPr="00E8206E" w:rsidRDefault="00E8206E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ФЕВРАЛЬ</w:t>
            </w: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Конструирование по замыслу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Змей Горыныч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обдумывать содержание будущей постройки. Закрепить полученные навыки и умения. Развивать творческую инициативу и фантазию.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Военная техника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(к 23 февраля)</w:t>
            </w: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конструкторские способности, фантазию и воображение детей, расширить знания детей о военной технике, учить конструированию танка.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Воздушный транспорт самолет и вертолет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Расширить представления о воздушном транспорте. Продолжить учить анализировать образец постройки, находить основные детали. Закрепить навыки конструирования. Развивать творческую инициативу и самостоятельность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Водный транспорт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Дать представление о водном транспорте. Продолжать развивать интерес к конструктивной деятельности. Учить анализировать образцы построек, выделяя основные части, их пространственное расположение, планировать последовательность создания постройки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8206E" w:rsidRPr="00E8206E" w:rsidTr="00E8206E">
        <w:tc>
          <w:tcPr>
            <w:tcW w:w="9571" w:type="dxa"/>
            <w:gridSpan w:val="3"/>
          </w:tcPr>
          <w:p w:rsidR="00E8206E" w:rsidRPr="00E8206E" w:rsidRDefault="00E8206E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МАРТ</w:t>
            </w: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Сказка народов ханты и манси "Лиса и гуси"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сказкой народов ханты и манси. Закрепить навыки конструирования. Развивать диалогическую речь, творческое начало.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Весенние цветы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Развивать творческую фантазию и воображения детей; учить передавать свои замыслы средствами конструктора; воспитывать желание делать приятное своим близким 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Дом одноэтажный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Закрепить основные части конструкции дома– стены, пол, крыша, окна, дверь, фундамент, а также с пространственным расположением этих частей относительно друг друга. Развивать умение следовать инструкциям педагога. Воспитывать </w:t>
            </w: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взаимопомощь, умение договариваться, эстетический вкус в архитектуре</w:t>
            </w: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3529" w:type="dxa"/>
          </w:tcPr>
          <w:p w:rsidR="00765FE5" w:rsidRPr="0006343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634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Конструирование многоэтажного дома по замыслу</w:t>
            </w:r>
            <w:r w:rsidRPr="0006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765FE5" w:rsidRPr="0006343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основными этапами разработки конструктивного замысла. Развивать конструктивное воображение</w:t>
            </w:r>
            <w:proofErr w:type="gramStart"/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пространственное мышление, речь. Закрепить навыки соединения деталей.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8206E" w:rsidRPr="00E8206E" w:rsidTr="00E8206E">
        <w:tc>
          <w:tcPr>
            <w:tcW w:w="9571" w:type="dxa"/>
            <w:gridSpan w:val="3"/>
          </w:tcPr>
          <w:p w:rsidR="00E8206E" w:rsidRPr="00E8206E" w:rsidRDefault="00E8206E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Конструирование квартиры и ее комнат.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основными этапами разработки конструктивного замысла. Развивать конструктивное воображение детей, пространственную ориентировку, речь. Воспитывать взаимопомощь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Космические корабли. Мы летим на Марс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Развивать творчество, пространственное мышление, фантазию и воображение детей, учить передавать форму объекта средствами конструктора; закрепить навыки скрепления, расширить знания дошкольников о видах космических кораблей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Наш садик</w:t>
            </w: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Расширить знания о родном поселке. Развивать пространственное мышление, фантазию детей; учить передавать форму объекта средствами конструктора; закрепить навыки скрепления деталей.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Конструирование по замыслу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Закрепить полученные навыки и умения. Развивать творческую инициативу и фантазию.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8206E" w:rsidRPr="00E8206E" w:rsidTr="00E8206E">
        <w:tc>
          <w:tcPr>
            <w:tcW w:w="9571" w:type="dxa"/>
            <w:gridSpan w:val="3"/>
          </w:tcPr>
          <w:p w:rsidR="00E8206E" w:rsidRPr="00E8206E" w:rsidRDefault="00E8206E" w:rsidP="000634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820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МАЙ</w:t>
            </w: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Дракон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Конструирование по собственному замыслу, учить планировать свою работу и осуществить свой замысел. Развивать фантазию, пространственную ориентировку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Ракета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Познакомить с космическим транспортом. Учить находить конструктивные решения, развивать творчество и фантазию.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Кораблик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Дать представление о водном транспорте. Продолжить учить анализировать образец постройки, находить основные детали. </w:t>
            </w: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Закрепить навыки конструирования. Развивать творческое начало.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65FE5" w:rsidTr="00E8206E">
        <w:tc>
          <w:tcPr>
            <w:tcW w:w="639" w:type="dxa"/>
          </w:tcPr>
          <w:p w:rsidR="00765FE5" w:rsidRPr="00765FE5" w:rsidRDefault="00E8206E" w:rsidP="00063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3529" w:type="dxa"/>
          </w:tcPr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Моделирование по замыслу</w:t>
            </w:r>
          </w:p>
          <w:p w:rsidR="00765FE5" w:rsidRPr="000428EE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403" w:type="dxa"/>
          </w:tcPr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708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Учить планировать свою работу и осуществить свой замысел. Развивать фантазию, творческое мышление.</w:t>
            </w:r>
          </w:p>
          <w:p w:rsidR="00765FE5" w:rsidRPr="003708C3" w:rsidRDefault="00765FE5" w:rsidP="00063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537314" w:rsidRDefault="00C752E0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="00767D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="00537314"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взаимодействия с семьями воспитанников</w:t>
      </w:r>
      <w:r w:rsidR="00537314" w:rsidRPr="00C752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37314" w:rsidRPr="00C752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семьей является одним из приоритетных направлений деятельности педагога. В основу совместной деятельности с семьями положены следующие принципы: 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-родители и педагоги являются партнерами в воспитании и обучении детей; 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-единое понимание педагогами и родителями целей и задач воспитания и обучения детей; 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-помощь ребенку, уважение и доверие ему как со стороны педагогов, так и со стороны родителей; 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-максимальное использование воспитательного потенциала в совместной работе с детьми; 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-постоянный анализ процесса взаимодействия семьи и дошкольного учреждения.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Взаимоотношения с родителями строятся на основе добровольности, демократичности, личной заинтересованности. Формы и виды взаимодействия с родителями: приглашение на презентации технических изделий</w:t>
      </w:r>
      <w:proofErr w:type="gramStart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мастер-классы, развлечения, подготовка фото-видеоотчетов создания приборов, моделей в как в детском саду, так и дома, оформление буклетов, консультаций , обмен опытом семейного моделирования через интернет ресурсы. Привлечение родителей к совместному конструктивно-модельному творчеству повышает мотивацию и интерес детей.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73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206E" w:rsidRDefault="00E8206E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7314" w:rsidRPr="00C752E0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III .Организационный раздел</w:t>
      </w: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37314" w:rsidRPr="00FB3E41" w:rsidRDefault="00C752E0" w:rsidP="000634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3.1. </w:t>
      </w:r>
      <w:r w:rsidR="00537314" w:rsidRPr="00537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Материально-технические оснащение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537314" w:rsidRPr="005373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Кабинет укомплектованный необходимым инвентарем;</w:t>
      </w:r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Ковер;</w:t>
      </w:r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Подборка специальной литературы;</w:t>
      </w:r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Шкафы, ящики; столы;</w:t>
      </w:r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Компьютер;</w:t>
      </w:r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Магнитная доска;</w:t>
      </w:r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7.Наборы </w:t>
      </w:r>
      <w:proofErr w:type="spellStart"/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</w:t>
      </w:r>
      <w:proofErr w:type="gramStart"/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конструкторов</w:t>
      </w:r>
      <w:r w:rsidR="00FB3E41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3E41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="00FB3E41" w:rsidRPr="00E8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E41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Duplo</w:t>
      </w:r>
      <w:r w:rsidR="00FB3E41" w:rsidRPr="00E8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37314"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7314" w:rsidRPr="00FB3E41" w:rsidRDefault="00537314" w:rsidP="000634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8.Схемы построек </w:t>
      </w:r>
      <w:proofErr w:type="spellStart"/>
      <w:r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моделей.</w:t>
      </w:r>
    </w:p>
    <w:p w:rsidR="00537314" w:rsidRPr="00FB3E41" w:rsidRDefault="00537314" w:rsidP="000634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9.Мелкие игрушки для обыгрывания.</w:t>
      </w:r>
    </w:p>
    <w:p w:rsidR="00537314" w:rsidRPr="00537314" w:rsidRDefault="00537314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2E0" w:rsidRDefault="00C752E0" w:rsidP="0006343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37314" w:rsidRPr="00C752E0" w:rsidRDefault="00C752E0" w:rsidP="0006343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3.2. </w:t>
      </w:r>
      <w:r w:rsidR="00537314" w:rsidRPr="00C75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литературы:</w:t>
      </w:r>
    </w:p>
    <w:p w:rsidR="00537314" w:rsidRPr="00537314" w:rsidRDefault="00537314" w:rsidP="00063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7314" w:rsidRPr="00C752E0" w:rsidRDefault="00537314" w:rsidP="00063433">
      <w:pPr>
        <w:pStyle w:val="a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52E0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</w:t>
      </w:r>
      <w:r w:rsidR="00C752E0">
        <w:rPr>
          <w:rFonts w:ascii="Times New Roman" w:hAnsi="Times New Roman" w:cs="Times New Roman"/>
          <w:sz w:val="28"/>
          <w:szCs w:val="28"/>
        </w:rPr>
        <w:t xml:space="preserve">ования /Под ред. Н. Е. </w:t>
      </w:r>
      <w:proofErr w:type="spellStart"/>
      <w:r w:rsidR="00C752E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</w:p>
    <w:p w:rsidR="00537314" w:rsidRPr="00C752E0" w:rsidRDefault="00537314" w:rsidP="00063433">
      <w:pPr>
        <w:pStyle w:val="a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52E0">
        <w:rPr>
          <w:rFonts w:ascii="Times New Roman" w:hAnsi="Times New Roman" w:cs="Times New Roman"/>
          <w:sz w:val="28"/>
          <w:szCs w:val="28"/>
        </w:rPr>
        <w:t>Комарова Л.Г. Строим из LEGO «ЛИНКА-ПРЕСС» – Москва, 2001.</w:t>
      </w:r>
    </w:p>
    <w:p w:rsidR="00C752E0" w:rsidRDefault="00537314" w:rsidP="00063433">
      <w:pPr>
        <w:pStyle w:val="a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E0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C752E0">
        <w:rPr>
          <w:rFonts w:ascii="Times New Roman" w:hAnsi="Times New Roman" w:cs="Times New Roman"/>
          <w:sz w:val="28"/>
          <w:szCs w:val="28"/>
        </w:rPr>
        <w:t xml:space="preserve"> Л.В. «Конструирование в детском саду» », М.,: МОЗАИКА-СИНТЕЗ, 2016г</w:t>
      </w:r>
      <w:r w:rsidR="00C752E0">
        <w:rPr>
          <w:rFonts w:ascii="Times New Roman" w:hAnsi="Times New Roman" w:cs="Times New Roman"/>
          <w:sz w:val="28"/>
          <w:szCs w:val="28"/>
        </w:rPr>
        <w:t>.</w:t>
      </w:r>
    </w:p>
    <w:p w:rsidR="00537314" w:rsidRPr="00C752E0" w:rsidRDefault="00537314" w:rsidP="00063433">
      <w:pPr>
        <w:pStyle w:val="a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E0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C752E0">
        <w:rPr>
          <w:rFonts w:ascii="Times New Roman" w:hAnsi="Times New Roman" w:cs="Times New Roman"/>
          <w:sz w:val="28"/>
          <w:szCs w:val="28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537314" w:rsidRPr="00C752E0" w:rsidRDefault="00537314" w:rsidP="00063433">
      <w:pPr>
        <w:pStyle w:val="a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E0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C752E0">
        <w:rPr>
          <w:rFonts w:ascii="Times New Roman" w:hAnsi="Times New Roman" w:cs="Times New Roman"/>
          <w:sz w:val="28"/>
          <w:szCs w:val="28"/>
        </w:rPr>
        <w:t xml:space="preserve"> Е.В. «</w:t>
      </w:r>
      <w:proofErr w:type="spellStart"/>
      <w:r w:rsidRPr="00C752E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752E0">
        <w:rPr>
          <w:rFonts w:ascii="Times New Roman" w:hAnsi="Times New Roman" w:cs="Times New Roman"/>
          <w:sz w:val="28"/>
          <w:szCs w:val="28"/>
        </w:rPr>
        <w:t xml:space="preserve"> конструирование в детском саду» Пособие для педагогов. – М.: изд. Сфера, 2011.</w:t>
      </w:r>
    </w:p>
    <w:p w:rsidR="005D3174" w:rsidRDefault="005D3174" w:rsidP="00063433">
      <w:pPr>
        <w:jc w:val="both"/>
      </w:pPr>
    </w:p>
    <w:sectPr w:rsidR="005D3174" w:rsidSect="00AB254B">
      <w:footerReference w:type="default" r:id="rId9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65" w:rsidRDefault="00C45865" w:rsidP="00F51391">
      <w:pPr>
        <w:spacing w:after="0" w:line="240" w:lineRule="auto"/>
      </w:pPr>
      <w:r>
        <w:separator/>
      </w:r>
    </w:p>
  </w:endnote>
  <w:endnote w:type="continuationSeparator" w:id="0">
    <w:p w:rsidR="00C45865" w:rsidRDefault="00C45865" w:rsidP="00F5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065968"/>
      <w:docPartObj>
        <w:docPartGallery w:val="Page Numbers (Bottom of Page)"/>
        <w:docPartUnique/>
      </w:docPartObj>
    </w:sdtPr>
    <w:sdtEndPr/>
    <w:sdtContent>
      <w:p w:rsidR="001D7C89" w:rsidRDefault="001D7C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54B">
          <w:rPr>
            <w:noProof/>
          </w:rPr>
          <w:t>1</w:t>
        </w:r>
        <w:r>
          <w:fldChar w:fldCharType="end"/>
        </w:r>
      </w:p>
    </w:sdtContent>
  </w:sdt>
  <w:p w:rsidR="001D7C89" w:rsidRDefault="001D7C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65" w:rsidRDefault="00C45865" w:rsidP="00F51391">
      <w:pPr>
        <w:spacing w:after="0" w:line="240" w:lineRule="auto"/>
      </w:pPr>
      <w:r>
        <w:separator/>
      </w:r>
    </w:p>
  </w:footnote>
  <w:footnote w:type="continuationSeparator" w:id="0">
    <w:p w:rsidR="00C45865" w:rsidRDefault="00C45865" w:rsidP="00F5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7ECF"/>
    <w:multiLevelType w:val="hybridMultilevel"/>
    <w:tmpl w:val="7C8469EC"/>
    <w:lvl w:ilvl="0" w:tplc="0CF219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448CC"/>
    <w:multiLevelType w:val="hybridMultilevel"/>
    <w:tmpl w:val="09BA9252"/>
    <w:lvl w:ilvl="0" w:tplc="0CF219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B398B"/>
    <w:multiLevelType w:val="multilevel"/>
    <w:tmpl w:val="8A88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4"/>
    <w:rsid w:val="000428EE"/>
    <w:rsid w:val="00063433"/>
    <w:rsid w:val="0007798D"/>
    <w:rsid w:val="001C088B"/>
    <w:rsid w:val="001D7C89"/>
    <w:rsid w:val="001F3A95"/>
    <w:rsid w:val="001F420E"/>
    <w:rsid w:val="002B261E"/>
    <w:rsid w:val="00325D5E"/>
    <w:rsid w:val="003708C3"/>
    <w:rsid w:val="003F16EA"/>
    <w:rsid w:val="00450F0F"/>
    <w:rsid w:val="00536F74"/>
    <w:rsid w:val="00537314"/>
    <w:rsid w:val="005D3174"/>
    <w:rsid w:val="005E7B9F"/>
    <w:rsid w:val="006A5062"/>
    <w:rsid w:val="00765FE5"/>
    <w:rsid w:val="00767D71"/>
    <w:rsid w:val="007F56F2"/>
    <w:rsid w:val="0084643F"/>
    <w:rsid w:val="00850CFA"/>
    <w:rsid w:val="00944D0F"/>
    <w:rsid w:val="009A38C6"/>
    <w:rsid w:val="009D4ACB"/>
    <w:rsid w:val="00A462A6"/>
    <w:rsid w:val="00A50C5E"/>
    <w:rsid w:val="00A92532"/>
    <w:rsid w:val="00AB254B"/>
    <w:rsid w:val="00B64F14"/>
    <w:rsid w:val="00BB4162"/>
    <w:rsid w:val="00C077EF"/>
    <w:rsid w:val="00C45865"/>
    <w:rsid w:val="00C752E0"/>
    <w:rsid w:val="00C96880"/>
    <w:rsid w:val="00CA6649"/>
    <w:rsid w:val="00D027ED"/>
    <w:rsid w:val="00E443A3"/>
    <w:rsid w:val="00E8206E"/>
    <w:rsid w:val="00EE1470"/>
    <w:rsid w:val="00F51391"/>
    <w:rsid w:val="00FB3E41"/>
    <w:rsid w:val="00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391"/>
  </w:style>
  <w:style w:type="paragraph" w:styleId="a8">
    <w:name w:val="footer"/>
    <w:basedOn w:val="a"/>
    <w:link w:val="a9"/>
    <w:uiPriority w:val="99"/>
    <w:unhideWhenUsed/>
    <w:rsid w:val="00F5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391"/>
  </w:style>
  <w:style w:type="paragraph" w:styleId="aa">
    <w:name w:val="List Paragraph"/>
    <w:basedOn w:val="a"/>
    <w:uiPriority w:val="34"/>
    <w:qFormat/>
    <w:rsid w:val="00C752E0"/>
    <w:pPr>
      <w:ind w:left="720"/>
      <w:contextualSpacing/>
    </w:pPr>
  </w:style>
  <w:style w:type="table" w:styleId="ab">
    <w:name w:val="Table Grid"/>
    <w:basedOn w:val="a1"/>
    <w:uiPriority w:val="59"/>
    <w:rsid w:val="00FB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391"/>
  </w:style>
  <w:style w:type="paragraph" w:styleId="a8">
    <w:name w:val="footer"/>
    <w:basedOn w:val="a"/>
    <w:link w:val="a9"/>
    <w:uiPriority w:val="99"/>
    <w:unhideWhenUsed/>
    <w:rsid w:val="00F5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391"/>
  </w:style>
  <w:style w:type="paragraph" w:styleId="aa">
    <w:name w:val="List Paragraph"/>
    <w:basedOn w:val="a"/>
    <w:uiPriority w:val="34"/>
    <w:qFormat/>
    <w:rsid w:val="00C752E0"/>
    <w:pPr>
      <w:ind w:left="720"/>
      <w:contextualSpacing/>
    </w:pPr>
  </w:style>
  <w:style w:type="table" w:styleId="ab">
    <w:name w:val="Table Grid"/>
    <w:basedOn w:val="a1"/>
    <w:uiPriority w:val="59"/>
    <w:rsid w:val="00FB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5029-AEB9-4015-B667-B96D9972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21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2019-05-13T11:30:00Z</cp:lastPrinted>
  <dcterms:created xsi:type="dcterms:W3CDTF">2019-04-16T12:18:00Z</dcterms:created>
  <dcterms:modified xsi:type="dcterms:W3CDTF">2019-05-17T13:57:00Z</dcterms:modified>
</cp:coreProperties>
</file>