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67E" w:rsidRPr="00F70AAE" w:rsidRDefault="009902AB" w:rsidP="009902A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70AAE">
        <w:rPr>
          <w:rFonts w:ascii="Times New Roman" w:eastAsia="Calibri" w:hAnsi="Times New Roman" w:cs="Times New Roman"/>
          <w:sz w:val="28"/>
          <w:szCs w:val="28"/>
        </w:rPr>
        <w:t xml:space="preserve">муниципальное </w:t>
      </w:r>
      <w:r w:rsidR="0037567E" w:rsidRPr="00F70AAE">
        <w:rPr>
          <w:rFonts w:ascii="Times New Roman" w:eastAsia="Calibri" w:hAnsi="Times New Roman" w:cs="Times New Roman"/>
          <w:sz w:val="28"/>
          <w:szCs w:val="28"/>
        </w:rPr>
        <w:t>казенное дошкольное</w:t>
      </w:r>
      <w:r w:rsidRPr="00F70AAE">
        <w:rPr>
          <w:rFonts w:ascii="Times New Roman" w:eastAsia="Calibri" w:hAnsi="Times New Roman" w:cs="Times New Roman"/>
          <w:sz w:val="28"/>
          <w:szCs w:val="28"/>
        </w:rPr>
        <w:t xml:space="preserve"> образовательное учреждение                         </w:t>
      </w:r>
    </w:p>
    <w:p w:rsidR="009902AB" w:rsidRPr="00F70AAE" w:rsidRDefault="00F70AAE" w:rsidP="009902A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70AAE">
        <w:rPr>
          <w:rFonts w:ascii="Times New Roman" w:eastAsia="Calibri" w:hAnsi="Times New Roman" w:cs="Times New Roman"/>
          <w:sz w:val="28"/>
          <w:szCs w:val="28"/>
        </w:rPr>
        <w:t>«</w:t>
      </w:r>
      <w:r w:rsidR="009902AB" w:rsidRPr="00F70AAE">
        <w:rPr>
          <w:rFonts w:ascii="Times New Roman" w:eastAsia="Calibri" w:hAnsi="Times New Roman" w:cs="Times New Roman"/>
          <w:sz w:val="28"/>
          <w:szCs w:val="28"/>
        </w:rPr>
        <w:t>Детский сад №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902AB" w:rsidRPr="00F70AAE">
        <w:rPr>
          <w:rFonts w:ascii="Times New Roman" w:eastAsia="Calibri" w:hAnsi="Times New Roman" w:cs="Times New Roman"/>
          <w:sz w:val="28"/>
          <w:szCs w:val="28"/>
        </w:rPr>
        <w:t>499 комбинированного вида «Гнездышко» города Новосибирска</w:t>
      </w:r>
    </w:p>
    <w:p w:rsidR="009902AB" w:rsidRPr="009902AB" w:rsidRDefault="009902AB" w:rsidP="009902AB">
      <w:pPr>
        <w:spacing w:after="160" w:line="259" w:lineRule="auto"/>
        <w:rPr>
          <w:rFonts w:ascii="Calibri" w:eastAsia="Calibri" w:hAnsi="Calibri" w:cs="Times New Roman"/>
        </w:rPr>
      </w:pPr>
    </w:p>
    <w:p w:rsidR="009902AB" w:rsidRPr="009902AB" w:rsidRDefault="009902AB" w:rsidP="009902AB">
      <w:pPr>
        <w:spacing w:after="160" w:line="259" w:lineRule="auto"/>
        <w:rPr>
          <w:rFonts w:ascii="Calibri" w:eastAsia="Calibri" w:hAnsi="Calibri" w:cs="Times New Roman"/>
        </w:rPr>
      </w:pPr>
    </w:p>
    <w:p w:rsidR="009902AB" w:rsidRPr="009902AB" w:rsidRDefault="009902AB" w:rsidP="009902AB">
      <w:pPr>
        <w:spacing w:after="160" w:line="259" w:lineRule="auto"/>
        <w:rPr>
          <w:rFonts w:ascii="Calibri" w:eastAsia="Calibri" w:hAnsi="Calibri" w:cs="Times New Roman"/>
        </w:rPr>
      </w:pPr>
    </w:p>
    <w:p w:rsidR="009902AB" w:rsidRPr="009902AB" w:rsidRDefault="009902AB" w:rsidP="009902AB">
      <w:pPr>
        <w:spacing w:after="160" w:line="259" w:lineRule="auto"/>
        <w:rPr>
          <w:rFonts w:ascii="Calibri" w:eastAsia="Calibri" w:hAnsi="Calibri" w:cs="Times New Roman"/>
        </w:rPr>
      </w:pPr>
    </w:p>
    <w:p w:rsidR="009902AB" w:rsidRPr="009902AB" w:rsidRDefault="009902AB" w:rsidP="009902AB">
      <w:pPr>
        <w:spacing w:after="160" w:line="259" w:lineRule="auto"/>
        <w:rPr>
          <w:rFonts w:ascii="Calibri" w:eastAsia="Calibri" w:hAnsi="Calibri" w:cs="Times New Roman"/>
        </w:rPr>
      </w:pPr>
    </w:p>
    <w:p w:rsidR="009902AB" w:rsidRPr="009902AB" w:rsidRDefault="009902AB" w:rsidP="009902AB">
      <w:pPr>
        <w:spacing w:after="160" w:line="259" w:lineRule="auto"/>
        <w:rPr>
          <w:rFonts w:ascii="Calibri" w:eastAsia="Calibri" w:hAnsi="Calibri" w:cs="Times New Roman"/>
        </w:rPr>
      </w:pPr>
    </w:p>
    <w:p w:rsidR="009902AB" w:rsidRPr="009902AB" w:rsidRDefault="009902AB" w:rsidP="009902AB">
      <w:pPr>
        <w:spacing w:after="160" w:line="259" w:lineRule="auto"/>
        <w:rPr>
          <w:rFonts w:ascii="Calibri" w:eastAsia="Calibri" w:hAnsi="Calibri" w:cs="Times New Roman"/>
        </w:rPr>
      </w:pPr>
    </w:p>
    <w:p w:rsidR="009902AB" w:rsidRPr="009902AB" w:rsidRDefault="009902AB" w:rsidP="009902AB">
      <w:pPr>
        <w:spacing w:after="160" w:line="259" w:lineRule="auto"/>
        <w:rPr>
          <w:rFonts w:ascii="Calibri" w:eastAsia="Calibri" w:hAnsi="Calibri" w:cs="Times New Roman"/>
        </w:rPr>
      </w:pPr>
    </w:p>
    <w:p w:rsidR="009902AB" w:rsidRPr="009902AB" w:rsidRDefault="009902AB" w:rsidP="009902AB">
      <w:pPr>
        <w:spacing w:after="160" w:line="259" w:lineRule="auto"/>
        <w:rPr>
          <w:rFonts w:ascii="Calibri" w:eastAsia="Calibri" w:hAnsi="Calibri" w:cs="Times New Roman"/>
        </w:rPr>
      </w:pPr>
    </w:p>
    <w:p w:rsidR="009902AB" w:rsidRPr="00930620" w:rsidRDefault="009902AB" w:rsidP="009902AB">
      <w:pPr>
        <w:spacing w:after="160" w:line="259" w:lineRule="auto"/>
        <w:rPr>
          <w:rFonts w:ascii="Calibri" w:eastAsia="Calibri" w:hAnsi="Calibri" w:cs="Times New Roman"/>
          <w:sz w:val="44"/>
          <w:szCs w:val="44"/>
        </w:rPr>
      </w:pPr>
    </w:p>
    <w:p w:rsidR="009902AB" w:rsidRPr="00F70AAE" w:rsidRDefault="009902AB" w:rsidP="009902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F70AAE">
        <w:rPr>
          <w:rFonts w:ascii="Times New Roman" w:eastAsia="Times New Roman" w:hAnsi="Times New Roman" w:cs="Times New Roman"/>
          <w:b/>
          <w:sz w:val="44"/>
          <w:szCs w:val="44"/>
        </w:rPr>
        <w:t>Паспорт</w:t>
      </w:r>
    </w:p>
    <w:p w:rsidR="00F70AAE" w:rsidRDefault="009902AB" w:rsidP="009902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  <w:r w:rsidRPr="00930620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Дидактическ</w:t>
      </w:r>
      <w:r w:rsidR="00F70AAE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ой</w:t>
      </w:r>
      <w:r w:rsidRPr="00930620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 xml:space="preserve"> игр</w:t>
      </w:r>
      <w:r w:rsidR="00F70AAE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ы</w:t>
      </w:r>
      <w:r w:rsidRPr="00930620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 xml:space="preserve"> </w:t>
      </w:r>
    </w:p>
    <w:p w:rsidR="009902AB" w:rsidRPr="00930620" w:rsidRDefault="009902AB" w:rsidP="009902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 w:rsidRPr="00930620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«Виды спорта с мячом»</w:t>
      </w:r>
    </w:p>
    <w:p w:rsidR="009902AB" w:rsidRPr="00930620" w:rsidRDefault="009902AB" w:rsidP="009902AB">
      <w:pPr>
        <w:spacing w:after="160" w:line="259" w:lineRule="auto"/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9902AB" w:rsidRDefault="009902AB" w:rsidP="00CE2D03">
      <w:pPr>
        <w:pStyle w:val="c3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b/>
          <w:bCs/>
          <w:color w:val="000000"/>
          <w:sz w:val="40"/>
          <w:szCs w:val="40"/>
        </w:rPr>
      </w:pPr>
    </w:p>
    <w:p w:rsidR="009902AB" w:rsidRDefault="009902AB" w:rsidP="00CE2D03">
      <w:pPr>
        <w:pStyle w:val="c3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b/>
          <w:bCs/>
          <w:color w:val="000000"/>
          <w:sz w:val="40"/>
          <w:szCs w:val="40"/>
        </w:rPr>
      </w:pPr>
    </w:p>
    <w:p w:rsidR="009902AB" w:rsidRDefault="009902AB" w:rsidP="00CE2D03">
      <w:pPr>
        <w:pStyle w:val="c3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b/>
          <w:bCs/>
          <w:color w:val="000000"/>
          <w:sz w:val="40"/>
          <w:szCs w:val="40"/>
        </w:rPr>
      </w:pPr>
    </w:p>
    <w:p w:rsidR="009902AB" w:rsidRDefault="009902AB" w:rsidP="00CE2D03">
      <w:pPr>
        <w:pStyle w:val="c3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b/>
          <w:bCs/>
          <w:color w:val="000000"/>
          <w:sz w:val="40"/>
          <w:szCs w:val="40"/>
        </w:rPr>
      </w:pPr>
    </w:p>
    <w:p w:rsidR="009902AB" w:rsidRDefault="009902AB" w:rsidP="00CE2D03">
      <w:pPr>
        <w:pStyle w:val="c3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b/>
          <w:bCs/>
          <w:color w:val="000000"/>
          <w:sz w:val="40"/>
          <w:szCs w:val="40"/>
        </w:rPr>
      </w:pPr>
    </w:p>
    <w:p w:rsidR="009902AB" w:rsidRDefault="009902AB" w:rsidP="00CE2D03">
      <w:pPr>
        <w:pStyle w:val="c3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b/>
          <w:bCs/>
          <w:color w:val="000000"/>
          <w:sz w:val="40"/>
          <w:szCs w:val="40"/>
        </w:rPr>
      </w:pPr>
    </w:p>
    <w:p w:rsidR="009902AB" w:rsidRDefault="009902AB" w:rsidP="00CE2D03">
      <w:pPr>
        <w:pStyle w:val="c3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b/>
          <w:bCs/>
          <w:color w:val="000000"/>
          <w:sz w:val="40"/>
          <w:szCs w:val="40"/>
        </w:rPr>
      </w:pPr>
    </w:p>
    <w:p w:rsidR="00F70AAE" w:rsidRDefault="0037567E" w:rsidP="0037567E">
      <w:pPr>
        <w:pStyle w:val="c4"/>
        <w:shd w:val="clear" w:color="auto" w:fill="FFFFFF"/>
        <w:spacing w:before="0" w:beforeAutospacing="0" w:after="0" w:afterAutospacing="0"/>
        <w:ind w:firstLine="710"/>
        <w:jc w:val="right"/>
        <w:rPr>
          <w:rStyle w:val="c0"/>
          <w:color w:val="000000"/>
          <w:sz w:val="28"/>
          <w:szCs w:val="28"/>
          <w:u w:val="single"/>
        </w:rPr>
      </w:pPr>
      <w:r>
        <w:rPr>
          <w:rStyle w:val="c0"/>
          <w:color w:val="000000"/>
          <w:sz w:val="28"/>
          <w:szCs w:val="28"/>
          <w:u w:val="single"/>
        </w:rPr>
        <w:t xml:space="preserve">Автор: </w:t>
      </w:r>
    </w:p>
    <w:p w:rsidR="0037567E" w:rsidRDefault="0037567E" w:rsidP="0037567E">
      <w:pPr>
        <w:pStyle w:val="c4"/>
        <w:shd w:val="clear" w:color="auto" w:fill="FFFFFF"/>
        <w:spacing w:before="0" w:beforeAutospacing="0" w:after="0" w:afterAutospacing="0"/>
        <w:ind w:firstLine="710"/>
        <w:jc w:val="right"/>
        <w:rPr>
          <w:rStyle w:val="c0"/>
          <w:color w:val="000000"/>
          <w:sz w:val="28"/>
          <w:szCs w:val="28"/>
          <w:u w:val="single"/>
        </w:rPr>
      </w:pPr>
      <w:r>
        <w:rPr>
          <w:rStyle w:val="c0"/>
          <w:color w:val="000000"/>
          <w:sz w:val="28"/>
          <w:szCs w:val="28"/>
          <w:u w:val="single"/>
        </w:rPr>
        <w:t>Мельникова И</w:t>
      </w:r>
      <w:r w:rsidR="00296D93">
        <w:rPr>
          <w:rStyle w:val="c0"/>
          <w:color w:val="000000"/>
          <w:sz w:val="28"/>
          <w:szCs w:val="28"/>
          <w:u w:val="single"/>
        </w:rPr>
        <w:t xml:space="preserve">рина </w:t>
      </w:r>
      <w:r>
        <w:rPr>
          <w:rStyle w:val="c0"/>
          <w:color w:val="000000"/>
          <w:sz w:val="28"/>
          <w:szCs w:val="28"/>
          <w:u w:val="single"/>
        </w:rPr>
        <w:t>О</w:t>
      </w:r>
      <w:r w:rsidR="00296D93">
        <w:rPr>
          <w:rStyle w:val="c0"/>
          <w:color w:val="000000"/>
          <w:sz w:val="28"/>
          <w:szCs w:val="28"/>
          <w:u w:val="single"/>
        </w:rPr>
        <w:t>леговна</w:t>
      </w:r>
    </w:p>
    <w:p w:rsidR="0037567E" w:rsidRDefault="0037567E" w:rsidP="0037567E">
      <w:pPr>
        <w:pStyle w:val="c4"/>
        <w:shd w:val="clear" w:color="auto" w:fill="FFFFFF"/>
        <w:spacing w:before="0" w:beforeAutospacing="0" w:after="0" w:afterAutospacing="0"/>
        <w:ind w:firstLine="710"/>
        <w:jc w:val="right"/>
        <w:rPr>
          <w:rStyle w:val="c0"/>
          <w:color w:val="000000"/>
          <w:sz w:val="28"/>
          <w:szCs w:val="28"/>
          <w:u w:val="single"/>
        </w:rPr>
      </w:pPr>
      <w:r>
        <w:rPr>
          <w:rStyle w:val="c0"/>
          <w:color w:val="000000"/>
          <w:sz w:val="28"/>
          <w:szCs w:val="28"/>
          <w:u w:val="single"/>
        </w:rPr>
        <w:t>Воспитатель высшей категории</w:t>
      </w:r>
    </w:p>
    <w:p w:rsidR="00F70AAE" w:rsidRDefault="00F70AAE" w:rsidP="0037567E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</w:p>
    <w:p w:rsidR="00F70AAE" w:rsidRDefault="00F70AAE" w:rsidP="0037567E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</w:p>
    <w:p w:rsidR="00F70AAE" w:rsidRDefault="00F70AAE" w:rsidP="0037567E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</w:p>
    <w:p w:rsidR="00F70AAE" w:rsidRDefault="00F70AAE" w:rsidP="0037567E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</w:p>
    <w:p w:rsidR="00F70AAE" w:rsidRDefault="00F70AAE" w:rsidP="0037567E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</w:p>
    <w:p w:rsidR="009902AB" w:rsidRPr="0037567E" w:rsidRDefault="0037567E" w:rsidP="0037567E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  <w:r w:rsidRPr="0037567E">
        <w:rPr>
          <w:rStyle w:val="c1"/>
          <w:bCs/>
          <w:color w:val="000000"/>
          <w:sz w:val="28"/>
          <w:szCs w:val="28"/>
        </w:rPr>
        <w:t>Новосибирск 2019г.</w:t>
      </w:r>
    </w:p>
    <w:p w:rsidR="00CE2D03" w:rsidRPr="00F70AAE" w:rsidRDefault="00CE2D03" w:rsidP="00CE2D03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40"/>
          <w:szCs w:val="40"/>
        </w:rPr>
      </w:pPr>
      <w:r w:rsidRPr="00F70AAE">
        <w:rPr>
          <w:rStyle w:val="c1"/>
          <w:b/>
          <w:bCs/>
          <w:color w:val="000000"/>
          <w:sz w:val="40"/>
          <w:szCs w:val="40"/>
        </w:rPr>
        <w:lastRenderedPageBreak/>
        <w:t>Дидактическая игра «Виды спорта</w:t>
      </w:r>
      <w:r w:rsidR="00F161F2" w:rsidRPr="00F70AAE">
        <w:rPr>
          <w:rStyle w:val="c1"/>
          <w:b/>
          <w:bCs/>
          <w:color w:val="000000"/>
          <w:sz w:val="40"/>
          <w:szCs w:val="40"/>
        </w:rPr>
        <w:t xml:space="preserve"> с мячом</w:t>
      </w:r>
      <w:r w:rsidRPr="00F70AAE">
        <w:rPr>
          <w:rStyle w:val="c1"/>
          <w:b/>
          <w:bCs/>
          <w:color w:val="000000"/>
          <w:sz w:val="40"/>
          <w:szCs w:val="40"/>
        </w:rPr>
        <w:t>»</w:t>
      </w:r>
    </w:p>
    <w:p w:rsidR="007A27BB" w:rsidRDefault="007A27BB" w:rsidP="00F70AAE">
      <w:pPr>
        <w:pStyle w:val="c4"/>
        <w:shd w:val="clear" w:color="auto" w:fill="FFFFFF"/>
        <w:spacing w:before="0" w:beforeAutospacing="0" w:after="0" w:afterAutospacing="0"/>
        <w:ind w:firstLine="142"/>
        <w:rPr>
          <w:rStyle w:val="c0"/>
          <w:color w:val="000000"/>
          <w:sz w:val="28"/>
          <w:szCs w:val="28"/>
          <w:u w:val="single"/>
        </w:rPr>
      </w:pPr>
      <w:r>
        <w:rPr>
          <w:rStyle w:val="c0"/>
          <w:color w:val="000000"/>
          <w:sz w:val="28"/>
          <w:szCs w:val="28"/>
          <w:u w:val="single"/>
        </w:rPr>
        <w:t>Автор: Мельникова И.О</w:t>
      </w:r>
    </w:p>
    <w:p w:rsidR="007A27BB" w:rsidRDefault="007A27BB" w:rsidP="00F70AAE">
      <w:pPr>
        <w:pStyle w:val="c4"/>
        <w:shd w:val="clear" w:color="auto" w:fill="FFFFFF"/>
        <w:spacing w:before="0" w:beforeAutospacing="0" w:after="0" w:afterAutospacing="0"/>
        <w:ind w:firstLine="142"/>
        <w:rPr>
          <w:rStyle w:val="c0"/>
          <w:color w:val="000000"/>
          <w:sz w:val="28"/>
          <w:szCs w:val="28"/>
          <w:u w:val="single"/>
        </w:rPr>
      </w:pPr>
      <w:r>
        <w:rPr>
          <w:rStyle w:val="c0"/>
          <w:color w:val="000000"/>
          <w:sz w:val="28"/>
          <w:szCs w:val="28"/>
          <w:u w:val="single"/>
        </w:rPr>
        <w:t xml:space="preserve">Возрастная </w:t>
      </w:r>
      <w:r w:rsidR="0037567E">
        <w:rPr>
          <w:rStyle w:val="c0"/>
          <w:color w:val="000000"/>
          <w:sz w:val="28"/>
          <w:szCs w:val="28"/>
          <w:u w:val="single"/>
        </w:rPr>
        <w:t>категория: С</w:t>
      </w:r>
      <w:r w:rsidR="00070EC5">
        <w:rPr>
          <w:rStyle w:val="c0"/>
          <w:color w:val="000000"/>
          <w:sz w:val="28"/>
          <w:szCs w:val="28"/>
          <w:u w:val="single"/>
        </w:rPr>
        <w:t xml:space="preserve"> </w:t>
      </w:r>
      <w:r w:rsidR="00CD19D0">
        <w:rPr>
          <w:rStyle w:val="c0"/>
          <w:color w:val="000000"/>
          <w:sz w:val="28"/>
          <w:szCs w:val="28"/>
          <w:u w:val="single"/>
        </w:rPr>
        <w:t>4</w:t>
      </w:r>
      <w:r w:rsidR="00070EC5">
        <w:rPr>
          <w:rStyle w:val="c0"/>
          <w:color w:val="000000"/>
          <w:sz w:val="28"/>
          <w:szCs w:val="28"/>
          <w:u w:val="single"/>
        </w:rPr>
        <w:t>-х до 7-хлет</w:t>
      </w:r>
    </w:p>
    <w:p w:rsidR="007A27BB" w:rsidRDefault="007A27BB" w:rsidP="00F70AAE">
      <w:pPr>
        <w:pStyle w:val="c4"/>
        <w:shd w:val="clear" w:color="auto" w:fill="FFFFFF"/>
        <w:spacing w:before="0" w:beforeAutospacing="0" w:after="0" w:afterAutospacing="0"/>
        <w:ind w:firstLine="142"/>
        <w:rPr>
          <w:rStyle w:val="c0"/>
          <w:color w:val="000000"/>
          <w:sz w:val="28"/>
          <w:szCs w:val="28"/>
          <w:u w:val="single"/>
        </w:rPr>
      </w:pPr>
      <w:r>
        <w:rPr>
          <w:rStyle w:val="c0"/>
          <w:color w:val="000000"/>
          <w:sz w:val="28"/>
          <w:szCs w:val="28"/>
          <w:u w:val="single"/>
        </w:rPr>
        <w:t>Образовательная область:</w:t>
      </w:r>
      <w:r w:rsidR="00070EC5">
        <w:rPr>
          <w:rStyle w:val="c0"/>
          <w:color w:val="000000"/>
          <w:sz w:val="28"/>
          <w:szCs w:val="28"/>
          <w:u w:val="single"/>
        </w:rPr>
        <w:t xml:space="preserve"> «Физическое развитие»</w:t>
      </w:r>
    </w:p>
    <w:p w:rsidR="007A27BB" w:rsidRDefault="00296D93" w:rsidP="00F70AAE">
      <w:pPr>
        <w:pStyle w:val="c4"/>
        <w:shd w:val="clear" w:color="auto" w:fill="FFFFFF"/>
        <w:spacing w:before="0" w:beforeAutospacing="0" w:after="0" w:afterAutospacing="0"/>
        <w:ind w:firstLine="142"/>
        <w:rPr>
          <w:rStyle w:val="c0"/>
          <w:color w:val="000000"/>
          <w:sz w:val="28"/>
          <w:szCs w:val="28"/>
          <w:u w:val="single"/>
        </w:rPr>
      </w:pPr>
      <w:r>
        <w:rPr>
          <w:rStyle w:val="c0"/>
          <w:color w:val="000000"/>
          <w:sz w:val="28"/>
          <w:szCs w:val="28"/>
          <w:u w:val="single"/>
        </w:rPr>
        <w:t>Актуальность</w:t>
      </w:r>
    </w:p>
    <w:p w:rsidR="00296D93" w:rsidRPr="0037567E" w:rsidRDefault="00296D93" w:rsidP="00F70AAE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37567E">
        <w:rPr>
          <w:color w:val="000000"/>
          <w:sz w:val="28"/>
          <w:szCs w:val="28"/>
        </w:rPr>
        <w:t>Актуальность темы заключается</w:t>
      </w:r>
      <w:r>
        <w:rPr>
          <w:color w:val="000000"/>
          <w:sz w:val="28"/>
          <w:szCs w:val="28"/>
        </w:rPr>
        <w:t>,</w:t>
      </w:r>
      <w:r w:rsidRPr="0037567E">
        <w:rPr>
          <w:color w:val="000000"/>
          <w:sz w:val="28"/>
          <w:szCs w:val="28"/>
        </w:rPr>
        <w:t xml:space="preserve"> в использование дидактической игры как метода обучения</w:t>
      </w:r>
      <w:r>
        <w:rPr>
          <w:color w:val="000000"/>
          <w:sz w:val="28"/>
          <w:szCs w:val="28"/>
        </w:rPr>
        <w:t>,</w:t>
      </w:r>
      <w:r w:rsidRPr="0037567E">
        <w:rPr>
          <w:color w:val="000000"/>
          <w:sz w:val="28"/>
          <w:szCs w:val="28"/>
        </w:rPr>
        <w:t xml:space="preserve"> повышает интерес дошкольников к занятиям, развивает сосредоточенность, обеспечивает лучшее усвоение программного материала.</w:t>
      </w:r>
    </w:p>
    <w:p w:rsidR="00296D93" w:rsidRPr="0037567E" w:rsidRDefault="00296D93" w:rsidP="00F70AAE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37567E">
        <w:rPr>
          <w:color w:val="000000"/>
          <w:sz w:val="28"/>
          <w:szCs w:val="28"/>
        </w:rPr>
        <w:t>Одной из задач физического развития дошкольников в соответствии с Федеральным государственным стандартом дошкольного образования (далее ФГОС ДО) является формирование начальных представлений о некоторых видах спорта. В нашей работе мы рассмотрели ряд понятий</w:t>
      </w:r>
      <w:r>
        <w:rPr>
          <w:color w:val="000000"/>
          <w:sz w:val="28"/>
          <w:szCs w:val="28"/>
        </w:rPr>
        <w:t xml:space="preserve"> </w:t>
      </w:r>
      <w:r w:rsidRPr="0037567E">
        <w:rPr>
          <w:color w:val="000000"/>
          <w:sz w:val="28"/>
          <w:szCs w:val="28"/>
        </w:rPr>
        <w:t>дидактическая игра, виды дидактических игр, планомерно-поэтапно-формирования умственных действий.</w:t>
      </w:r>
    </w:p>
    <w:p w:rsidR="00296D93" w:rsidRPr="0037567E" w:rsidRDefault="00296D93" w:rsidP="00F70AAE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37567E">
        <w:rPr>
          <w:color w:val="000000"/>
          <w:sz w:val="28"/>
          <w:szCs w:val="28"/>
        </w:rPr>
        <w:t>Источником знаний о спорте и физической культуре являются дидактические игры, которые по сравнению с другими видами игр имеют характерную особенность: способствуют формированию знаний, развитию познавательных способностей, активности и самостоятельности личности</w:t>
      </w:r>
    </w:p>
    <w:p w:rsidR="00296D93" w:rsidRDefault="00296D93" w:rsidP="00F70AA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567E">
        <w:rPr>
          <w:color w:val="000000"/>
          <w:sz w:val="28"/>
          <w:szCs w:val="28"/>
        </w:rPr>
        <w:t>Таким образом, использование дидактических игр являются средством формирования представлений о некоторых видах спорта у старших дошкольников. Также дидактические задачи решают следующие задачи: повышение мотивации к знаниям и физическими упражнениями; повышение эффективности освоения двигательных действий; формирование основы для самостоятельных занятий физическими упражнениями.</w:t>
      </w:r>
    </w:p>
    <w:p w:rsidR="00296D93" w:rsidRDefault="00296D93" w:rsidP="00F70AA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96D93" w:rsidRPr="0037567E" w:rsidRDefault="00296D93" w:rsidP="00F70AA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Игра предназначена для детей младшего и старшего дошкольного возраста </w:t>
      </w:r>
      <w:r w:rsidR="00CD19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37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-7 лет. Игра может быть использована педагогами, работающими с детьми дошкольного возраста и родителями в совместной и самостоятельной деятельности с детьми, а также в коррекционной работе с детьми.</w:t>
      </w:r>
    </w:p>
    <w:p w:rsidR="00296D93" w:rsidRDefault="00296D93" w:rsidP="00F70AAE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u w:val="single"/>
        </w:rPr>
      </w:pPr>
    </w:p>
    <w:p w:rsidR="00296D93" w:rsidRDefault="00CE2D03" w:rsidP="00F70AAE">
      <w:pPr>
        <w:pStyle w:val="c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F0550E">
        <w:rPr>
          <w:rStyle w:val="c0"/>
          <w:color w:val="000000"/>
          <w:sz w:val="28"/>
          <w:szCs w:val="28"/>
          <w:u w:val="single"/>
        </w:rPr>
        <w:t>Цель:</w:t>
      </w:r>
      <w:r w:rsidRPr="00F0550E">
        <w:rPr>
          <w:rStyle w:val="c2"/>
          <w:color w:val="000000"/>
          <w:sz w:val="28"/>
          <w:szCs w:val="28"/>
        </w:rPr>
        <w:t> </w:t>
      </w:r>
      <w:r w:rsidR="006D0E8D" w:rsidRPr="00F0550E">
        <w:rPr>
          <w:color w:val="111111"/>
          <w:sz w:val="28"/>
          <w:szCs w:val="28"/>
        </w:rPr>
        <w:t>формирова</w:t>
      </w:r>
      <w:r w:rsidR="00296D93">
        <w:rPr>
          <w:color w:val="111111"/>
          <w:sz w:val="28"/>
          <w:szCs w:val="28"/>
        </w:rPr>
        <w:t>ние</w:t>
      </w:r>
      <w:r w:rsidR="006D0E8D" w:rsidRPr="00F0550E">
        <w:rPr>
          <w:color w:val="111111"/>
          <w:sz w:val="28"/>
          <w:szCs w:val="28"/>
        </w:rPr>
        <w:t xml:space="preserve"> у детей интерес</w:t>
      </w:r>
      <w:r w:rsidR="00296D93">
        <w:rPr>
          <w:color w:val="111111"/>
          <w:sz w:val="28"/>
          <w:szCs w:val="28"/>
        </w:rPr>
        <w:t>а</w:t>
      </w:r>
      <w:r w:rsidR="006D0E8D" w:rsidRPr="00F0550E">
        <w:rPr>
          <w:color w:val="111111"/>
          <w:sz w:val="28"/>
          <w:szCs w:val="28"/>
        </w:rPr>
        <w:t xml:space="preserve"> к физкультуре и спорту</w:t>
      </w:r>
    </w:p>
    <w:p w:rsidR="00296D93" w:rsidRDefault="007A27BB" w:rsidP="00F70AAE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u w:val="single"/>
        </w:rPr>
      </w:pPr>
      <w:r w:rsidRPr="00296D93">
        <w:rPr>
          <w:rStyle w:val="c2"/>
          <w:color w:val="000000"/>
          <w:sz w:val="28"/>
          <w:szCs w:val="28"/>
          <w:u w:val="single"/>
        </w:rPr>
        <w:t>Задачи</w:t>
      </w:r>
      <w:r w:rsidR="00296D93">
        <w:rPr>
          <w:rStyle w:val="c2"/>
          <w:color w:val="000000"/>
          <w:sz w:val="28"/>
          <w:szCs w:val="28"/>
          <w:u w:val="single"/>
        </w:rPr>
        <w:t>:</w:t>
      </w:r>
    </w:p>
    <w:p w:rsidR="00F70AAE" w:rsidRDefault="00296D93" w:rsidP="00F70AAE">
      <w:pPr>
        <w:pStyle w:val="c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F70AAE">
        <w:rPr>
          <w:color w:val="111111"/>
          <w:sz w:val="28"/>
          <w:szCs w:val="28"/>
        </w:rPr>
        <w:t xml:space="preserve"> </w:t>
      </w:r>
      <w:r w:rsidR="007A27BB" w:rsidRPr="00F0550E">
        <w:rPr>
          <w:color w:val="111111"/>
          <w:sz w:val="28"/>
          <w:szCs w:val="28"/>
        </w:rPr>
        <w:t>закреплять знания о видах спорта</w:t>
      </w:r>
      <w:r w:rsidR="00070EC5" w:rsidRPr="00F0550E">
        <w:rPr>
          <w:color w:val="111111"/>
          <w:sz w:val="28"/>
          <w:szCs w:val="28"/>
        </w:rPr>
        <w:t xml:space="preserve"> с </w:t>
      </w:r>
      <w:r w:rsidR="00C57E42" w:rsidRPr="00F0550E">
        <w:rPr>
          <w:color w:val="111111"/>
          <w:sz w:val="28"/>
          <w:szCs w:val="28"/>
        </w:rPr>
        <w:t>мячом, необходимом</w:t>
      </w:r>
      <w:r w:rsidR="007A27BB" w:rsidRPr="00F0550E">
        <w:rPr>
          <w:color w:val="111111"/>
          <w:sz w:val="28"/>
          <w:szCs w:val="28"/>
        </w:rPr>
        <w:t xml:space="preserve"> </w:t>
      </w:r>
      <w:r w:rsidR="00F70AAE" w:rsidRPr="00F0550E">
        <w:rPr>
          <w:color w:val="111111"/>
          <w:sz w:val="28"/>
          <w:szCs w:val="28"/>
        </w:rPr>
        <w:t xml:space="preserve">инвентаре, </w:t>
      </w:r>
    </w:p>
    <w:p w:rsidR="00296D93" w:rsidRDefault="00F70AAE" w:rsidP="00F70AAE">
      <w:pPr>
        <w:pStyle w:val="c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оборудовании</w:t>
      </w:r>
      <w:r w:rsidR="007A27BB" w:rsidRPr="00F0550E">
        <w:rPr>
          <w:color w:val="111111"/>
          <w:sz w:val="28"/>
          <w:szCs w:val="28"/>
        </w:rPr>
        <w:t>, экипировки для данных видов спорта</w:t>
      </w:r>
      <w:r>
        <w:rPr>
          <w:color w:val="111111"/>
          <w:sz w:val="28"/>
          <w:szCs w:val="28"/>
        </w:rPr>
        <w:t>;</w:t>
      </w:r>
    </w:p>
    <w:p w:rsidR="00F0550E" w:rsidRDefault="00296D93" w:rsidP="00F70AAE">
      <w:pPr>
        <w:pStyle w:val="c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F70AAE">
        <w:rPr>
          <w:color w:val="111111"/>
          <w:sz w:val="28"/>
          <w:szCs w:val="28"/>
        </w:rPr>
        <w:t xml:space="preserve"> </w:t>
      </w:r>
      <w:r w:rsidR="007A27BB" w:rsidRPr="00F0550E">
        <w:rPr>
          <w:color w:val="111111"/>
          <w:sz w:val="28"/>
          <w:szCs w:val="28"/>
        </w:rPr>
        <w:t>развивать мышление, память, логику</w:t>
      </w:r>
      <w:r w:rsidR="00F70AAE">
        <w:rPr>
          <w:color w:val="111111"/>
          <w:sz w:val="28"/>
          <w:szCs w:val="28"/>
        </w:rPr>
        <w:t>;</w:t>
      </w:r>
    </w:p>
    <w:p w:rsidR="00296D93" w:rsidRDefault="00296D93" w:rsidP="00F70AAE">
      <w:pPr>
        <w:pStyle w:val="c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прививать любовь к здоровому образу жизни</w:t>
      </w:r>
      <w:r w:rsidR="00F70AAE">
        <w:rPr>
          <w:color w:val="111111"/>
          <w:sz w:val="28"/>
          <w:szCs w:val="28"/>
        </w:rPr>
        <w:t>.</w:t>
      </w:r>
    </w:p>
    <w:p w:rsidR="00296D93" w:rsidRDefault="00296D93" w:rsidP="00F70AAE">
      <w:pPr>
        <w:pStyle w:val="c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296D93" w:rsidRDefault="00F0550E" w:rsidP="00F70AAE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F0550E">
        <w:rPr>
          <w:rStyle w:val="c0"/>
          <w:color w:val="000000"/>
          <w:sz w:val="28"/>
          <w:szCs w:val="28"/>
          <w:u w:val="single"/>
        </w:rPr>
        <w:t>Материал:</w:t>
      </w:r>
      <w:r w:rsidRPr="00F0550E">
        <w:rPr>
          <w:rStyle w:val="c2"/>
          <w:color w:val="000000"/>
          <w:sz w:val="28"/>
          <w:szCs w:val="28"/>
        </w:rPr>
        <w:t xml:space="preserve"> Карты </w:t>
      </w:r>
      <w:r w:rsidR="00296D93" w:rsidRPr="00F0550E">
        <w:rPr>
          <w:rStyle w:val="c2"/>
          <w:color w:val="000000"/>
          <w:sz w:val="28"/>
          <w:szCs w:val="28"/>
        </w:rPr>
        <w:t>центры,</w:t>
      </w:r>
      <w:r w:rsidR="00296D93">
        <w:rPr>
          <w:rStyle w:val="c2"/>
          <w:color w:val="000000"/>
          <w:sz w:val="28"/>
          <w:szCs w:val="28"/>
        </w:rPr>
        <w:t xml:space="preserve"> которые обозначают определенный вид спорта</w:t>
      </w:r>
      <w:r w:rsidRPr="00F0550E">
        <w:rPr>
          <w:rStyle w:val="c2"/>
          <w:color w:val="000000"/>
          <w:sz w:val="28"/>
          <w:szCs w:val="28"/>
        </w:rPr>
        <w:t xml:space="preserve"> и к ним маленькие карточки</w:t>
      </w:r>
      <w:r w:rsidR="00296D93" w:rsidRPr="00F0550E">
        <w:rPr>
          <w:rStyle w:val="c2"/>
          <w:color w:val="000000"/>
          <w:sz w:val="28"/>
          <w:szCs w:val="28"/>
        </w:rPr>
        <w:t xml:space="preserve">, </w:t>
      </w:r>
      <w:r w:rsidR="00296D93">
        <w:rPr>
          <w:rStyle w:val="c2"/>
          <w:color w:val="000000"/>
          <w:sz w:val="28"/>
          <w:szCs w:val="28"/>
        </w:rPr>
        <w:t>дополняющие этот вид спорта</w:t>
      </w:r>
    </w:p>
    <w:p w:rsidR="00F70AAE" w:rsidRDefault="00F70AAE" w:rsidP="00F70AAE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u w:val="single"/>
        </w:rPr>
      </w:pPr>
    </w:p>
    <w:p w:rsidR="00F70AAE" w:rsidRDefault="00F70AAE" w:rsidP="00F70AAE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u w:val="single"/>
        </w:rPr>
      </w:pPr>
    </w:p>
    <w:p w:rsidR="00F70AAE" w:rsidRDefault="00F70AAE" w:rsidP="00F70AAE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u w:val="single"/>
        </w:rPr>
      </w:pPr>
    </w:p>
    <w:p w:rsidR="00F70AAE" w:rsidRDefault="00F70AAE" w:rsidP="00F70AAE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u w:val="single"/>
        </w:rPr>
      </w:pPr>
    </w:p>
    <w:p w:rsidR="00F70AAE" w:rsidRDefault="00F70AAE" w:rsidP="00F70AAE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u w:val="single"/>
        </w:rPr>
      </w:pPr>
    </w:p>
    <w:p w:rsidR="00CE2D03" w:rsidRPr="00F0550E" w:rsidRDefault="00EF163F" w:rsidP="00F70AA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163F">
        <w:rPr>
          <w:rStyle w:val="c0"/>
          <w:color w:val="000000"/>
          <w:sz w:val="28"/>
          <w:szCs w:val="28"/>
          <w:u w:val="single"/>
        </w:rPr>
        <w:lastRenderedPageBreak/>
        <w:t xml:space="preserve"> </w:t>
      </w:r>
      <w:r w:rsidR="00F70AAE">
        <w:rPr>
          <w:rStyle w:val="c0"/>
          <w:color w:val="000000"/>
          <w:sz w:val="28"/>
          <w:szCs w:val="28"/>
          <w:u w:val="single"/>
        </w:rPr>
        <w:t>Правила.</w:t>
      </w:r>
    </w:p>
    <w:p w:rsidR="00EF163F" w:rsidRPr="0037567E" w:rsidRDefault="00CE2D03" w:rsidP="00F70AAE">
      <w:pPr>
        <w:numPr>
          <w:ilvl w:val="0"/>
          <w:numId w:val="1"/>
        </w:numPr>
        <w:shd w:val="clear" w:color="auto" w:fill="FFFFFF"/>
        <w:spacing w:after="150" w:line="240" w:lineRule="auto"/>
        <w:ind w:left="450" w:hanging="3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0550E">
        <w:rPr>
          <w:rStyle w:val="c2"/>
          <w:color w:val="000000"/>
          <w:sz w:val="28"/>
          <w:szCs w:val="28"/>
        </w:rPr>
        <w:t> </w:t>
      </w:r>
      <w:r w:rsidR="00EF163F" w:rsidRPr="0037567E">
        <w:rPr>
          <w:rFonts w:ascii="Times New Roman" w:eastAsia="Times New Roman" w:hAnsi="Times New Roman" w:cs="Times New Roman"/>
          <w:color w:val="111111"/>
          <w:sz w:val="28"/>
          <w:szCs w:val="28"/>
        </w:rPr>
        <w:t>Для игры в настольные игры следует выбирать стол, за которым смогут комфортно сидеть все участники игры.</w:t>
      </w:r>
    </w:p>
    <w:p w:rsidR="00EF163F" w:rsidRPr="0037567E" w:rsidRDefault="00EF163F" w:rsidP="00F70AAE">
      <w:pPr>
        <w:numPr>
          <w:ilvl w:val="0"/>
          <w:numId w:val="1"/>
        </w:numPr>
        <w:shd w:val="clear" w:color="auto" w:fill="FFFFFF"/>
        <w:spacing w:after="150" w:line="240" w:lineRule="auto"/>
        <w:ind w:left="450" w:hanging="3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67E">
        <w:rPr>
          <w:rFonts w:ascii="Times New Roman" w:eastAsia="Times New Roman" w:hAnsi="Times New Roman" w:cs="Times New Roman"/>
          <w:color w:val="111111"/>
          <w:sz w:val="28"/>
          <w:szCs w:val="28"/>
        </w:rPr>
        <w:t>Участие в играх педагога повышает интерес детей к играм, способствуют развитию дружеских отношений.</w:t>
      </w:r>
    </w:p>
    <w:p w:rsidR="00EF163F" w:rsidRPr="0037567E" w:rsidRDefault="00EF163F" w:rsidP="00F70AAE">
      <w:pPr>
        <w:numPr>
          <w:ilvl w:val="0"/>
          <w:numId w:val="2"/>
        </w:numPr>
        <w:shd w:val="clear" w:color="auto" w:fill="FFFFFF"/>
        <w:spacing w:after="150" w:line="240" w:lineRule="auto"/>
        <w:ind w:left="450" w:hanging="3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67E">
        <w:rPr>
          <w:rFonts w:ascii="Times New Roman" w:eastAsia="Times New Roman" w:hAnsi="Times New Roman" w:cs="Times New Roman"/>
          <w:color w:val="111111"/>
          <w:sz w:val="28"/>
          <w:szCs w:val="28"/>
        </w:rPr>
        <w:t>Для развития активности и самостоятельности целесообразно роль ведущего поручать кому-нибудь из ребят.</w:t>
      </w:r>
    </w:p>
    <w:p w:rsidR="00EF163F" w:rsidRPr="0037567E" w:rsidRDefault="00EF163F" w:rsidP="00F70AAE">
      <w:pPr>
        <w:numPr>
          <w:ilvl w:val="0"/>
          <w:numId w:val="2"/>
        </w:numPr>
        <w:shd w:val="clear" w:color="auto" w:fill="FFFFFF"/>
        <w:spacing w:after="150" w:line="240" w:lineRule="auto"/>
        <w:ind w:left="450" w:hanging="3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67E">
        <w:rPr>
          <w:rFonts w:ascii="Times New Roman" w:eastAsia="Times New Roman" w:hAnsi="Times New Roman" w:cs="Times New Roman"/>
          <w:color w:val="111111"/>
          <w:sz w:val="28"/>
          <w:szCs w:val="28"/>
        </w:rPr>
        <w:t>Новую игру следует четко, кратко объяснить, отдельные моменты можно показать.</w:t>
      </w:r>
    </w:p>
    <w:p w:rsidR="00EF163F" w:rsidRPr="0037567E" w:rsidRDefault="00EF163F" w:rsidP="00F70AAE">
      <w:pPr>
        <w:numPr>
          <w:ilvl w:val="0"/>
          <w:numId w:val="2"/>
        </w:numPr>
        <w:shd w:val="clear" w:color="auto" w:fill="FFFFFF"/>
        <w:spacing w:after="150" w:line="240" w:lineRule="auto"/>
        <w:ind w:left="450" w:hanging="3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67E">
        <w:rPr>
          <w:rFonts w:ascii="Times New Roman" w:eastAsia="Times New Roman" w:hAnsi="Times New Roman" w:cs="Times New Roman"/>
          <w:color w:val="111111"/>
          <w:sz w:val="28"/>
          <w:szCs w:val="28"/>
        </w:rPr>
        <w:t>Ход игры и ее правила объясняются перед началом. При необходимости воспитатель может показать и с помощью вопросов выяснить, как дети поняли игру.</w:t>
      </w:r>
    </w:p>
    <w:p w:rsidR="00EF163F" w:rsidRPr="0037567E" w:rsidRDefault="00EF163F" w:rsidP="00F70AAE">
      <w:pPr>
        <w:numPr>
          <w:ilvl w:val="0"/>
          <w:numId w:val="2"/>
        </w:numPr>
        <w:shd w:val="clear" w:color="auto" w:fill="FFFFFF"/>
        <w:spacing w:after="150" w:line="240" w:lineRule="auto"/>
        <w:ind w:left="450" w:hanging="3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67E">
        <w:rPr>
          <w:rFonts w:ascii="Times New Roman" w:eastAsia="Times New Roman" w:hAnsi="Times New Roman" w:cs="Times New Roman"/>
          <w:color w:val="111111"/>
          <w:sz w:val="28"/>
          <w:szCs w:val="28"/>
        </w:rPr>
        <w:t>Все указания по ходу игры нужно давать в спокойном тоне, отмечать правильное выполнение заданий, соблюдение правил.</w:t>
      </w:r>
    </w:p>
    <w:p w:rsidR="00EF163F" w:rsidRPr="0037567E" w:rsidRDefault="00EF163F" w:rsidP="00F70AAE">
      <w:pPr>
        <w:numPr>
          <w:ilvl w:val="0"/>
          <w:numId w:val="2"/>
        </w:numPr>
        <w:shd w:val="clear" w:color="auto" w:fill="FFFFFF"/>
        <w:spacing w:after="150" w:line="240" w:lineRule="auto"/>
        <w:ind w:left="450" w:hanging="3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67E">
        <w:rPr>
          <w:rFonts w:ascii="Times New Roman" w:eastAsia="Times New Roman" w:hAnsi="Times New Roman" w:cs="Times New Roman"/>
          <w:color w:val="111111"/>
          <w:sz w:val="28"/>
          <w:szCs w:val="28"/>
        </w:rPr>
        <w:t>Деятельность детей в игре оценивается всеми ее участниками; при этом важно отмечать соблюдение правил, качество ответов, самостоятельность в организации и проведении игр.</w:t>
      </w:r>
    </w:p>
    <w:p w:rsidR="00EF163F" w:rsidRPr="0037567E" w:rsidRDefault="00EF163F" w:rsidP="00F70AAE">
      <w:pPr>
        <w:numPr>
          <w:ilvl w:val="0"/>
          <w:numId w:val="2"/>
        </w:numPr>
        <w:shd w:val="clear" w:color="auto" w:fill="FFFFFF"/>
        <w:spacing w:after="150" w:line="240" w:lineRule="auto"/>
        <w:ind w:left="450" w:hanging="3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67E">
        <w:rPr>
          <w:rFonts w:ascii="Times New Roman" w:eastAsia="Times New Roman" w:hAnsi="Times New Roman" w:cs="Times New Roman"/>
          <w:color w:val="111111"/>
          <w:sz w:val="28"/>
          <w:szCs w:val="28"/>
        </w:rPr>
        <w:t>После игры необходимо дать объективный анализ поведения всех играющих, выполнения ими всех правил, что способствует формированию дружеских отношений и сознательного отношения каждого ребенка к своему поведению.</w:t>
      </w:r>
    </w:p>
    <w:p w:rsidR="00EF163F" w:rsidRPr="00930620" w:rsidRDefault="00EF163F" w:rsidP="00EF163F">
      <w:pPr>
        <w:pStyle w:val="c4"/>
        <w:shd w:val="clear" w:color="auto" w:fill="FFFFFF"/>
        <w:spacing w:before="0" w:beforeAutospacing="0" w:after="0" w:afterAutospacing="0"/>
        <w:ind w:firstLine="710"/>
        <w:rPr>
          <w:rStyle w:val="c2"/>
          <w:color w:val="000000"/>
          <w:sz w:val="28"/>
          <w:szCs w:val="28"/>
          <w:u w:val="single"/>
        </w:rPr>
      </w:pPr>
      <w:r w:rsidRPr="00930620">
        <w:rPr>
          <w:rStyle w:val="c2"/>
          <w:color w:val="000000"/>
          <w:sz w:val="28"/>
          <w:szCs w:val="28"/>
          <w:u w:val="single"/>
        </w:rPr>
        <w:t>Ход игры:</w:t>
      </w:r>
    </w:p>
    <w:p w:rsidR="00F0550E" w:rsidRPr="00F0550E" w:rsidRDefault="00F0550E" w:rsidP="00CE2D03">
      <w:pPr>
        <w:pStyle w:val="c3"/>
        <w:shd w:val="clear" w:color="auto" w:fill="FFFFFF"/>
        <w:spacing w:before="0" w:beforeAutospacing="0" w:after="0" w:afterAutospacing="0"/>
        <w:ind w:firstLine="710"/>
        <w:rPr>
          <w:rStyle w:val="c2"/>
          <w:color w:val="000000"/>
          <w:sz w:val="28"/>
          <w:szCs w:val="28"/>
        </w:rPr>
      </w:pPr>
    </w:p>
    <w:p w:rsidR="00F0550E" w:rsidRDefault="00F0550E" w:rsidP="00F0550E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F0550E">
        <w:rPr>
          <w:rStyle w:val="c0"/>
          <w:color w:val="000000"/>
          <w:sz w:val="28"/>
          <w:szCs w:val="28"/>
          <w:u w:val="single"/>
        </w:rPr>
        <w:t>Возраст:</w:t>
      </w:r>
      <w:r w:rsidRPr="00F0550E">
        <w:rPr>
          <w:rStyle w:val="c2"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4</w:t>
      </w:r>
      <w:r w:rsidRPr="00F0550E">
        <w:rPr>
          <w:rStyle w:val="c2"/>
          <w:color w:val="000000"/>
          <w:sz w:val="28"/>
          <w:szCs w:val="28"/>
        </w:rPr>
        <w:t>-</w:t>
      </w:r>
      <w:r>
        <w:rPr>
          <w:rStyle w:val="c2"/>
          <w:color w:val="000000"/>
          <w:sz w:val="28"/>
          <w:szCs w:val="28"/>
        </w:rPr>
        <w:t>5</w:t>
      </w:r>
      <w:r w:rsidRPr="00F0550E">
        <w:rPr>
          <w:rStyle w:val="c2"/>
          <w:color w:val="000000"/>
          <w:sz w:val="28"/>
          <w:szCs w:val="28"/>
        </w:rPr>
        <w:t xml:space="preserve"> лет</w:t>
      </w:r>
    </w:p>
    <w:p w:rsidR="00F0550E" w:rsidRPr="00F0550E" w:rsidRDefault="00F0550E" w:rsidP="00F0550E">
      <w:pPr>
        <w:pStyle w:val="c4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F0550E">
        <w:rPr>
          <w:rStyle w:val="c0"/>
          <w:color w:val="000000"/>
          <w:sz w:val="28"/>
          <w:szCs w:val="28"/>
          <w:u w:val="single"/>
        </w:rPr>
        <w:t>Правила:</w:t>
      </w:r>
      <w:r w:rsidRPr="00F0550E">
        <w:rPr>
          <w:rStyle w:val="c2"/>
          <w:color w:val="000000"/>
          <w:sz w:val="28"/>
          <w:szCs w:val="28"/>
        </w:rPr>
        <w:t> </w:t>
      </w:r>
    </w:p>
    <w:p w:rsidR="00F0550E" w:rsidRDefault="00F0550E" w:rsidP="00F0550E">
      <w:pPr>
        <w:pStyle w:val="c4"/>
        <w:shd w:val="clear" w:color="auto" w:fill="FFFFFF"/>
        <w:spacing w:before="0" w:beforeAutospacing="0" w:after="0" w:afterAutospacing="0"/>
        <w:ind w:firstLine="710"/>
        <w:rPr>
          <w:rStyle w:val="c2"/>
          <w:color w:val="000000"/>
          <w:sz w:val="28"/>
          <w:szCs w:val="28"/>
        </w:rPr>
      </w:pPr>
      <w:r w:rsidRPr="00F0550E">
        <w:rPr>
          <w:rStyle w:val="c2"/>
          <w:color w:val="000000"/>
          <w:sz w:val="28"/>
          <w:szCs w:val="28"/>
        </w:rPr>
        <w:t>Необходимое количество карт раскладываются перед</w:t>
      </w:r>
      <w:r>
        <w:rPr>
          <w:rStyle w:val="c2"/>
          <w:color w:val="000000"/>
          <w:sz w:val="28"/>
          <w:szCs w:val="28"/>
        </w:rPr>
        <w:t xml:space="preserve"> игроками</w:t>
      </w:r>
    </w:p>
    <w:p w:rsidR="00F0550E" w:rsidRDefault="00F0550E" w:rsidP="00F70AAE">
      <w:pPr>
        <w:pStyle w:val="c3"/>
        <w:shd w:val="clear" w:color="auto" w:fill="FFFFFF"/>
        <w:spacing w:before="0" w:beforeAutospacing="0" w:after="0" w:afterAutospacing="0"/>
        <w:ind w:left="709"/>
        <w:rPr>
          <w:rStyle w:val="c2"/>
          <w:color w:val="000000"/>
          <w:sz w:val="28"/>
          <w:szCs w:val="28"/>
        </w:rPr>
      </w:pPr>
      <w:r w:rsidRPr="00F0550E">
        <w:rPr>
          <w:rStyle w:val="c2"/>
          <w:color w:val="000000"/>
          <w:sz w:val="28"/>
          <w:szCs w:val="28"/>
        </w:rPr>
        <w:t>Ведущий достает маленькие карточки, показывает их</w:t>
      </w:r>
      <w:r>
        <w:rPr>
          <w:rStyle w:val="c2"/>
          <w:color w:val="000000"/>
          <w:sz w:val="28"/>
          <w:szCs w:val="28"/>
        </w:rPr>
        <w:t xml:space="preserve"> и </w:t>
      </w:r>
      <w:r w:rsidR="00C57E42">
        <w:rPr>
          <w:rStyle w:val="c2"/>
          <w:color w:val="000000"/>
          <w:sz w:val="28"/>
          <w:szCs w:val="28"/>
        </w:rPr>
        <w:t>спрашивает, кому</w:t>
      </w:r>
      <w:r>
        <w:rPr>
          <w:rStyle w:val="c2"/>
          <w:color w:val="000000"/>
          <w:sz w:val="28"/>
          <w:szCs w:val="28"/>
        </w:rPr>
        <w:t xml:space="preserve"> нужна эта </w:t>
      </w:r>
      <w:r w:rsidR="00C57E42">
        <w:rPr>
          <w:rStyle w:val="c2"/>
          <w:color w:val="000000"/>
          <w:sz w:val="28"/>
          <w:szCs w:val="28"/>
        </w:rPr>
        <w:t>карточка, (</w:t>
      </w:r>
      <w:r>
        <w:rPr>
          <w:rStyle w:val="c2"/>
          <w:color w:val="000000"/>
          <w:sz w:val="28"/>
          <w:szCs w:val="28"/>
        </w:rPr>
        <w:t>определенный вид спорта)</w:t>
      </w:r>
    </w:p>
    <w:p w:rsidR="00F0550E" w:rsidRDefault="00F0550E" w:rsidP="00F0550E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нашедший на своем поле такую,</w:t>
      </w:r>
      <w:r w:rsidRPr="00F0550E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определенный вид спорта</w:t>
      </w:r>
    </w:p>
    <w:p w:rsidR="00F0550E" w:rsidRDefault="00F0550E" w:rsidP="00F0550E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громко говорит об этом и получает карточку, которой накрывает</w:t>
      </w:r>
    </w:p>
    <w:p w:rsidR="00F0550E" w:rsidRDefault="00F0550E" w:rsidP="00F0550E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соответствующую ячейку поля. Выигрывает тот, кто первым</w:t>
      </w:r>
    </w:p>
    <w:p w:rsidR="00F0550E" w:rsidRDefault="00F0550E" w:rsidP="00F0550E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накроет все ячейки на своем игровом поле.</w:t>
      </w:r>
    </w:p>
    <w:p w:rsidR="00F70AAE" w:rsidRDefault="00F70AAE" w:rsidP="00930620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u w:val="single"/>
        </w:rPr>
      </w:pPr>
    </w:p>
    <w:p w:rsidR="00F0550E" w:rsidRDefault="00F0550E" w:rsidP="00930620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F0550E">
        <w:rPr>
          <w:rStyle w:val="c0"/>
          <w:color w:val="000000"/>
          <w:sz w:val="28"/>
          <w:szCs w:val="28"/>
          <w:u w:val="single"/>
        </w:rPr>
        <w:t>Возраст:</w:t>
      </w:r>
      <w:r w:rsidRPr="00F0550E">
        <w:rPr>
          <w:rStyle w:val="c2"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5</w:t>
      </w:r>
      <w:r w:rsidRPr="00F0550E">
        <w:rPr>
          <w:rStyle w:val="c2"/>
          <w:color w:val="000000"/>
          <w:sz w:val="28"/>
          <w:szCs w:val="28"/>
        </w:rPr>
        <w:t>-</w:t>
      </w:r>
      <w:r>
        <w:rPr>
          <w:rStyle w:val="c2"/>
          <w:color w:val="000000"/>
          <w:sz w:val="28"/>
          <w:szCs w:val="28"/>
        </w:rPr>
        <w:t>7</w:t>
      </w:r>
      <w:r w:rsidRPr="00F0550E">
        <w:rPr>
          <w:rStyle w:val="c2"/>
          <w:color w:val="000000"/>
          <w:sz w:val="28"/>
          <w:szCs w:val="28"/>
        </w:rPr>
        <w:t xml:space="preserve"> лет</w:t>
      </w:r>
    </w:p>
    <w:p w:rsidR="00F0550E" w:rsidRPr="00F0550E" w:rsidRDefault="00F0550E" w:rsidP="00F0550E">
      <w:pPr>
        <w:pStyle w:val="c4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F0550E">
        <w:rPr>
          <w:rStyle w:val="c0"/>
          <w:color w:val="000000"/>
          <w:sz w:val="28"/>
          <w:szCs w:val="28"/>
          <w:u w:val="single"/>
        </w:rPr>
        <w:t>Правила:</w:t>
      </w:r>
      <w:r w:rsidRPr="00F0550E">
        <w:rPr>
          <w:rStyle w:val="c2"/>
          <w:color w:val="000000"/>
          <w:sz w:val="28"/>
          <w:szCs w:val="28"/>
        </w:rPr>
        <w:t> </w:t>
      </w:r>
    </w:p>
    <w:p w:rsidR="00F0550E" w:rsidRDefault="00F0550E" w:rsidP="00F0550E">
      <w:pPr>
        <w:pStyle w:val="c4"/>
        <w:shd w:val="clear" w:color="auto" w:fill="FFFFFF"/>
        <w:spacing w:before="0" w:beforeAutospacing="0" w:after="0" w:afterAutospacing="0"/>
        <w:ind w:firstLine="710"/>
        <w:rPr>
          <w:rStyle w:val="c2"/>
          <w:color w:val="000000"/>
          <w:sz w:val="28"/>
          <w:szCs w:val="28"/>
        </w:rPr>
      </w:pPr>
      <w:r w:rsidRPr="00F0550E">
        <w:rPr>
          <w:rStyle w:val="c2"/>
          <w:color w:val="000000"/>
          <w:sz w:val="28"/>
          <w:szCs w:val="28"/>
        </w:rPr>
        <w:t>Необходимое количество карт раскладываются перед</w:t>
      </w:r>
      <w:r>
        <w:rPr>
          <w:rStyle w:val="c2"/>
          <w:color w:val="000000"/>
          <w:sz w:val="28"/>
          <w:szCs w:val="28"/>
        </w:rPr>
        <w:t xml:space="preserve"> игроками</w:t>
      </w:r>
    </w:p>
    <w:p w:rsidR="00CE2D03" w:rsidRDefault="00F0550E" w:rsidP="00CE2D03">
      <w:pPr>
        <w:pStyle w:val="c4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F0550E">
        <w:rPr>
          <w:rStyle w:val="c2"/>
          <w:color w:val="000000"/>
          <w:sz w:val="28"/>
          <w:szCs w:val="28"/>
        </w:rPr>
        <w:t>Ведущий достает маленькие карточки</w:t>
      </w:r>
      <w:r w:rsidR="00CE2D03">
        <w:rPr>
          <w:rStyle w:val="c2"/>
          <w:color w:val="000000"/>
          <w:sz w:val="28"/>
          <w:szCs w:val="28"/>
        </w:rPr>
        <w:t xml:space="preserve">, </w:t>
      </w:r>
      <w:r w:rsidR="00C57E42">
        <w:rPr>
          <w:rStyle w:val="c2"/>
          <w:color w:val="000000"/>
          <w:sz w:val="28"/>
          <w:szCs w:val="28"/>
        </w:rPr>
        <w:t>но не</w:t>
      </w:r>
      <w:r w:rsidR="00CE2D03">
        <w:rPr>
          <w:rStyle w:val="c2"/>
          <w:color w:val="000000"/>
          <w:sz w:val="28"/>
          <w:szCs w:val="28"/>
        </w:rPr>
        <w:t xml:space="preserve"> показывает карточки игрокам, а только описывает   изображенные на них картинки. </w:t>
      </w:r>
      <w:r w:rsidR="0027525E">
        <w:rPr>
          <w:rStyle w:val="c2"/>
          <w:color w:val="000000"/>
          <w:sz w:val="28"/>
          <w:szCs w:val="28"/>
        </w:rPr>
        <w:t xml:space="preserve">Игрок   говорит </w:t>
      </w:r>
      <w:r w:rsidR="009902AB">
        <w:rPr>
          <w:rStyle w:val="c2"/>
          <w:color w:val="000000"/>
          <w:sz w:val="28"/>
          <w:szCs w:val="28"/>
        </w:rPr>
        <w:t>к какому виду</w:t>
      </w:r>
      <w:r w:rsidR="0027525E">
        <w:rPr>
          <w:rStyle w:val="c2"/>
          <w:color w:val="000000"/>
          <w:sz w:val="28"/>
          <w:szCs w:val="28"/>
        </w:rPr>
        <w:t xml:space="preserve"> спорта соответствует эта карточка и получает карточку, которой накрывает</w:t>
      </w:r>
      <w:r w:rsidR="00C57E42">
        <w:rPr>
          <w:rStyle w:val="c2"/>
          <w:color w:val="000000"/>
          <w:sz w:val="28"/>
          <w:szCs w:val="28"/>
        </w:rPr>
        <w:t xml:space="preserve"> </w:t>
      </w:r>
      <w:r w:rsidR="0027525E">
        <w:rPr>
          <w:rStyle w:val="c2"/>
          <w:color w:val="000000"/>
          <w:sz w:val="28"/>
          <w:szCs w:val="28"/>
        </w:rPr>
        <w:t xml:space="preserve">соответствующую ячейку поля. Выигрывает тот, кто правильно </w:t>
      </w:r>
      <w:r w:rsidR="00C57E42">
        <w:rPr>
          <w:rStyle w:val="c2"/>
          <w:color w:val="000000"/>
          <w:sz w:val="28"/>
          <w:szCs w:val="28"/>
        </w:rPr>
        <w:t>и первым</w:t>
      </w:r>
      <w:r w:rsidR="0027525E">
        <w:rPr>
          <w:rStyle w:val="c2"/>
          <w:color w:val="000000"/>
          <w:sz w:val="28"/>
          <w:szCs w:val="28"/>
        </w:rPr>
        <w:t xml:space="preserve"> </w:t>
      </w:r>
      <w:r w:rsidR="0027525E">
        <w:rPr>
          <w:rStyle w:val="c2"/>
          <w:color w:val="000000"/>
          <w:sz w:val="28"/>
          <w:szCs w:val="28"/>
        </w:rPr>
        <w:lastRenderedPageBreak/>
        <w:t>накроет все ячейки на своем игровом поле.</w:t>
      </w:r>
      <w:r w:rsidR="00CE2D03">
        <w:rPr>
          <w:rStyle w:val="c2"/>
          <w:color w:val="000000"/>
          <w:sz w:val="28"/>
          <w:szCs w:val="28"/>
        </w:rPr>
        <w:t xml:space="preserve">                                                                              </w:t>
      </w:r>
    </w:p>
    <w:p w:rsidR="007A6547" w:rsidRDefault="00CE2D03" w:rsidP="00EF163F">
      <w:pPr>
        <w:pStyle w:val="c4"/>
        <w:shd w:val="clear" w:color="auto" w:fill="FFFFFF"/>
        <w:spacing w:before="0" w:beforeAutospacing="0" w:after="0" w:afterAutospacing="0"/>
        <w:ind w:firstLine="71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   </w:t>
      </w:r>
    </w:p>
    <w:p w:rsidR="007A6547" w:rsidRPr="007A6547" w:rsidRDefault="007A6547" w:rsidP="007A6547">
      <w:pPr>
        <w:spacing w:after="160" w:line="259" w:lineRule="auto"/>
        <w:jc w:val="center"/>
        <w:rPr>
          <w:rFonts w:ascii="Times New Roman" w:eastAsia="Calibri" w:hAnsi="Times New Roman" w:cs="Times New Roman"/>
          <w:sz w:val="40"/>
          <w:szCs w:val="40"/>
          <w:lang w:eastAsia="en-US"/>
        </w:rPr>
      </w:pPr>
      <w:r w:rsidRPr="007A6547">
        <w:rPr>
          <w:rFonts w:ascii="Times New Roman" w:eastAsia="Calibri" w:hAnsi="Times New Roman" w:cs="Times New Roman"/>
          <w:sz w:val="40"/>
          <w:szCs w:val="40"/>
          <w:lang w:eastAsia="en-US"/>
        </w:rPr>
        <w:t>Общий вид игры</w:t>
      </w:r>
    </w:p>
    <w:p w:rsidR="007A6547" w:rsidRDefault="007A6547" w:rsidP="00EF163F">
      <w:pPr>
        <w:pStyle w:val="c4"/>
        <w:shd w:val="clear" w:color="auto" w:fill="FFFFFF"/>
        <w:spacing w:before="0" w:beforeAutospacing="0" w:after="0" w:afterAutospacing="0"/>
        <w:ind w:firstLine="710"/>
        <w:rPr>
          <w:rStyle w:val="c2"/>
          <w:color w:val="000000"/>
          <w:sz w:val="28"/>
          <w:szCs w:val="28"/>
        </w:rPr>
      </w:pPr>
    </w:p>
    <w:p w:rsidR="007A6547" w:rsidRDefault="007A6547" w:rsidP="00EF163F">
      <w:pPr>
        <w:pStyle w:val="c4"/>
        <w:shd w:val="clear" w:color="auto" w:fill="FFFFFF"/>
        <w:spacing w:before="0" w:beforeAutospacing="0" w:after="0" w:afterAutospacing="0"/>
        <w:ind w:firstLine="710"/>
        <w:rPr>
          <w:rStyle w:val="c2"/>
          <w:color w:val="000000"/>
          <w:sz w:val="28"/>
          <w:szCs w:val="28"/>
        </w:rPr>
      </w:pPr>
    </w:p>
    <w:p w:rsidR="007A6547" w:rsidRDefault="007A6547" w:rsidP="00EF163F">
      <w:pPr>
        <w:pStyle w:val="c4"/>
        <w:shd w:val="clear" w:color="auto" w:fill="FFFFFF"/>
        <w:spacing w:before="0" w:beforeAutospacing="0" w:after="0" w:afterAutospacing="0"/>
        <w:ind w:firstLine="710"/>
        <w:rPr>
          <w:rStyle w:val="c2"/>
          <w:color w:val="000000"/>
          <w:sz w:val="28"/>
          <w:szCs w:val="28"/>
        </w:rPr>
      </w:pPr>
      <w:r w:rsidRPr="007A6547">
        <w:rPr>
          <w:rFonts w:eastAsia="Calibri"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70106840" wp14:editId="407C56E9">
            <wp:simplePos x="0" y="0"/>
            <wp:positionH relativeFrom="margin">
              <wp:posOffset>657225</wp:posOffset>
            </wp:positionH>
            <wp:positionV relativeFrom="paragraph">
              <wp:posOffset>132715</wp:posOffset>
            </wp:positionV>
            <wp:extent cx="4281805" cy="3210560"/>
            <wp:effectExtent l="2223" t="0" r="6667" b="6668"/>
            <wp:wrapTight wrapText="bothSides">
              <wp:wrapPolygon edited="0">
                <wp:start x="11" y="21615"/>
                <wp:lineTo x="21538" y="21615"/>
                <wp:lineTo x="21538" y="83"/>
                <wp:lineTo x="11" y="83"/>
                <wp:lineTo x="11" y="21615"/>
              </wp:wrapPolygon>
            </wp:wrapTight>
            <wp:docPr id="3" name="Рисунок 3" descr="C:\Users\1\AppData\Local\Microsoft\Windows\Temporary Internet Files\Content.Word\20190212_12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190212_120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180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547" w:rsidRDefault="007A6547" w:rsidP="00EF163F">
      <w:pPr>
        <w:pStyle w:val="c4"/>
        <w:shd w:val="clear" w:color="auto" w:fill="FFFFFF"/>
        <w:spacing w:before="0" w:beforeAutospacing="0" w:after="0" w:afterAutospacing="0"/>
        <w:ind w:firstLine="710"/>
        <w:rPr>
          <w:rStyle w:val="c2"/>
          <w:color w:val="000000"/>
          <w:sz w:val="28"/>
          <w:szCs w:val="28"/>
        </w:rPr>
      </w:pPr>
    </w:p>
    <w:p w:rsidR="007A6547" w:rsidRDefault="007A6547" w:rsidP="00EF163F">
      <w:pPr>
        <w:pStyle w:val="c4"/>
        <w:shd w:val="clear" w:color="auto" w:fill="FFFFFF"/>
        <w:spacing w:before="0" w:beforeAutospacing="0" w:after="0" w:afterAutospacing="0"/>
        <w:ind w:firstLine="710"/>
        <w:rPr>
          <w:rStyle w:val="c2"/>
          <w:color w:val="000000"/>
          <w:sz w:val="28"/>
          <w:szCs w:val="28"/>
        </w:rPr>
      </w:pPr>
    </w:p>
    <w:p w:rsidR="007A6547" w:rsidRDefault="00A00526" w:rsidP="00EF163F">
      <w:pPr>
        <w:pStyle w:val="c4"/>
        <w:shd w:val="clear" w:color="auto" w:fill="FFFFFF"/>
        <w:spacing w:before="0" w:beforeAutospacing="0" w:after="0" w:afterAutospacing="0"/>
        <w:ind w:firstLine="710"/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bookmarkStart w:id="0" w:name="_GoBack"/>
      <w:r w:rsidRPr="007A6547">
        <w:rPr>
          <w:rFonts w:eastAsia="Calibri"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2E1979B9" wp14:editId="225F84E7">
            <wp:simplePos x="0" y="0"/>
            <wp:positionH relativeFrom="margin">
              <wp:posOffset>532765</wp:posOffset>
            </wp:positionH>
            <wp:positionV relativeFrom="paragraph">
              <wp:posOffset>3617595</wp:posOffset>
            </wp:positionV>
            <wp:extent cx="4925060" cy="3692525"/>
            <wp:effectExtent l="0" t="0" r="8890" b="3175"/>
            <wp:wrapNone/>
            <wp:docPr id="2" name="Рисунок 2" descr="C:\Users\1\AppData\Local\Microsoft\Windows\Temporary Internet Files\Content.Word\20190212_12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20190212_120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A6547" w:rsidSect="00F70AAE">
      <w:pgSz w:w="11906" w:h="16838"/>
      <w:pgMar w:top="1135" w:right="850" w:bottom="1134" w:left="1276" w:header="708" w:footer="708" w:gutter="0"/>
      <w:pgBorders w:offsetFrom="page">
        <w:top w:val="thinThickThinLargeGap" w:sz="24" w:space="24" w:color="0070C0"/>
        <w:left w:val="thinThickThinLargeGap" w:sz="24" w:space="24" w:color="0070C0"/>
        <w:bottom w:val="thinThickThinLargeGap" w:sz="24" w:space="24" w:color="0070C0"/>
        <w:right w:val="thinThickThinLarge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92A9E"/>
    <w:multiLevelType w:val="multilevel"/>
    <w:tmpl w:val="663EF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B263CC"/>
    <w:multiLevelType w:val="multilevel"/>
    <w:tmpl w:val="9FAAC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D03"/>
    <w:rsid w:val="00070EC5"/>
    <w:rsid w:val="00101881"/>
    <w:rsid w:val="0027525E"/>
    <w:rsid w:val="00296D93"/>
    <w:rsid w:val="0037567E"/>
    <w:rsid w:val="00574918"/>
    <w:rsid w:val="006A2B50"/>
    <w:rsid w:val="006D0E8D"/>
    <w:rsid w:val="007666AA"/>
    <w:rsid w:val="007A27BB"/>
    <w:rsid w:val="007A6547"/>
    <w:rsid w:val="008414D4"/>
    <w:rsid w:val="00930620"/>
    <w:rsid w:val="009902AB"/>
    <w:rsid w:val="00A00526"/>
    <w:rsid w:val="00C45037"/>
    <w:rsid w:val="00C57E42"/>
    <w:rsid w:val="00C67F51"/>
    <w:rsid w:val="00CD19D0"/>
    <w:rsid w:val="00CE2D03"/>
    <w:rsid w:val="00DA5059"/>
    <w:rsid w:val="00EF163F"/>
    <w:rsid w:val="00F0550E"/>
    <w:rsid w:val="00F161F2"/>
    <w:rsid w:val="00F70AAE"/>
    <w:rsid w:val="00F8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CE2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E2D03"/>
  </w:style>
  <w:style w:type="paragraph" w:customStyle="1" w:styleId="c4">
    <w:name w:val="c4"/>
    <w:basedOn w:val="a"/>
    <w:rsid w:val="00CE2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E2D03"/>
  </w:style>
  <w:style w:type="character" w:customStyle="1" w:styleId="c2">
    <w:name w:val="c2"/>
    <w:basedOn w:val="a0"/>
    <w:rsid w:val="00CE2D03"/>
  </w:style>
  <w:style w:type="paragraph" w:customStyle="1" w:styleId="c5">
    <w:name w:val="c5"/>
    <w:basedOn w:val="a"/>
    <w:rsid w:val="00CE2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A2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7B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666AA"/>
    <w:rPr>
      <w:b/>
      <w:bCs/>
    </w:rPr>
  </w:style>
  <w:style w:type="paragraph" w:styleId="a6">
    <w:name w:val="Normal (Web)"/>
    <w:basedOn w:val="a"/>
    <w:uiPriority w:val="99"/>
    <w:semiHidden/>
    <w:unhideWhenUsed/>
    <w:rsid w:val="00766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CE2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E2D03"/>
  </w:style>
  <w:style w:type="paragraph" w:customStyle="1" w:styleId="c4">
    <w:name w:val="c4"/>
    <w:basedOn w:val="a"/>
    <w:rsid w:val="00CE2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E2D03"/>
  </w:style>
  <w:style w:type="character" w:customStyle="1" w:styleId="c2">
    <w:name w:val="c2"/>
    <w:basedOn w:val="a0"/>
    <w:rsid w:val="00CE2D03"/>
  </w:style>
  <w:style w:type="paragraph" w:customStyle="1" w:styleId="c5">
    <w:name w:val="c5"/>
    <w:basedOn w:val="a"/>
    <w:rsid w:val="00CE2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A2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7B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666AA"/>
    <w:rPr>
      <w:b/>
      <w:bCs/>
    </w:rPr>
  </w:style>
  <w:style w:type="paragraph" w:styleId="a6">
    <w:name w:val="Normal (Web)"/>
    <w:basedOn w:val="a"/>
    <w:uiPriority w:val="99"/>
    <w:semiHidden/>
    <w:unhideWhenUsed/>
    <w:rsid w:val="00766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7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649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Ангелина</cp:lastModifiedBy>
  <cp:revision>2</cp:revision>
  <cp:lastPrinted>2019-02-12T04:48:00Z</cp:lastPrinted>
  <dcterms:created xsi:type="dcterms:W3CDTF">2019-02-24T16:24:00Z</dcterms:created>
  <dcterms:modified xsi:type="dcterms:W3CDTF">2019-02-24T16:24:00Z</dcterms:modified>
</cp:coreProperties>
</file>