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AA" w:rsidRPr="00D1467F" w:rsidRDefault="00882509" w:rsidP="003244AA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6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="003244AA" w:rsidRPr="00D146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Рыжикова Арина, Онопченко Ярослав</w:t>
      </w:r>
      <w:proofErr w:type="gramStart"/>
      <w:r w:rsidR="003244AA" w:rsidRPr="00D146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.,</w:t>
      </w:r>
      <w:proofErr w:type="gramEnd"/>
    </w:p>
    <w:p w:rsidR="003244AA" w:rsidRPr="00D1467F" w:rsidRDefault="003244AA" w:rsidP="003244AA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467F"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D1467F">
        <w:rPr>
          <w:rFonts w:ascii="Times New Roman" w:hAnsi="Times New Roman" w:cs="Times New Roman"/>
          <w:sz w:val="28"/>
          <w:szCs w:val="28"/>
        </w:rPr>
        <w:t xml:space="preserve"> </w:t>
      </w:r>
      <w:r w:rsidRPr="00D1467F">
        <w:rPr>
          <w:rFonts w:ascii="Times New Roman" w:hAnsi="Times New Roman" w:cs="Times New Roman"/>
          <w:i/>
          <w:sz w:val="28"/>
          <w:szCs w:val="28"/>
        </w:rPr>
        <w:t>разновозрастной группы №4</w:t>
      </w:r>
      <w:r w:rsidRPr="00D1467F">
        <w:rPr>
          <w:rFonts w:ascii="Times New Roman" w:hAnsi="Times New Roman" w:cs="Times New Roman"/>
          <w:sz w:val="28"/>
          <w:szCs w:val="28"/>
        </w:rPr>
        <w:t xml:space="preserve"> </w:t>
      </w:r>
      <w:r w:rsidRPr="00D1467F">
        <w:rPr>
          <w:rFonts w:ascii="Times New Roman" w:hAnsi="Times New Roman" w:cs="Times New Roman"/>
          <w:i/>
          <w:sz w:val="28"/>
          <w:szCs w:val="28"/>
        </w:rPr>
        <w:t xml:space="preserve">МБОУ Школа №12, </w:t>
      </w:r>
      <w:proofErr w:type="spellStart"/>
      <w:r w:rsidRPr="00D1467F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D1467F">
        <w:rPr>
          <w:rFonts w:ascii="Times New Roman" w:hAnsi="Times New Roman" w:cs="Times New Roman"/>
          <w:i/>
          <w:sz w:val="28"/>
          <w:szCs w:val="28"/>
        </w:rPr>
        <w:t>. Самара (Россия)</w:t>
      </w:r>
    </w:p>
    <w:p w:rsidR="003244AA" w:rsidRPr="00D1467F" w:rsidRDefault="003244AA" w:rsidP="003244A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Кульдубаева Н.Л.,</w:t>
      </w:r>
    </w:p>
    <w:p w:rsidR="003244AA" w:rsidRPr="00D1467F" w:rsidRDefault="003244AA" w:rsidP="003244AA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467F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руководитель, воспитатель МБОУ Школа № 12 </w:t>
      </w:r>
      <w:proofErr w:type="spellStart"/>
      <w:r w:rsidRPr="00D1467F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D1467F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3244AA" w:rsidRPr="00D1467F" w:rsidRDefault="003244AA" w:rsidP="003244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467F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D1467F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3244AA" w:rsidRPr="00D1467F" w:rsidRDefault="003244AA" w:rsidP="003244AA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1467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D1467F">
        <w:rPr>
          <w:rFonts w:ascii="Times New Roman" w:hAnsi="Times New Roman" w:cs="Times New Roman"/>
          <w:b/>
          <w:sz w:val="28"/>
          <w:szCs w:val="28"/>
        </w:rPr>
        <w:t>:</w:t>
      </w:r>
      <w:r w:rsidRPr="00D1467F">
        <w:rPr>
          <w:rFonts w:ascii="Times New Roman" w:hAnsi="Times New Roman" w:cs="Times New Roman"/>
          <w:sz w:val="28"/>
          <w:szCs w:val="28"/>
        </w:rPr>
        <w:t xml:space="preserve"> </w:t>
      </w: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Мыло - это чистящее средство, которым мы пользуемся каждый день. Мыло бывает разных форм и размеров. Мыло это средство, которое используют люди, когда принимают ванну, или моются под душем, чтобы тело было чистым, приятно пахло свежестью, или каким-то другим ароматом, например, цветочным. Все это зависит от отдушки, которая входит в состав. Это средство бывает в жидком и твердом виде, выбрать можно такое, которое удобно в использовании.</w:t>
      </w:r>
    </w:p>
    <w:p w:rsidR="003244AA" w:rsidRPr="00D1467F" w:rsidRDefault="003244AA" w:rsidP="0032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7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1467F">
        <w:rPr>
          <w:rFonts w:ascii="Times New Roman" w:hAnsi="Times New Roman" w:cs="Times New Roman"/>
          <w:b/>
          <w:sz w:val="28"/>
          <w:szCs w:val="28"/>
        </w:rPr>
        <w:t>:</w:t>
      </w:r>
      <w:r w:rsidRPr="00D1467F">
        <w:rPr>
          <w:rFonts w:ascii="Times New Roman" w:hAnsi="Times New Roman" w:cs="Times New Roman"/>
          <w:sz w:val="28"/>
          <w:szCs w:val="28"/>
        </w:rPr>
        <w:t xml:space="preserve"> мыло,</w:t>
      </w: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 масло оливковое, глицерин красный перец и кофе</w:t>
      </w:r>
      <w:r w:rsidRPr="00D1467F">
        <w:rPr>
          <w:rFonts w:ascii="Times New Roman" w:hAnsi="Times New Roman" w:cs="Times New Roman"/>
          <w:sz w:val="28"/>
          <w:szCs w:val="28"/>
        </w:rPr>
        <w:t>.</w:t>
      </w:r>
    </w:p>
    <w:p w:rsidR="003244AA" w:rsidRPr="00D1467F" w:rsidRDefault="003244AA" w:rsidP="0032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7F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D1467F">
        <w:rPr>
          <w:rFonts w:ascii="Times New Roman" w:hAnsi="Times New Roman" w:cs="Times New Roman"/>
          <w:b/>
          <w:sz w:val="28"/>
          <w:szCs w:val="28"/>
        </w:rPr>
        <w:t>:</w:t>
      </w:r>
      <w:r w:rsidRPr="00D1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AA" w:rsidRPr="00D1467F" w:rsidRDefault="003244AA" w:rsidP="0032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7F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D1467F">
        <w:rPr>
          <w:rFonts w:ascii="Times New Roman" w:hAnsi="Times New Roman" w:cs="Times New Roman"/>
          <w:b/>
          <w:sz w:val="28"/>
          <w:szCs w:val="28"/>
        </w:rPr>
        <w:t>:</w:t>
      </w:r>
      <w:r w:rsidRPr="00D1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AA" w:rsidRPr="00D1467F" w:rsidRDefault="003244AA" w:rsidP="003244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4AA" w:rsidRPr="00D1467F" w:rsidRDefault="003244AA" w:rsidP="003244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мыла в домашних условиях.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начали изготавливать ещё в древних цивилизациях, таких как </w:t>
      </w:r>
      <w:hyperlink r:id="rId6" w:tooltip="Шумер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Шумер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ooltip="Вавилон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Вавилон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(около 2800 года до н. э.). Описание технологии производства мыла было найдено в </w:t>
      </w:r>
      <w:hyperlink r:id="rId8" w:tooltip="Месопотамия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Месопотамии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глиняных табличках, относящихся примерно к 2200 году до н. </w:t>
      </w:r>
      <w:r w:rsidR="00FE6249"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Древние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египтяне для гигиены использовали соду. Также </w:t>
      </w:r>
      <w:hyperlink r:id="rId9" w:tooltip="Папирус Эберса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папирус Эберса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(1550 год до н.э.) упоминает некую мылоподобную субстанцию из животных (гусь) и растительных жиров с добавлением </w:t>
      </w:r>
      <w:hyperlink r:id="rId10" w:tooltip="Свинец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свинца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(экстракт </w:t>
      </w:r>
      <w:hyperlink r:id="rId11" w:tooltip="Галенит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галенита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 </w:t>
      </w:r>
      <w:hyperlink r:id="rId12" w:tooltip="Карбонат натрия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карбоната натрия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(извлекаемого из Нила)</w:t>
      </w:r>
      <w:r w:rsidR="00FE6249"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применяли подобные моющие средства и в </w:t>
      </w:r>
      <w:hyperlink r:id="rId13" w:tooltip="Древний Рим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Древнем Риме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впервые встречается упоминание мыла (</w:t>
      </w:r>
      <w:hyperlink r:id="rId14" w:tooltip="Латинский язык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лат.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sapo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перешедшее во многие </w:t>
      </w:r>
      <w:hyperlink r:id="rId15" w:tooltip="Романские языки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романские языки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) у </w:t>
      </w:r>
      <w:hyperlink r:id="rId16" w:tooltip="Плиний Старший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Плиния Старшего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«</w:t>
      </w:r>
      <w:hyperlink r:id="rId17" w:tooltip="Естественная история (Плиний)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Естественной истории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древнерусской литературе мыло упомянуто в </w:t>
      </w:r>
      <w:hyperlink r:id="rId18" w:tooltip="Домострой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Домострое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9" w:tooltip="XVI век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XVI век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1808 году французский химик </w:t>
      </w:r>
      <w:hyperlink r:id="rId20" w:tooltip="Шеврёль, Мишель Эжен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Мишель </w:t>
        </w:r>
        <w:proofErr w:type="spellStart"/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Эжен</w:t>
        </w:r>
        <w:proofErr w:type="spellEnd"/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Шеврёль</w:t>
        </w:r>
        <w:proofErr w:type="spellEnd"/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(1786−1889) по просьбе владельцев текстильной фабрики установил состав мыла. В 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анализа оказалось, что мыло — это смесь натриевых солей высших жирных (карбоновых) кислот.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1" w:tooltip="Европа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Европе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США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США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непрерывный процесс мыловарения был отработан в конце 1930-х годов вместе с непрерывным процессом </w:t>
      </w:r>
      <w:hyperlink r:id="rId23" w:tooltip="Гидролиз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гидролиза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(расщепления) </w:t>
      </w:r>
      <w:hyperlink r:id="rId24" w:tooltip="Жир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жиров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 и паром высокого давления в мыловаренных башнях.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 40−60 %</w:t>
      </w:r>
      <w:hyperlink r:id="rId25" w:anchor="cite_note-bse-2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продукт имеет название «</w:t>
      </w:r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клеевого мыла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Способ получения клеевого мыла принято называть «прямым методом».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«Косвенный метод» получения мыла заключается в дальнейшей обработке мыльного клея, который подвергают </w:t>
      </w:r>
      <w:proofErr w:type="spellStart"/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отсолке</w:t>
      </w:r>
      <w:proofErr w:type="spell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обработке </w:t>
      </w:r>
      <w:hyperlink r:id="rId26" w:tooltip="Электролит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электролитами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(растворами едкой щёлочи или </w:t>
      </w:r>
      <w:hyperlink r:id="rId27" w:tooltip="Хлористый натрий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хлористого натрия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результате происходит расслоение жидкости: верхний слой, или </w:t>
      </w:r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мыльное ядро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не менее 60 % жирных кислот; нижний слой — </w:t>
      </w:r>
      <w:proofErr w:type="spellStart"/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подмыльный</w:t>
      </w:r>
      <w:proofErr w:type="spellEnd"/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щёлок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 электролита с большим содержанием </w:t>
      </w:r>
      <w:hyperlink r:id="rId28" w:tooltip="Глицерин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глицерина</w:t>
        </w:r>
      </w:hyperlink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(также содержит загрязняющие компоненты, содержавшиеся в исходном сырье).</w:t>
      </w:r>
      <w:proofErr w:type="gram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в результате косвенного метода мыло носит название «</w:t>
      </w:r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ядрового</w: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сорт мыла — </w:t>
      </w:r>
      <w:proofErr w:type="spellStart"/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пилированное</w:t>
      </w:r>
      <w:proofErr w:type="spell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при перетирании высушенного ядрового мыла на валиках </w:t>
      </w:r>
      <w:proofErr w:type="spellStart"/>
      <w:r w:rsidRPr="00D1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пилирной</w:t>
      </w:r>
      <w:proofErr w:type="spell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машины. При этом в конечном продукте содержание жирных кислот повышается до 72−74 %, улучшается структура мыла, его устойчивость к усыханию, </w:t>
      </w:r>
      <w:proofErr w:type="spellStart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"https://ru.wikipedia.org/wiki/%D0%9F%D1%80%D0%BE%D0%B3%D0%BE%D1%80%D0%BA%D0%B0%D0%BD%D0%B8%D0%B5" \o "Прогоркание" </w:instrText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146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прогорканию</w:t>
      </w:r>
      <w:proofErr w:type="spellEnd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действию высоких температур при хранении</w:t>
      </w:r>
      <w:bookmarkStart w:id="0" w:name="_GoBack"/>
      <w:bookmarkEnd w:id="0"/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58" w:rsidRPr="00D1467F" w:rsidRDefault="006F5A58" w:rsidP="006F5A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качестве щёлочи каустической соды получают твёрдое натриевое мыло. Мягкое или даже жидкое калиевое мыло образуется, когда применяется </w:t>
      </w:r>
      <w:hyperlink r:id="rId29" w:tooltip="Гидроксид калия" w:history="1">
        <w:r w:rsidRPr="00D146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гидроксид кали</w:t>
        </w:r>
      </w:hyperlink>
      <w:r w:rsidR="00D146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</w:p>
    <w:p w:rsidR="003244AA" w:rsidRPr="00D1467F" w:rsidRDefault="003244AA" w:rsidP="006F5A5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()</w:t>
      </w:r>
    </w:p>
    <w:p w:rsidR="003244AA" w:rsidRPr="00D1467F" w:rsidRDefault="006F5A58" w:rsidP="006F5A5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6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DF5E6"/>
        </w:rPr>
        <w:t xml:space="preserve">Домашнее мыловарение сегодня приобретает все большую популярность. И это </w:t>
      </w:r>
      <w:r w:rsidRPr="00D1467F">
        <w:rPr>
          <w:rFonts w:ascii="Times New Roman" w:hAnsi="Times New Roman" w:cs="Times New Roman"/>
          <w:bCs/>
          <w:iCs/>
          <w:sz w:val="28"/>
          <w:szCs w:val="28"/>
          <w:shd w:val="clear" w:color="auto" w:fill="FDF5E6"/>
        </w:rPr>
        <w:t>понятно</w:t>
      </w:r>
      <w:r w:rsidRPr="00D146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DF5E6"/>
        </w:rPr>
        <w:t xml:space="preserve">, ведь изготовление мыла своими руками – </w:t>
      </w:r>
      <w:r w:rsidRPr="00D146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DF5E6"/>
        </w:rPr>
        <w:lastRenderedPageBreak/>
        <w:t>это необычайно интересный и выгодный процесс, который быстро затягивает и превращается в любимое хобби.</w:t>
      </w:r>
    </w:p>
    <w:p w:rsidR="00882509" w:rsidRPr="00D1467F" w:rsidRDefault="006F5A58" w:rsidP="006F5A58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DF5E6"/>
        </w:rPr>
      </w:pPr>
      <w:r w:rsidRPr="00D1467F">
        <w:rPr>
          <w:rFonts w:ascii="Times New Roman" w:hAnsi="Times New Roman" w:cs="Times New Roman"/>
          <w:color w:val="303030"/>
          <w:sz w:val="28"/>
          <w:szCs w:val="28"/>
          <w:shd w:val="clear" w:color="auto" w:fill="FDF5E6"/>
        </w:rPr>
        <w:t>Ведь мыло ручной работы – это экологически чистый и натуральный продукт уникальный и по форме, и по содержанию. Ингредиенты для мыла в домашних условиях. </w:t>
      </w:r>
    </w:p>
    <w:p w:rsidR="006F5A58" w:rsidRPr="00D1467F" w:rsidRDefault="006F5A58" w:rsidP="006F5A58">
      <w:pPr>
        <w:pStyle w:val="a4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/>
          <w:color w:val="303030"/>
          <w:sz w:val="28"/>
          <w:szCs w:val="28"/>
          <w:shd w:val="clear" w:color="auto" w:fill="FDF5E6"/>
        </w:rPr>
      </w:pPr>
      <w:r w:rsidRPr="00D1467F">
        <w:rPr>
          <w:rFonts w:ascii="Times New Roman" w:hAnsi="Times New Roman"/>
          <w:color w:val="303030"/>
          <w:sz w:val="28"/>
          <w:szCs w:val="28"/>
          <w:shd w:val="clear" w:color="auto" w:fill="FDF5E6"/>
        </w:rPr>
        <w:t>Мыльная основа</w:t>
      </w:r>
    </w:p>
    <w:p w:rsidR="006F5A58" w:rsidRPr="00D1467F" w:rsidRDefault="006F5A58" w:rsidP="006F5A58">
      <w:pPr>
        <w:pStyle w:val="a4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D1467F">
        <w:rPr>
          <w:rFonts w:ascii="Times New Roman" w:hAnsi="Times New Roman"/>
          <w:color w:val="303030"/>
          <w:sz w:val="28"/>
          <w:szCs w:val="28"/>
          <w:shd w:val="clear" w:color="auto" w:fill="FDF5E6"/>
        </w:rPr>
        <w:t>Базовое масло – миндальное, оливковое, персиковое, абрикосовое</w:t>
      </w:r>
    </w:p>
    <w:p w:rsidR="006F5A58" w:rsidRPr="00D1467F" w:rsidRDefault="006F5A58" w:rsidP="006F5A58">
      <w:pPr>
        <w:pStyle w:val="a4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D1467F">
        <w:rPr>
          <w:rFonts w:ascii="Times New Roman" w:hAnsi="Times New Roman"/>
          <w:color w:val="303030"/>
          <w:sz w:val="28"/>
          <w:szCs w:val="28"/>
          <w:shd w:val="clear" w:color="auto" w:fill="FDF5E6"/>
        </w:rPr>
        <w:t>Добавки</w:t>
      </w:r>
    </w:p>
    <w:p w:rsidR="006F5A58" w:rsidRPr="00D1467F" w:rsidRDefault="006F5A58" w:rsidP="006F5A58">
      <w:pPr>
        <w:pStyle w:val="a4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D1467F">
        <w:rPr>
          <w:rFonts w:ascii="Times New Roman" w:hAnsi="Times New Roman"/>
          <w:color w:val="303030"/>
          <w:sz w:val="28"/>
          <w:szCs w:val="28"/>
          <w:shd w:val="clear" w:color="auto" w:fill="FDF5E6"/>
        </w:rPr>
        <w:t>Пищевые красители</w:t>
      </w:r>
    </w:p>
    <w:p w:rsidR="00882509" w:rsidRPr="00D1467F" w:rsidRDefault="00882509" w:rsidP="00520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взяли  детское мыло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Натерли  мыло на крупной терке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Переплавлять мыло нужно на водяной бане (чашку с мылом поставила в кастрюлю с кипящей водой).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улучшения плавления добавили мед (0,5 ст. ложки)</w:t>
      </w:r>
      <w:proofErr w:type="gramStart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,м</w:t>
      </w:r>
      <w:proofErr w:type="gramEnd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асло оливковое(3 </w:t>
      </w:r>
      <w:proofErr w:type="spellStart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ч.ложки</w:t>
      </w:r>
      <w:proofErr w:type="spellEnd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глицерин (1 ч. ложку).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Время от времени массу нужно перемешивать. Готовая масса имеет консистенцию густой сметаны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готовую массу добавили красный перец и кофе для того чтобы получился красивый цвет у мыла.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эфирное масло апельсина и эвкалипта для того чтобы у мыла был приятный запах.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Разложил массу по формочкам сбрызнули</w:t>
      </w:r>
      <w:proofErr w:type="gramEnd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спиртом и оставили  сушить. </w:t>
      </w:r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что у  нас получилось</w:t>
      </w:r>
      <w:proofErr w:type="gramStart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  <w:proofErr w:type="gramEnd"/>
    </w:p>
    <w:p w:rsidR="00882509" w:rsidRPr="00D1467F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результате работы поставленные задачи можно считать выполненными. Мы определил значение мыла, изучили, как со временем изменялся его состав, провели мастер-класс по изготовлению мыла в домашних условиях. В современном мире на прилавках магазина представлено множество самого разнообразного мыла. В их состав входят самые разные компоненты. Мы можем выбрать нужный аромат, состав, форму. Но все же, мыло, сделанное </w:t>
      </w: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своими руками, приятнее получить в подарок</w:t>
      </w:r>
      <w:r w:rsidR="006F5A58"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дарить</w:t>
      </w:r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Оно содержит в себе тепло рук, доброту и любовь </w:t>
      </w:r>
      <w:proofErr w:type="gramStart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D14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близким. Когда делаешь мыло, думаешь о том человеке, кому оно предназначено, вспоминаешь приятные минуты, представляешь, как человек будет рад этому подарку. Такое мыло принесет человеку радостные и приятные моменты. </w:t>
      </w:r>
    </w:p>
    <w:p w:rsidR="00882509" w:rsidRPr="006F5A58" w:rsidRDefault="00882509" w:rsidP="00882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09" w:rsidRPr="006F5A58" w:rsidRDefault="00882509" w:rsidP="0088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2014" w:rsidRPr="006F5A58" w:rsidRDefault="00C52014">
      <w:pPr>
        <w:rPr>
          <w:rFonts w:ascii="Times New Roman" w:hAnsi="Times New Roman" w:cs="Times New Roman"/>
          <w:sz w:val="28"/>
          <w:szCs w:val="28"/>
        </w:rPr>
      </w:pPr>
    </w:p>
    <w:sectPr w:rsidR="00C52014" w:rsidRPr="006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795"/>
    <w:multiLevelType w:val="hybridMultilevel"/>
    <w:tmpl w:val="809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0"/>
    <w:rsid w:val="003244AA"/>
    <w:rsid w:val="005201D0"/>
    <w:rsid w:val="006F5A58"/>
    <w:rsid w:val="007054C4"/>
    <w:rsid w:val="00882509"/>
    <w:rsid w:val="00C52014"/>
    <w:rsid w:val="00D1467F"/>
    <w:rsid w:val="00E65310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509"/>
    <w:rPr>
      <w:b/>
      <w:bCs/>
    </w:rPr>
  </w:style>
  <w:style w:type="paragraph" w:styleId="a4">
    <w:name w:val="List Paragraph"/>
    <w:basedOn w:val="a"/>
    <w:uiPriority w:val="34"/>
    <w:qFormat/>
    <w:rsid w:val="00324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509"/>
    <w:rPr>
      <w:b/>
      <w:bCs/>
    </w:rPr>
  </w:style>
  <w:style w:type="paragraph" w:styleId="a4">
    <w:name w:val="List Paragraph"/>
    <w:basedOn w:val="a"/>
    <w:uiPriority w:val="34"/>
    <w:qFormat/>
    <w:rsid w:val="00324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0%BE%D0%BF%D0%BE%D1%82%D0%B0%D0%BC%D0%B8%D1%8F" TargetMode="External"/><Relationship Id="rId13" Type="http://schemas.openxmlformats.org/officeDocument/2006/relationships/hyperlink" Target="https://ru.wikipedia.org/wiki/%D0%94%D1%80%D0%B5%D0%B2%D0%BD%D0%B8%D0%B9_%D0%A0%D0%B8%D0%BC" TargetMode="External"/><Relationship Id="rId18" Type="http://schemas.openxmlformats.org/officeDocument/2006/relationships/hyperlink" Target="https://ru.wikipedia.org/wiki/%D0%94%D0%BE%D0%BC%D0%BE%D1%81%D1%82%D1%80%D0%BE%D0%B9" TargetMode="External"/><Relationship Id="rId26" Type="http://schemas.openxmlformats.org/officeDocument/2006/relationships/hyperlink" Target="https://ru.wikipedia.org/wiki/%D0%AD%D0%BB%D0%B5%D0%BA%D1%82%D1%80%D0%BE%D0%BB%D0%B8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5%D0%B2%D1%80%D0%BE%D0%BF%D0%B0" TargetMode="External"/><Relationship Id="rId7" Type="http://schemas.openxmlformats.org/officeDocument/2006/relationships/hyperlink" Target="https://ru.wikipedia.org/wiki/%D0%92%D0%B0%D0%B2%D0%B8%D0%BB%D0%BE%D0%BD" TargetMode="External"/><Relationship Id="rId12" Type="http://schemas.openxmlformats.org/officeDocument/2006/relationships/hyperlink" Target="https://ru.wikipedia.org/wiki/%D0%9A%D0%B0%D1%80%D0%B1%D0%BE%D0%BD%D0%B0%D1%82_%D0%BD%D0%B0%D1%82%D1%80%D0%B8%D1%8F" TargetMode="External"/><Relationship Id="rId17" Type="http://schemas.openxmlformats.org/officeDocument/2006/relationships/hyperlink" Target="https://ru.wikipedia.org/wiki/%D0%95%D1%81%D1%82%D0%B5%D1%81%D1%82%D0%B2%D0%B5%D0%BD%D0%BD%D0%B0%D1%8F_%D0%B8%D1%81%D1%82%D0%BE%D1%80%D0%B8%D1%8F_(%D0%9F%D0%BB%D0%B8%D0%BD%D0%B8%D0%B9)" TargetMode="External"/><Relationship Id="rId25" Type="http://schemas.openxmlformats.org/officeDocument/2006/relationships/hyperlink" Target="https://ru.wikipedia.org/wiki/%D0%9C%D1%8B%D0%BB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8%D0%BD%D0%B8%D0%B9_%D0%A1%D1%82%D0%B0%D1%80%D1%88%D0%B8%D0%B9" TargetMode="External"/><Relationship Id="rId20" Type="http://schemas.openxmlformats.org/officeDocument/2006/relationships/hyperlink" Target="https://ru.wikipedia.org/wiki/%D0%A8%D0%B5%D0%B2%D1%80%D1%91%D0%BB%D1%8C,_%D0%9C%D0%B8%D1%88%D0%B5%D0%BB%D1%8C_%D0%AD%D0%B6%D0%B5%D0%BD" TargetMode="External"/><Relationship Id="rId29" Type="http://schemas.openxmlformats.org/officeDocument/2006/relationships/hyperlink" Target="https://ru.wikipedia.org/wiki/%D0%93%D0%B8%D0%B4%D1%80%D0%BE%D0%BA%D1%81%D0%B8%D0%B4_%D0%BA%D0%B0%D0%BB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1%83%D0%BC%D0%B5%D1%80" TargetMode="External"/><Relationship Id="rId11" Type="http://schemas.openxmlformats.org/officeDocument/2006/relationships/hyperlink" Target="https://ru.wikipedia.org/wiki/%D0%93%D0%B0%D0%BB%D0%B5%D0%BD%D0%B8%D1%82" TargetMode="External"/><Relationship Id="rId24" Type="http://schemas.openxmlformats.org/officeDocument/2006/relationships/hyperlink" Target="https://ru.wikipedia.org/wiki/%D0%96%D0%B8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0%BC%D0%B0%D0%BD%D1%81%D0%BA%D0%B8%D0%B5_%D1%8F%D0%B7%D1%8B%D0%BA%D0%B8" TargetMode="External"/><Relationship Id="rId23" Type="http://schemas.openxmlformats.org/officeDocument/2006/relationships/hyperlink" Target="https://ru.wikipedia.org/wiki/%D0%93%D0%B8%D0%B4%D1%80%D0%BE%D0%BB%D0%B8%D0%B7" TargetMode="External"/><Relationship Id="rId28" Type="http://schemas.openxmlformats.org/officeDocument/2006/relationships/hyperlink" Target="https://ru.wikipedia.org/wiki/%D0%93%D0%BB%D0%B8%D1%86%D0%B5%D1%80%D0%B8%D0%BD" TargetMode="External"/><Relationship Id="rId10" Type="http://schemas.openxmlformats.org/officeDocument/2006/relationships/hyperlink" Target="https://ru.wikipedia.org/wiki/%D0%A1%D0%B2%D0%B8%D0%BD%D0%B5%D1%86" TargetMode="External"/><Relationship Id="rId19" Type="http://schemas.openxmlformats.org/officeDocument/2006/relationships/hyperlink" Target="https://ru.wikipedia.org/wiki/XVI_%D0%B2%D0%B5%D0%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0%BF%D0%B8%D1%80%D1%83%D1%81_%D0%AD%D0%B1%D0%B5%D1%80%D1%81%D0%B0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hyperlink" Target="https://ru.wikipedia.org/wiki/%D0%A5%D0%BB%D0%BE%D1%80%D0%B8%D1%81%D1%82%D1%8B%D0%B9_%D0%BD%D0%B0%D1%82%D1%80%D0%B8%D0%B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Жамбул Кульдубаев</dc:creator>
  <cp:lastModifiedBy>Ангелина</cp:lastModifiedBy>
  <cp:revision>2</cp:revision>
  <dcterms:created xsi:type="dcterms:W3CDTF">2019-02-03T09:52:00Z</dcterms:created>
  <dcterms:modified xsi:type="dcterms:W3CDTF">2019-02-03T09:52:00Z</dcterms:modified>
</cp:coreProperties>
</file>