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49" w:rsidRPr="00235F49" w:rsidRDefault="00235F49" w:rsidP="00235F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F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Коновалова Наталья Геннадьевна</w:t>
      </w:r>
    </w:p>
    <w:p w:rsidR="00235F49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коллектив, как и любой другой, развивается по своим законам. Руковод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тель должен знать основные стадии развития коллектива — тогда он сможет организовать работу наилучшим способом. Разные исследователи выделяют стадии развития коллект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ва, дают им названия, но общепринятыми считаются 5 основных стадий развития колле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Дам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краткую х</w:t>
      </w:r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>арактеристику каждой из стадий.</w:t>
      </w:r>
    </w:p>
    <w:p w:rsidR="00235F49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Стадия первая. Притирка. Новый коллектив состоит из пока еще незнакомых ме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ж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ду собой людей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(начальная школа)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. Постепенно они узнают друг друга поближе, адапт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руются в кругу других сотрудников, начинают налаживать взаимоотношения (как дел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вые, так и личностные). На этой стадии развития коллектива формируются первые симп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тии и антипатии. Обычно на этом этапе коллектив кажется сплоченным, но это так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наз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ваемая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псевдосплоченность</w:t>
      </w:r>
      <w:proofErr w:type="spell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Настоящей сплоченности еще нет</w:t>
      </w:r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 может быть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недостаточно знают друг с друга. Они осторожно изучают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 друга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определяют возможных сторонников и противников. На этом этапе мало искренности в отношениях, а организованность коллектива мнимая.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еще не умеют слушать друг друга, осущест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лять </w:t>
      </w:r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творческую коллективную работу.</w:t>
      </w:r>
    </w:p>
    <w:p w:rsidR="00235F49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Стадия вторая. Ближний бой (дворцовые перевороты). Изучив друг друга, некот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рые чл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ны коллектива начинают бороться за лидерство, стремясь занять доминирующую позицию. Очень часто коллектив раскалывается на гру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пировки (кланы).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не бояться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выражать разногласия открыто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, а личным взаим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отношениям уделяется больше вним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ния. На этой стадии развития коллектива становятся очевидными слабые и сильные стороны его членов. Постепенно борьба уступает место обсуждению способов достиж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согласия, и взаимоотношения в </w:t>
      </w:r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коллективе начинают улучшаться.</w:t>
      </w:r>
    </w:p>
    <w:p w:rsidR="00FB2B40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Стадия третья. Эк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периментирование (результативность). На этой стадии развития коллектива возрастает его потенциал, и приходится искать способы использовать име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щиеся ресурсы и возможн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наилучшим способом. На данном этапе коллектив может работать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учиться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неровно, «скачками», но благодаря энергии, заинтересованности и г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товности экспериментировать удается пересмотреть методы работы, улучшить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успева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мость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достичь </w:t>
      </w:r>
      <w:r w:rsidR="00FB2B4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хороших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татов. </w:t>
      </w:r>
    </w:p>
    <w:p w:rsidR="00235F49" w:rsidRDefault="00935E45" w:rsidP="0093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Стадия четвертая. Эффективность. Приобретя достаточный опыт в совместном э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фективном использовании ресурсов и решении проблем, члены коллектива начинают го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диться своей принадлежностью к нему. В групповой работе делается акцент на уточнение задач и рациональное ис</w:t>
      </w:r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 временных ресурсов.</w:t>
      </w:r>
    </w:p>
    <w:p w:rsidR="00253536" w:rsidRDefault="00935E45" w:rsidP="00235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Стадия пятая. Зрелость (мастерство). Это высшая стадия развития коллектива, во время которой между его членами налаживаются прочные связи. Коллектив достаточно сплочен и показывает хорошие р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зультаты, межличностные отношения в нем достаточно неформальны. Как может помочь руководителю знание стадий развития коллектива? В первую очередь это помогает пр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гнозировать поведение и строить работу так, чтобы она была эффективной на конкретной стадии. Чем дальше зашел коллектив в своем развитии, тем больше ему можно давать свободы. Эффективный руководитель должен уметь ст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вить цели на каждом этапе разв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тия коллектива, предугадывая наступление очередной стадии. Цели, поставленные рук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водителем, должны быть ясными — конкретная общая цель объединяет членов коллект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ва. Причем на каждой стадии развития коллектива цели должны быть достижимыми — нельзя сразу ставить высокую планку. Успешно достигн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тая цель укрепляет уверенность членов коллектива и подготавливает почву для новых успехов. То же касается и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учебных целей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каждом этапе он должен быть реальным. Поскольку на начальных этапах ра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вития коллектива его участники еще не очень хорошо знают друг друга и не особо доверяют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другу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руководитель должен поощрять чес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ность и открытость в коллективе. Чтобы завоевать доверие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стоит советоваться с ними и делегировать подчиненным полномочия. </w:t>
      </w:r>
      <w:r w:rsidR="00235F4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Воспитатель/</w:t>
      </w:r>
      <w:bookmarkStart w:id="0" w:name="_GoBack"/>
      <w:bookmarkEnd w:id="0"/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классный руководитель 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с умом использовать знания о стадиях развития коллектива и не просто «плыть по течению», зная, что его ожидает. Важно иметь четкую перспективу формирования ко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лектива, регулярно анализировать процесс развития коллектива и использовать индивид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альные преимущества всех </w:t>
      </w:r>
      <w:r w:rsidR="00D65A4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образовательного процесса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наилучшего д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35E45">
        <w:rPr>
          <w:rFonts w:ascii="Times New Roman" w:hAnsi="Times New Roman" w:cs="Times New Roman"/>
          <w:sz w:val="24"/>
          <w:szCs w:val="24"/>
          <w:shd w:val="clear" w:color="auto" w:fill="FFFFFF"/>
        </w:rPr>
        <w:t>стижения общей цели.</w:t>
      </w:r>
    </w:p>
    <w:sectPr w:rsidR="0025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5"/>
    <w:rsid w:val="00235F49"/>
    <w:rsid w:val="00253536"/>
    <w:rsid w:val="00935E45"/>
    <w:rsid w:val="00CB302C"/>
    <w:rsid w:val="00D65A40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Коновалова</dc:creator>
  <cp:lastModifiedBy>Ангелина</cp:lastModifiedBy>
  <cp:revision>2</cp:revision>
  <dcterms:created xsi:type="dcterms:W3CDTF">2019-01-31T10:00:00Z</dcterms:created>
  <dcterms:modified xsi:type="dcterms:W3CDTF">2019-02-01T10:16:00Z</dcterms:modified>
</cp:coreProperties>
</file>