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49B" w14:textId="477D48C7" w:rsidR="000632F9" w:rsidRPr="000632F9" w:rsidRDefault="00D81CC7" w:rsidP="00063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воспитателей:</w:t>
      </w:r>
      <w:r w:rsidR="000632F9" w:rsidRPr="000632F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r w:rsidR="000632F9" w:rsidRPr="000632F9">
        <w:rPr>
          <w:rFonts w:ascii="Times New Roman" w:hAnsi="Times New Roman" w:cs="Times New Roman"/>
          <w:sz w:val="28"/>
          <w:szCs w:val="28"/>
        </w:rPr>
        <w:t>Значение дидактических игр в математическом развитии дошкольников.</w:t>
      </w:r>
    </w:p>
    <w:p w14:paraId="6AE7A8B6" w14:textId="494DC4A2" w:rsidR="00872151" w:rsidRPr="0067220D" w:rsidRDefault="00872151" w:rsidP="00D81CC7">
      <w:pPr>
        <w:jc w:val="right"/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Без игры нет, и не может быть полноценного умственного</w:t>
      </w:r>
      <w:r w:rsidRPr="00A62478">
        <w:rPr>
          <w:rFonts w:ascii="Times New Roman" w:hAnsi="Times New Roman" w:cs="Times New Roman"/>
          <w:sz w:val="28"/>
          <w:szCs w:val="28"/>
        </w:rPr>
        <w:t> развития</w:t>
      </w:r>
      <w:r w:rsidRPr="0067220D">
        <w:rPr>
          <w:rFonts w:ascii="Times New Roman" w:hAnsi="Times New Roman" w:cs="Times New Roman"/>
          <w:sz w:val="28"/>
          <w:szCs w:val="28"/>
        </w:rPr>
        <w:t>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14:paraId="54404F5E" w14:textId="77777777" w:rsidR="00872151" w:rsidRPr="0067220D" w:rsidRDefault="00872151" w:rsidP="00D81CC7">
      <w:pPr>
        <w:jc w:val="right"/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14:paraId="4231AFBA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 xml:space="preserve">Огромную роль в умственном воспитании и </w:t>
      </w:r>
      <w:r w:rsidRPr="00A62478">
        <w:rPr>
          <w:rFonts w:ascii="Times New Roman" w:hAnsi="Times New Roman" w:cs="Times New Roman"/>
          <w:sz w:val="28"/>
          <w:szCs w:val="28"/>
        </w:rPr>
        <w:t>в развитии</w:t>
      </w:r>
      <w:r w:rsidRPr="0067220D">
        <w:rPr>
          <w:rFonts w:ascii="Times New Roman" w:hAnsi="Times New Roman" w:cs="Times New Roman"/>
          <w:sz w:val="28"/>
          <w:szCs w:val="28"/>
        </w:rPr>
        <w:t> интеллекта ребёнка играет </w:t>
      </w:r>
      <w:r w:rsidRPr="00A62478">
        <w:rPr>
          <w:rFonts w:ascii="Times New Roman" w:hAnsi="Times New Roman" w:cs="Times New Roman"/>
          <w:sz w:val="28"/>
          <w:szCs w:val="28"/>
        </w:rPr>
        <w:t>математическая игра. Математика</w:t>
      </w:r>
      <w:r w:rsidRPr="0067220D">
        <w:rPr>
          <w:rFonts w:ascii="Times New Roman" w:hAnsi="Times New Roman" w:cs="Times New Roman"/>
          <w:sz w:val="28"/>
          <w:szCs w:val="28"/>
        </w:rPr>
        <w:t> обладает уникальным </w:t>
      </w:r>
      <w:r w:rsidRPr="00A62478">
        <w:rPr>
          <w:rFonts w:ascii="Times New Roman" w:hAnsi="Times New Roman" w:cs="Times New Roman"/>
          <w:sz w:val="28"/>
          <w:szCs w:val="28"/>
        </w:rPr>
        <w:t>развивающим эффектом</w:t>
      </w:r>
      <w:r w:rsidRPr="0067220D">
        <w:rPr>
          <w:rFonts w:ascii="Times New Roman" w:hAnsi="Times New Roman" w:cs="Times New Roman"/>
          <w:sz w:val="28"/>
          <w:szCs w:val="28"/>
        </w:rPr>
        <w:t>, ее изучение способствует</w:t>
      </w:r>
      <w:r w:rsidRPr="00274C70">
        <w:rPr>
          <w:rFonts w:ascii="Times New Roman" w:hAnsi="Times New Roman" w:cs="Times New Roman"/>
          <w:sz w:val="28"/>
          <w:szCs w:val="28"/>
        </w:rPr>
        <w:t> развитию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2478">
        <w:rPr>
          <w:rFonts w:ascii="Times New Roman" w:hAnsi="Times New Roman" w:cs="Times New Roman"/>
          <w:sz w:val="28"/>
          <w:szCs w:val="28"/>
        </w:rPr>
        <w:t>памяти</w:t>
      </w:r>
      <w:r w:rsidRPr="0067220D">
        <w:rPr>
          <w:rFonts w:ascii="Times New Roman" w:hAnsi="Times New Roman" w:cs="Times New Roman"/>
          <w:sz w:val="28"/>
          <w:szCs w:val="28"/>
        </w:rPr>
        <w:t>, речи, воображения, эмоций, формирует настойчивость, терпение, творческий потенциал личности.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74C70">
        <w:rPr>
          <w:rFonts w:ascii="Times New Roman" w:hAnsi="Times New Roman" w:cs="Times New Roman"/>
          <w:i/>
          <w:iCs/>
          <w:sz w:val="28"/>
          <w:szCs w:val="28"/>
        </w:rPr>
        <w:t>Математик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7220D">
        <w:rPr>
          <w:rFonts w:ascii="Times New Roman" w:hAnsi="Times New Roman" w:cs="Times New Roman"/>
          <w:sz w:val="28"/>
          <w:szCs w:val="28"/>
        </w:rPr>
        <w:t> лучше планирует свою деятельность, прогнозирует ситуацию, последовательнее и точнее излагает мысли, может четко обосновать свою позицию. Обучение </w:t>
      </w:r>
      <w:r w:rsidRPr="00274C70">
        <w:rPr>
          <w:rFonts w:ascii="Times New Roman" w:hAnsi="Times New Roman" w:cs="Times New Roman"/>
          <w:sz w:val="28"/>
          <w:szCs w:val="28"/>
        </w:rPr>
        <w:t>математике детей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C70">
        <w:rPr>
          <w:rFonts w:ascii="Times New Roman" w:hAnsi="Times New Roman" w:cs="Times New Roman"/>
          <w:sz w:val="28"/>
          <w:szCs w:val="28"/>
        </w:rPr>
        <w:t>дошкольного</w:t>
      </w:r>
      <w:r w:rsidRPr="0067220D">
        <w:rPr>
          <w:rFonts w:ascii="Times New Roman" w:hAnsi="Times New Roman" w:cs="Times New Roman"/>
          <w:sz w:val="28"/>
          <w:szCs w:val="28"/>
        </w:rPr>
        <w:t> возраста немыслимо без использования игр.</w:t>
      </w:r>
    </w:p>
    <w:p w14:paraId="072F3F9A" w14:textId="59378BB9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Для ребят </w:t>
      </w:r>
      <w:r w:rsidRPr="00274C70">
        <w:rPr>
          <w:rFonts w:ascii="Times New Roman" w:hAnsi="Times New Roman" w:cs="Times New Roman"/>
          <w:sz w:val="28"/>
          <w:szCs w:val="28"/>
        </w:rPr>
        <w:t>дошкольного возраста дидактические</w:t>
      </w:r>
      <w:r w:rsidRPr="0067220D">
        <w:rPr>
          <w:rFonts w:ascii="Times New Roman" w:hAnsi="Times New Roman" w:cs="Times New Roman"/>
          <w:sz w:val="28"/>
          <w:szCs w:val="28"/>
        </w:rPr>
        <w:t> игры по формированию элементарных </w:t>
      </w:r>
      <w:r w:rsidRPr="00274C70">
        <w:rPr>
          <w:rFonts w:ascii="Times New Roman" w:hAnsi="Times New Roman" w:cs="Times New Roman"/>
          <w:sz w:val="28"/>
          <w:szCs w:val="28"/>
        </w:rPr>
        <w:t>математических </w:t>
      </w:r>
      <w:r w:rsidRPr="0067220D">
        <w:rPr>
          <w:rFonts w:ascii="Times New Roman" w:hAnsi="Times New Roman" w:cs="Times New Roman"/>
          <w:sz w:val="28"/>
          <w:szCs w:val="28"/>
        </w:rPr>
        <w:t>представлений имеют исключительное </w:t>
      </w:r>
      <w:proofErr w:type="gramStart"/>
      <w:r w:rsidRPr="00274C70">
        <w:rPr>
          <w:rFonts w:ascii="Times New Roman" w:hAnsi="Times New Roman" w:cs="Times New Roman"/>
          <w:sz w:val="28"/>
          <w:szCs w:val="28"/>
        </w:rPr>
        <w:t>значени</w:t>
      </w:r>
      <w:r w:rsidR="00FC1AD1">
        <w:rPr>
          <w:rFonts w:ascii="Times New Roman" w:hAnsi="Times New Roman" w:cs="Times New Roman"/>
          <w:sz w:val="28"/>
          <w:szCs w:val="28"/>
        </w:rPr>
        <w:t>е</w:t>
      </w:r>
      <w:r w:rsidRPr="0067220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7220D">
        <w:rPr>
          <w:rFonts w:ascii="Times New Roman" w:hAnsi="Times New Roman" w:cs="Times New Roman"/>
          <w:sz w:val="28"/>
          <w:szCs w:val="28"/>
        </w:rPr>
        <w:t xml:space="preserve"> игра для них – </w:t>
      </w:r>
      <w:r w:rsidRPr="00274C70">
        <w:rPr>
          <w:rFonts w:ascii="Times New Roman" w:hAnsi="Times New Roman" w:cs="Times New Roman"/>
          <w:sz w:val="28"/>
          <w:szCs w:val="28"/>
        </w:rPr>
        <w:t>развитие</w:t>
      </w:r>
      <w:r w:rsidRPr="0067220D">
        <w:rPr>
          <w:rFonts w:ascii="Times New Roman" w:hAnsi="Times New Roman" w:cs="Times New Roman"/>
          <w:sz w:val="28"/>
          <w:szCs w:val="28"/>
        </w:rPr>
        <w:t>, игра для них – труд, игра для них – серьёзная форма воспитания.</w:t>
      </w:r>
    </w:p>
    <w:p w14:paraId="3AA79FEF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274C70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67220D">
        <w:rPr>
          <w:rFonts w:ascii="Times New Roman" w:hAnsi="Times New Roman" w:cs="Times New Roman"/>
          <w:sz w:val="28"/>
          <w:szCs w:val="28"/>
        </w:rPr>
        <w:t>, как своеобразное средство обучения, отвечающее особенностям ребенка, включается во все системы </w:t>
      </w:r>
      <w:r w:rsidRPr="00274C70">
        <w:rPr>
          <w:rFonts w:ascii="Times New Roman" w:hAnsi="Times New Roman" w:cs="Times New Roman"/>
          <w:sz w:val="28"/>
          <w:szCs w:val="28"/>
        </w:rPr>
        <w:t>дошкольного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C70">
        <w:rPr>
          <w:rFonts w:ascii="Times New Roman" w:hAnsi="Times New Roman" w:cs="Times New Roman"/>
          <w:sz w:val="28"/>
          <w:szCs w:val="28"/>
        </w:rPr>
        <w:t>воспитания</w:t>
      </w:r>
      <w:r w:rsidRPr="0067220D">
        <w:rPr>
          <w:rFonts w:ascii="Times New Roman" w:hAnsi="Times New Roman" w:cs="Times New Roman"/>
          <w:sz w:val="28"/>
          <w:szCs w:val="28"/>
        </w:rPr>
        <w:t>. Очень велико </w:t>
      </w:r>
      <w:r w:rsidRPr="00274C70">
        <w:rPr>
          <w:rFonts w:ascii="Times New Roman" w:hAnsi="Times New Roman" w:cs="Times New Roman"/>
          <w:sz w:val="28"/>
          <w:szCs w:val="28"/>
        </w:rPr>
        <w:t>значение дидактических</w:t>
      </w:r>
      <w:r w:rsidRPr="0067220D">
        <w:rPr>
          <w:rFonts w:ascii="Times New Roman" w:hAnsi="Times New Roman" w:cs="Times New Roman"/>
          <w:sz w:val="28"/>
          <w:szCs w:val="28"/>
        </w:rPr>
        <w:t> игр для умственного воспитания детей. В играх у ребенка происходит накопление чувственного опыта. Разбирая, складывая, подбирая, он учится различать и называть размер, форму, цвет и другие признаки предметов, закреплять представление о количестве, величине, геометрических фигурах.</w:t>
      </w:r>
    </w:p>
    <w:p w14:paraId="4BAF5503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В</w:t>
      </w:r>
      <w:r w:rsidRPr="00274C70">
        <w:rPr>
          <w:rFonts w:ascii="Times New Roman" w:hAnsi="Times New Roman" w:cs="Times New Roman"/>
          <w:sz w:val="28"/>
          <w:szCs w:val="28"/>
        </w:rPr>
        <w:t> дидактических</w:t>
      </w:r>
      <w:r w:rsidRPr="0067220D">
        <w:rPr>
          <w:rFonts w:ascii="Times New Roman" w:hAnsi="Times New Roman" w:cs="Times New Roman"/>
          <w:sz w:val="28"/>
          <w:szCs w:val="28"/>
        </w:rPr>
        <w:t> играх ребенок наблюдает, сравнивает, сопоставляет, классифицирует предметы по тем или иным признакам, производит доступный ему анализ и синтез, делает обобщения.</w:t>
      </w:r>
    </w:p>
    <w:p w14:paraId="205D2EFB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Существенный признак </w:t>
      </w:r>
      <w:r w:rsidRPr="00274C70">
        <w:rPr>
          <w:rFonts w:ascii="Times New Roman" w:hAnsi="Times New Roman" w:cs="Times New Roman"/>
          <w:sz w:val="28"/>
          <w:szCs w:val="28"/>
        </w:rPr>
        <w:t>дидактической</w:t>
      </w:r>
      <w:r w:rsidRPr="0067220D">
        <w:rPr>
          <w:rFonts w:ascii="Times New Roman" w:hAnsi="Times New Roman" w:cs="Times New Roman"/>
          <w:sz w:val="28"/>
          <w:szCs w:val="28"/>
        </w:rPr>
        <w:t> игры – устойчивая структура, которая отличает ее от всякой другой деятельности. Структурные компоненты </w:t>
      </w:r>
      <w:r w:rsidRPr="009F1B3E">
        <w:rPr>
          <w:rFonts w:ascii="Times New Roman" w:hAnsi="Times New Roman" w:cs="Times New Roman"/>
          <w:sz w:val="28"/>
          <w:szCs w:val="28"/>
        </w:rPr>
        <w:t xml:space="preserve">дидактической </w:t>
      </w:r>
      <w:proofErr w:type="gramStart"/>
      <w:r w:rsidRPr="009F1B3E">
        <w:rPr>
          <w:rFonts w:ascii="Times New Roman" w:hAnsi="Times New Roman" w:cs="Times New Roman"/>
          <w:sz w:val="28"/>
          <w:szCs w:val="28"/>
        </w:rPr>
        <w:t>игры</w:t>
      </w:r>
      <w:r w:rsidRPr="0067220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7220D">
        <w:rPr>
          <w:rFonts w:ascii="Times New Roman" w:hAnsi="Times New Roman" w:cs="Times New Roman"/>
          <w:sz w:val="28"/>
          <w:szCs w:val="28"/>
        </w:rPr>
        <w:t xml:space="preserve"> игровой замысел, игровые действия и правила. Игровой замысел выражен, как правило, в названии игры. Игровые действия способствуют познавательной активности детей, дают им возможности проявить свои способности, применить имеющиеся знания, умения и навыки для достижения целей игры. Правила помогают направлять игровой процесс. Они регулируют поведение детей и их взаимоотношения между собой.</w:t>
      </w:r>
    </w:p>
    <w:p w14:paraId="31E01353" w14:textId="2DCCF374" w:rsidR="00872151" w:rsidRPr="009F1B3E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lastRenderedPageBreak/>
        <w:t>Дидактическая</w:t>
      </w:r>
      <w:r w:rsidRPr="0067220D">
        <w:rPr>
          <w:rFonts w:ascii="Times New Roman" w:hAnsi="Times New Roman" w:cs="Times New Roman"/>
          <w:sz w:val="28"/>
          <w:szCs w:val="28"/>
        </w:rPr>
        <w:t> игра имеет определенный результат. Для воспитателя результат игры всегда является показателем уровня достижений</w:t>
      </w:r>
      <w:r w:rsidRPr="009F1B3E">
        <w:rPr>
          <w:rFonts w:ascii="Times New Roman" w:hAnsi="Times New Roman" w:cs="Times New Roman"/>
          <w:sz w:val="28"/>
          <w:szCs w:val="28"/>
        </w:rPr>
        <w:t> дошкольников</w:t>
      </w:r>
      <w:r w:rsidRPr="0067220D">
        <w:rPr>
          <w:rFonts w:ascii="Times New Roman" w:hAnsi="Times New Roman" w:cs="Times New Roman"/>
          <w:sz w:val="28"/>
          <w:szCs w:val="28"/>
        </w:rPr>
        <w:t> в освоении знаний или в их применении. Все структурные элементы</w:t>
      </w:r>
      <w:r w:rsidRPr="009F1B3E">
        <w:rPr>
          <w:rFonts w:ascii="Times New Roman" w:hAnsi="Times New Roman" w:cs="Times New Roman"/>
          <w:sz w:val="28"/>
          <w:szCs w:val="28"/>
        </w:rPr>
        <w:t> дидактической</w:t>
      </w:r>
      <w:r w:rsidRPr="0067220D">
        <w:rPr>
          <w:rFonts w:ascii="Times New Roman" w:hAnsi="Times New Roman" w:cs="Times New Roman"/>
          <w:sz w:val="28"/>
          <w:szCs w:val="28"/>
        </w:rPr>
        <w:t> игры взаимосвязаны между собой и отсутствие любого из них разрушает игру. Игра ценна только в том случае, когда она содействует лучшему пониманию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вопроса,</w:t>
      </w:r>
      <w:r w:rsidRPr="0067220D">
        <w:rPr>
          <w:rFonts w:ascii="Times New Roman" w:hAnsi="Times New Roman" w:cs="Times New Roman"/>
          <w:sz w:val="28"/>
          <w:szCs w:val="28"/>
        </w:rPr>
        <w:t xml:space="preserve"> уточнению и формированию </w:t>
      </w:r>
      <w:r w:rsidRPr="009F1B3E">
        <w:rPr>
          <w:rFonts w:ascii="Times New Roman" w:hAnsi="Times New Roman" w:cs="Times New Roman"/>
          <w:sz w:val="28"/>
          <w:szCs w:val="28"/>
        </w:rPr>
        <w:t xml:space="preserve">математических знаний </w:t>
      </w:r>
      <w:r w:rsidR="009F1B3E" w:rsidRPr="009F1B3E">
        <w:rPr>
          <w:rFonts w:ascii="Times New Roman" w:hAnsi="Times New Roman" w:cs="Times New Roman"/>
          <w:sz w:val="28"/>
          <w:szCs w:val="28"/>
        </w:rPr>
        <w:t>математической сущности</w:t>
      </w:r>
      <w:r w:rsidR="009F1B3E"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B3E">
        <w:rPr>
          <w:rFonts w:ascii="Times New Roman" w:hAnsi="Times New Roman" w:cs="Times New Roman"/>
          <w:sz w:val="28"/>
          <w:szCs w:val="28"/>
        </w:rPr>
        <w:t>дошкольника</w:t>
      </w:r>
      <w:r w:rsidRPr="0067220D">
        <w:rPr>
          <w:rFonts w:ascii="Times New Roman" w:hAnsi="Times New Roman" w:cs="Times New Roman"/>
          <w:sz w:val="28"/>
          <w:szCs w:val="28"/>
        </w:rPr>
        <w:t>.</w:t>
      </w:r>
    </w:p>
    <w:p w14:paraId="7C521D35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При объяснении нового материала</w:t>
      </w:r>
      <w:r w:rsidRPr="0067220D">
        <w:rPr>
          <w:rFonts w:ascii="Times New Roman" w:hAnsi="Times New Roman" w:cs="Times New Roman"/>
          <w:sz w:val="28"/>
          <w:szCs w:val="28"/>
        </w:rPr>
        <w:t> мы используем такие игры, которые содержат существенные признаки изучаемой темы. Также в ней должны быть заложены практические действия детей с группами предметов или рисунков.</w:t>
      </w:r>
    </w:p>
    <w:p w14:paraId="75377416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При изучении нумерации чисел в пределах десяти необходимо довести до понимания детей, что последнее, названное при счете число, </w:t>
      </w:r>
      <w:r w:rsidRPr="009F1B3E">
        <w:rPr>
          <w:rFonts w:ascii="Times New Roman" w:hAnsi="Times New Roman" w:cs="Times New Roman"/>
          <w:sz w:val="28"/>
          <w:szCs w:val="28"/>
        </w:rPr>
        <w:t>обозначает </w:t>
      </w:r>
      <w:r w:rsidRPr="0067220D">
        <w:rPr>
          <w:rFonts w:ascii="Times New Roman" w:hAnsi="Times New Roman" w:cs="Times New Roman"/>
          <w:sz w:val="28"/>
          <w:szCs w:val="28"/>
        </w:rPr>
        <w:t>общее количество всей группы предметов. С этой целью проводим игры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«Лучший счетчик»</w:t>
      </w:r>
      <w:r w:rsidRPr="0067220D">
        <w:rPr>
          <w:rFonts w:ascii="Times New Roman" w:hAnsi="Times New Roman" w:cs="Times New Roman"/>
          <w:sz w:val="28"/>
          <w:szCs w:val="28"/>
        </w:rPr>
        <w:t>,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«Хлопки»</w:t>
      </w:r>
      <w:r w:rsidRPr="0067220D">
        <w:rPr>
          <w:rFonts w:ascii="Times New Roman" w:hAnsi="Times New Roman" w:cs="Times New Roman"/>
          <w:sz w:val="28"/>
          <w:szCs w:val="28"/>
        </w:rPr>
        <w:t>. С помощью этих игр дети устанавливают соответствие между числом и цифрой.</w:t>
      </w:r>
    </w:p>
    <w:p w14:paraId="6B6D5751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При закреплении </w:t>
      </w:r>
      <w:r w:rsidRPr="009F1B3E">
        <w:rPr>
          <w:rFonts w:ascii="Times New Roman" w:hAnsi="Times New Roman" w:cs="Times New Roman"/>
          <w:sz w:val="28"/>
          <w:szCs w:val="28"/>
        </w:rPr>
        <w:t>материала</w:t>
      </w:r>
      <w:r w:rsidRPr="0067220D">
        <w:rPr>
          <w:rFonts w:ascii="Times New Roman" w:hAnsi="Times New Roman" w:cs="Times New Roman"/>
          <w:sz w:val="28"/>
          <w:szCs w:val="28"/>
        </w:rPr>
        <w:t> </w:t>
      </w:r>
      <w:r w:rsidRPr="000344A1">
        <w:rPr>
          <w:rFonts w:ascii="Times New Roman" w:hAnsi="Times New Roman" w:cs="Times New Roman"/>
          <w:sz w:val="28"/>
          <w:szCs w:val="28"/>
        </w:rPr>
        <w:t>форма проведения игры может быть разной</w:t>
      </w:r>
      <w:r w:rsidRPr="0067220D">
        <w:rPr>
          <w:rFonts w:ascii="Times New Roman" w:hAnsi="Times New Roman" w:cs="Times New Roman"/>
          <w:sz w:val="28"/>
          <w:szCs w:val="28"/>
        </w:rPr>
        <w:t>: коллективной, групповой и индивидуальной.</w:t>
      </w:r>
    </w:p>
    <w:p w14:paraId="5CBBAAD8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0344A1">
        <w:rPr>
          <w:rFonts w:ascii="Times New Roman" w:hAnsi="Times New Roman" w:cs="Times New Roman"/>
          <w:sz w:val="28"/>
          <w:szCs w:val="28"/>
        </w:rPr>
        <w:t xml:space="preserve">Для закрепления устной нумерации в пределах 10 в своей работе используем </w:t>
      </w:r>
      <w:r w:rsidRPr="0067220D">
        <w:rPr>
          <w:rFonts w:ascii="Times New Roman" w:hAnsi="Times New Roman" w:cs="Times New Roman"/>
          <w:sz w:val="28"/>
          <w:szCs w:val="28"/>
          <w:u w:val="single"/>
        </w:rPr>
        <w:t>игру</w:t>
      </w:r>
      <w:r w:rsidRPr="0067220D">
        <w:rPr>
          <w:rFonts w:ascii="Times New Roman" w:hAnsi="Times New Roman" w:cs="Times New Roman"/>
          <w:sz w:val="28"/>
          <w:szCs w:val="28"/>
        </w:rPr>
        <w:t>: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«Цепочка»</w:t>
      </w:r>
      <w:r w:rsidRPr="0067220D">
        <w:rPr>
          <w:rFonts w:ascii="Times New Roman" w:hAnsi="Times New Roman" w:cs="Times New Roman"/>
          <w:sz w:val="28"/>
          <w:szCs w:val="28"/>
        </w:rPr>
        <w:t>, при проведении которой дети каждого ряда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(команды)</w:t>
      </w:r>
      <w:r w:rsidRPr="0067220D">
        <w:rPr>
          <w:rFonts w:ascii="Times New Roman" w:hAnsi="Times New Roman" w:cs="Times New Roman"/>
          <w:sz w:val="28"/>
          <w:szCs w:val="28"/>
        </w:rPr>
        <w:t> на основе иллюстративного </w:t>
      </w:r>
      <w:r w:rsidRPr="009F1B3E">
        <w:rPr>
          <w:rFonts w:ascii="Times New Roman" w:hAnsi="Times New Roman" w:cs="Times New Roman"/>
          <w:sz w:val="28"/>
          <w:szCs w:val="28"/>
        </w:rPr>
        <w:t>материала</w:t>
      </w:r>
      <w:r w:rsidRPr="0067220D">
        <w:rPr>
          <w:rFonts w:ascii="Times New Roman" w:hAnsi="Times New Roman" w:cs="Times New Roman"/>
          <w:sz w:val="28"/>
          <w:szCs w:val="28"/>
        </w:rPr>
        <w:t> образуют числа в пределах 10, соревнуясь друг с другом.</w:t>
      </w:r>
    </w:p>
    <w:p w14:paraId="26961A61" w14:textId="61AACBEB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0344A1">
        <w:rPr>
          <w:rFonts w:ascii="Times New Roman" w:hAnsi="Times New Roman" w:cs="Times New Roman"/>
          <w:sz w:val="28"/>
          <w:szCs w:val="28"/>
        </w:rPr>
        <w:t>Для</w:t>
      </w:r>
      <w:r w:rsidRPr="00672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44A1">
        <w:rPr>
          <w:rFonts w:ascii="Times New Roman" w:hAnsi="Times New Roman" w:cs="Times New Roman"/>
          <w:sz w:val="28"/>
          <w:szCs w:val="28"/>
        </w:rPr>
        <w:t>закрепления состава чисел предлагаем следующие</w:t>
      </w:r>
      <w:r w:rsidRPr="00672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44A1">
        <w:rPr>
          <w:rFonts w:ascii="Times New Roman" w:hAnsi="Times New Roman" w:cs="Times New Roman"/>
          <w:sz w:val="28"/>
          <w:szCs w:val="28"/>
        </w:rPr>
        <w:t>игры</w:t>
      </w:r>
      <w:r w:rsidRPr="0067220D">
        <w:rPr>
          <w:rFonts w:ascii="Times New Roman" w:hAnsi="Times New Roman" w:cs="Times New Roman"/>
          <w:sz w:val="28"/>
          <w:szCs w:val="28"/>
        </w:rPr>
        <w:t>: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«Арифметический лабиринт»</w:t>
      </w:r>
      <w:r w:rsidRPr="0067220D">
        <w:rPr>
          <w:rFonts w:ascii="Times New Roman" w:hAnsi="Times New Roman" w:cs="Times New Roman"/>
          <w:sz w:val="28"/>
          <w:szCs w:val="28"/>
        </w:rPr>
        <w:t>,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«Угадай-ка!»</w:t>
      </w:r>
      <w:r w:rsidRPr="0067220D">
        <w:rPr>
          <w:rFonts w:ascii="Times New Roman" w:hAnsi="Times New Roman" w:cs="Times New Roman"/>
          <w:sz w:val="28"/>
          <w:szCs w:val="28"/>
        </w:rPr>
        <w:t>, </w:t>
      </w:r>
      <w:r w:rsidRPr="0067220D">
        <w:rPr>
          <w:rFonts w:ascii="Times New Roman" w:hAnsi="Times New Roman" w:cs="Times New Roman"/>
          <w:i/>
          <w:iCs/>
          <w:sz w:val="28"/>
          <w:szCs w:val="28"/>
        </w:rPr>
        <w:t>«Эстафета»</w:t>
      </w:r>
      <w:r w:rsidRPr="0067220D">
        <w:rPr>
          <w:rFonts w:ascii="Times New Roman" w:hAnsi="Times New Roman" w:cs="Times New Roman"/>
          <w:sz w:val="28"/>
          <w:szCs w:val="28"/>
        </w:rPr>
        <w:t>. Смысл этих игр заключается в том, что дети проговаривают все случаи состава числа 10 и выигрывает тот, кто назовет наибольшее число комбинаций. Можно провести игру в виде соревнования по рядам. С помощью этих игр в процессе обучения были не только закреплены знания, но и активизировано внимание, а также</w:t>
      </w:r>
      <w:r w:rsidRPr="009F1B3E">
        <w:rPr>
          <w:rFonts w:ascii="Times New Roman" w:hAnsi="Times New Roman" w:cs="Times New Roman"/>
          <w:sz w:val="28"/>
          <w:szCs w:val="28"/>
        </w:rPr>
        <w:t> развивалось</w:t>
      </w:r>
      <w:r w:rsidRPr="0067220D">
        <w:rPr>
          <w:rFonts w:ascii="Times New Roman" w:hAnsi="Times New Roman" w:cs="Times New Roman"/>
          <w:sz w:val="28"/>
          <w:szCs w:val="28"/>
        </w:rPr>
        <w:t> и зрительное восприятие детей.</w:t>
      </w:r>
    </w:p>
    <w:p w14:paraId="677EC304" w14:textId="115CF130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9F1B3E">
        <w:rPr>
          <w:rFonts w:ascii="Times New Roman" w:hAnsi="Times New Roman" w:cs="Times New Roman"/>
          <w:sz w:val="28"/>
          <w:szCs w:val="28"/>
        </w:rPr>
        <w:t>Д</w:t>
      </w:r>
      <w:r w:rsidR="009F1B3E" w:rsidRPr="009F1B3E">
        <w:rPr>
          <w:rFonts w:ascii="Times New Roman" w:hAnsi="Times New Roman" w:cs="Times New Roman"/>
          <w:sz w:val="28"/>
          <w:szCs w:val="28"/>
        </w:rPr>
        <w:t>идактическая</w:t>
      </w:r>
      <w:r w:rsidRPr="0067220D">
        <w:rPr>
          <w:rFonts w:ascii="Times New Roman" w:hAnsi="Times New Roman" w:cs="Times New Roman"/>
          <w:sz w:val="28"/>
          <w:szCs w:val="28"/>
        </w:rPr>
        <w:t> игра как игровая форма – явление очень сложное. В отличие от образовательной деятельности, в </w:t>
      </w:r>
      <w:r w:rsidRPr="00BB5274">
        <w:rPr>
          <w:rFonts w:ascii="Times New Roman" w:hAnsi="Times New Roman" w:cs="Times New Roman"/>
          <w:sz w:val="28"/>
          <w:szCs w:val="28"/>
        </w:rPr>
        <w:t>дидактической</w:t>
      </w:r>
      <w:r w:rsidRPr="0067220D">
        <w:rPr>
          <w:rFonts w:ascii="Times New Roman" w:hAnsi="Times New Roman" w:cs="Times New Roman"/>
          <w:sz w:val="28"/>
          <w:szCs w:val="28"/>
        </w:rPr>
        <w:t> </w:t>
      </w:r>
      <w:r w:rsidRPr="009C17F8">
        <w:rPr>
          <w:rFonts w:ascii="Times New Roman" w:hAnsi="Times New Roman" w:cs="Times New Roman"/>
          <w:sz w:val="28"/>
          <w:szCs w:val="28"/>
        </w:rPr>
        <w:t>игре действуют</w:t>
      </w:r>
      <w:r w:rsidRPr="00672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7F8">
        <w:rPr>
          <w:rFonts w:ascii="Times New Roman" w:hAnsi="Times New Roman" w:cs="Times New Roman"/>
          <w:sz w:val="28"/>
          <w:szCs w:val="28"/>
        </w:rPr>
        <w:t>одновременно два начала</w:t>
      </w:r>
      <w:r w:rsidRPr="0067220D">
        <w:rPr>
          <w:rFonts w:ascii="Times New Roman" w:hAnsi="Times New Roman" w:cs="Times New Roman"/>
          <w:sz w:val="28"/>
          <w:szCs w:val="28"/>
        </w:rPr>
        <w:t>: учебное, познавательное, игровое, </w:t>
      </w:r>
      <w:r w:rsidRPr="00BB5274">
        <w:rPr>
          <w:rFonts w:ascii="Times New Roman" w:hAnsi="Times New Roman" w:cs="Times New Roman"/>
          <w:sz w:val="28"/>
          <w:szCs w:val="28"/>
        </w:rPr>
        <w:t>занимательное.</w:t>
      </w:r>
      <w:r w:rsidRPr="0067220D">
        <w:rPr>
          <w:rFonts w:ascii="Times New Roman" w:hAnsi="Times New Roman" w:cs="Times New Roman"/>
          <w:sz w:val="28"/>
          <w:szCs w:val="28"/>
        </w:rPr>
        <w:t xml:space="preserve"> В соответствии с этим воспитатель в одно и тоже время и </w:t>
      </w:r>
      <w:r w:rsidR="009C17F8">
        <w:rPr>
          <w:rFonts w:ascii="Times New Roman" w:hAnsi="Times New Roman" w:cs="Times New Roman"/>
          <w:sz w:val="28"/>
          <w:szCs w:val="28"/>
        </w:rPr>
        <w:t>обучает игре</w:t>
      </w:r>
      <w:r w:rsidRPr="006722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220D">
        <w:rPr>
          <w:rFonts w:ascii="Times New Roman" w:hAnsi="Times New Roman" w:cs="Times New Roman"/>
          <w:sz w:val="28"/>
          <w:szCs w:val="28"/>
        </w:rPr>
        <w:t>и  играет</w:t>
      </w:r>
      <w:proofErr w:type="gramEnd"/>
      <w:r w:rsidRPr="0067220D">
        <w:rPr>
          <w:rFonts w:ascii="Times New Roman" w:hAnsi="Times New Roman" w:cs="Times New Roman"/>
          <w:sz w:val="28"/>
          <w:szCs w:val="28"/>
        </w:rPr>
        <w:t xml:space="preserve"> с ними, а дети, играя, учатся.</w:t>
      </w:r>
    </w:p>
    <w:p w14:paraId="75B09018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BB5274">
        <w:rPr>
          <w:rFonts w:ascii="Times New Roman" w:hAnsi="Times New Roman" w:cs="Times New Roman"/>
          <w:sz w:val="28"/>
          <w:szCs w:val="28"/>
        </w:rPr>
        <w:t>Дидактические</w:t>
      </w:r>
      <w:r w:rsidRPr="0067220D">
        <w:rPr>
          <w:rFonts w:ascii="Times New Roman" w:hAnsi="Times New Roman" w:cs="Times New Roman"/>
          <w:sz w:val="28"/>
          <w:szCs w:val="28"/>
        </w:rPr>
        <w:t> игры часто используют для определения уровня </w:t>
      </w:r>
      <w:r w:rsidRPr="00BB5274">
        <w:rPr>
          <w:rFonts w:ascii="Times New Roman" w:hAnsi="Times New Roman" w:cs="Times New Roman"/>
          <w:sz w:val="28"/>
          <w:szCs w:val="28"/>
        </w:rPr>
        <w:t>развития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74">
        <w:rPr>
          <w:rFonts w:ascii="Times New Roman" w:hAnsi="Times New Roman" w:cs="Times New Roman"/>
          <w:sz w:val="28"/>
          <w:szCs w:val="28"/>
        </w:rPr>
        <w:t>детей</w:t>
      </w:r>
      <w:r w:rsidRPr="0067220D">
        <w:rPr>
          <w:rFonts w:ascii="Times New Roman" w:hAnsi="Times New Roman" w:cs="Times New Roman"/>
          <w:sz w:val="28"/>
          <w:szCs w:val="28"/>
        </w:rPr>
        <w:t>, а также определения их умений и навыков.</w:t>
      </w:r>
    </w:p>
    <w:p w14:paraId="1194EC12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Таким образом, активное участие, тем более выигрыш в </w:t>
      </w:r>
      <w:r w:rsidRPr="00BB5274">
        <w:rPr>
          <w:rFonts w:ascii="Times New Roman" w:hAnsi="Times New Roman" w:cs="Times New Roman"/>
          <w:sz w:val="28"/>
          <w:szCs w:val="28"/>
        </w:rPr>
        <w:t>дидактической</w:t>
      </w:r>
      <w:r w:rsidRPr="0067220D">
        <w:rPr>
          <w:rFonts w:ascii="Times New Roman" w:hAnsi="Times New Roman" w:cs="Times New Roman"/>
          <w:sz w:val="28"/>
          <w:szCs w:val="28"/>
        </w:rPr>
        <w:t xml:space="preserve"> игре зависят от того, насколько ребенок овладел знаниями и умениями, которые </w:t>
      </w:r>
      <w:r w:rsidRPr="0067220D">
        <w:rPr>
          <w:rFonts w:ascii="Times New Roman" w:hAnsi="Times New Roman" w:cs="Times New Roman"/>
          <w:sz w:val="28"/>
          <w:szCs w:val="28"/>
        </w:rPr>
        <w:lastRenderedPageBreak/>
        <w:t>диктуются ее обучающей задачей. Это побуждает ребенка быть </w:t>
      </w:r>
      <w:r w:rsidRPr="00BB5274">
        <w:rPr>
          <w:rFonts w:ascii="Times New Roman" w:hAnsi="Times New Roman" w:cs="Times New Roman"/>
          <w:sz w:val="28"/>
          <w:szCs w:val="28"/>
        </w:rPr>
        <w:t>внимательным</w:t>
      </w:r>
      <w:r w:rsidRPr="0067220D">
        <w:rPr>
          <w:rFonts w:ascii="Times New Roman" w:hAnsi="Times New Roman" w:cs="Times New Roman"/>
          <w:sz w:val="28"/>
          <w:szCs w:val="28"/>
        </w:rPr>
        <w:t>, запоминать, сравнивать, классифицировать, уточнять свои знания. </w:t>
      </w:r>
      <w:r w:rsidRPr="00BB5274">
        <w:rPr>
          <w:rFonts w:ascii="Times New Roman" w:hAnsi="Times New Roman" w:cs="Times New Roman"/>
          <w:sz w:val="28"/>
          <w:szCs w:val="28"/>
        </w:rPr>
        <w:t>Значит, дидактическая</w:t>
      </w:r>
      <w:r w:rsidRPr="0067220D">
        <w:rPr>
          <w:rFonts w:ascii="Times New Roman" w:hAnsi="Times New Roman" w:cs="Times New Roman"/>
          <w:sz w:val="28"/>
          <w:szCs w:val="28"/>
        </w:rPr>
        <w:t> игра поможет чему-то научиться в легкой, непринужденной форме. Такое непреднамеренное обучение получило название авто </w:t>
      </w:r>
      <w:r w:rsidRPr="00BB5274">
        <w:rPr>
          <w:rFonts w:ascii="Times New Roman" w:hAnsi="Times New Roman" w:cs="Times New Roman"/>
          <w:sz w:val="28"/>
          <w:szCs w:val="28"/>
        </w:rPr>
        <w:t>дидактизма</w:t>
      </w:r>
      <w:r w:rsidRPr="0067220D">
        <w:rPr>
          <w:rFonts w:ascii="Times New Roman" w:hAnsi="Times New Roman" w:cs="Times New Roman"/>
          <w:sz w:val="28"/>
          <w:szCs w:val="28"/>
        </w:rPr>
        <w:t>.</w:t>
      </w:r>
    </w:p>
    <w:p w14:paraId="1931320D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Работая с детьми </w:t>
      </w:r>
      <w:r w:rsidRPr="00BB5274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67220D">
        <w:rPr>
          <w:rFonts w:ascii="Times New Roman" w:hAnsi="Times New Roman" w:cs="Times New Roman"/>
          <w:sz w:val="28"/>
          <w:szCs w:val="28"/>
        </w:rPr>
        <w:t>, на занятиях и в режимных моментах для </w:t>
      </w:r>
      <w:r w:rsidRPr="00BB5274">
        <w:rPr>
          <w:rFonts w:ascii="Times New Roman" w:hAnsi="Times New Roman" w:cs="Times New Roman"/>
          <w:sz w:val="28"/>
          <w:szCs w:val="28"/>
        </w:rPr>
        <w:t>развития элементарных математических представлений</w:t>
      </w:r>
      <w:r w:rsidRPr="0067220D">
        <w:rPr>
          <w:rFonts w:ascii="Times New Roman" w:hAnsi="Times New Roman" w:cs="Times New Roman"/>
          <w:sz w:val="28"/>
          <w:szCs w:val="28"/>
        </w:rPr>
        <w:t>, мы рекомендуем использовать </w:t>
      </w:r>
      <w:r w:rsidRPr="00BB5274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67220D">
        <w:rPr>
          <w:rFonts w:ascii="Times New Roman" w:hAnsi="Times New Roman" w:cs="Times New Roman"/>
          <w:sz w:val="28"/>
          <w:szCs w:val="28"/>
        </w:rPr>
        <w:t>, </w:t>
      </w:r>
      <w:r w:rsidRPr="000344A1">
        <w:rPr>
          <w:rFonts w:ascii="Times New Roman" w:hAnsi="Times New Roman" w:cs="Times New Roman"/>
          <w:sz w:val="28"/>
          <w:szCs w:val="28"/>
        </w:rPr>
        <w:t>которые условно делятся на следующие</w:t>
      </w:r>
      <w:r w:rsidRPr="006722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44A1">
        <w:rPr>
          <w:rFonts w:ascii="Times New Roman" w:hAnsi="Times New Roman" w:cs="Times New Roman"/>
          <w:sz w:val="28"/>
          <w:szCs w:val="28"/>
        </w:rPr>
        <w:t>группы</w:t>
      </w:r>
      <w:r w:rsidRPr="0067220D">
        <w:rPr>
          <w:rFonts w:ascii="Times New Roman" w:hAnsi="Times New Roman" w:cs="Times New Roman"/>
          <w:sz w:val="28"/>
          <w:szCs w:val="28"/>
        </w:rPr>
        <w:t>:</w:t>
      </w:r>
    </w:p>
    <w:p w14:paraId="0F59E974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1. Игры с цифрами и числами</w:t>
      </w:r>
    </w:p>
    <w:p w14:paraId="075DBA9F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2. Игры-путешествие во времени</w:t>
      </w:r>
    </w:p>
    <w:p w14:paraId="31CD1112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3. Игры на ориентирование в пространстве</w:t>
      </w:r>
    </w:p>
    <w:p w14:paraId="2314B8EE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4. Игры с геометрическими фигурами</w:t>
      </w:r>
    </w:p>
    <w:p w14:paraId="6D0750AF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5. Игры на логическое мышление</w:t>
      </w:r>
    </w:p>
    <w:p w14:paraId="4CAF3BB1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Использование данных </w:t>
      </w:r>
      <w:r w:rsidRPr="00BB5274">
        <w:rPr>
          <w:rFonts w:ascii="Times New Roman" w:hAnsi="Times New Roman" w:cs="Times New Roman"/>
          <w:sz w:val="28"/>
          <w:szCs w:val="28"/>
        </w:rPr>
        <w:t>математических дидактических</w:t>
      </w:r>
      <w:r w:rsidRPr="0067220D">
        <w:rPr>
          <w:rFonts w:ascii="Times New Roman" w:hAnsi="Times New Roman" w:cs="Times New Roman"/>
          <w:sz w:val="28"/>
          <w:szCs w:val="28"/>
        </w:rPr>
        <w:t> игр на занятиях и повседневной жизни облегчает решение многих задач, которые ставятся при </w:t>
      </w:r>
      <w:r w:rsidRPr="00BB5274">
        <w:rPr>
          <w:rFonts w:ascii="Times New Roman" w:hAnsi="Times New Roman" w:cs="Times New Roman"/>
          <w:sz w:val="28"/>
          <w:szCs w:val="28"/>
        </w:rPr>
        <w:t>развитии элементарных математических способностей дошкольников</w:t>
      </w:r>
      <w:r w:rsidRPr="0067220D">
        <w:rPr>
          <w:rFonts w:ascii="Times New Roman" w:hAnsi="Times New Roman" w:cs="Times New Roman"/>
          <w:sz w:val="28"/>
          <w:szCs w:val="28"/>
        </w:rPr>
        <w:t>.</w:t>
      </w:r>
    </w:p>
    <w:p w14:paraId="7991C15A" w14:textId="2A792084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BB5274">
        <w:rPr>
          <w:rFonts w:ascii="Times New Roman" w:hAnsi="Times New Roman" w:cs="Times New Roman"/>
          <w:sz w:val="28"/>
          <w:szCs w:val="28"/>
        </w:rPr>
        <w:t>Дидактические</w:t>
      </w:r>
      <w:r w:rsidRPr="0067220D">
        <w:rPr>
          <w:rFonts w:ascii="Times New Roman" w:hAnsi="Times New Roman" w:cs="Times New Roman"/>
          <w:sz w:val="28"/>
          <w:szCs w:val="28"/>
        </w:rPr>
        <w:t> игры – игры обучающие. Используя их во время образовательной деятельности, мы заметили, что они благотворно влияют на усвоение элементарных</w:t>
      </w:r>
      <w:r w:rsidRPr="00BB5274">
        <w:rPr>
          <w:rFonts w:ascii="Times New Roman" w:hAnsi="Times New Roman" w:cs="Times New Roman"/>
          <w:sz w:val="28"/>
          <w:szCs w:val="28"/>
        </w:rPr>
        <w:t> математических</w:t>
      </w:r>
      <w:r w:rsidRPr="006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274" w:rsidRPr="00BB5274">
        <w:rPr>
          <w:rFonts w:ascii="Times New Roman" w:hAnsi="Times New Roman" w:cs="Times New Roman"/>
          <w:sz w:val="28"/>
          <w:szCs w:val="28"/>
        </w:rPr>
        <w:t>представлений у</w:t>
      </w:r>
      <w:r w:rsidR="00BB5274" w:rsidRPr="00BB5274">
        <w:rPr>
          <w:rFonts w:ascii="Times New Roman" w:hAnsi="Times New Roman" w:cs="Times New Roman"/>
          <w:sz w:val="28"/>
          <w:szCs w:val="28"/>
        </w:rPr>
        <w:t xml:space="preserve"> </w:t>
      </w:r>
      <w:r w:rsidRPr="00BB5274">
        <w:rPr>
          <w:rFonts w:ascii="Times New Roman" w:hAnsi="Times New Roman" w:cs="Times New Roman"/>
          <w:sz w:val="28"/>
          <w:szCs w:val="28"/>
        </w:rPr>
        <w:t>дошкольников</w:t>
      </w:r>
      <w:r w:rsidRPr="0067220D">
        <w:rPr>
          <w:rFonts w:ascii="Times New Roman" w:hAnsi="Times New Roman" w:cs="Times New Roman"/>
          <w:sz w:val="28"/>
          <w:szCs w:val="28"/>
        </w:rPr>
        <w:t> и способствуют повышению уровня </w:t>
      </w:r>
      <w:r w:rsidRPr="00BB5274">
        <w:rPr>
          <w:rFonts w:ascii="Times New Roman" w:hAnsi="Times New Roman" w:cs="Times New Roman"/>
          <w:sz w:val="28"/>
          <w:szCs w:val="28"/>
        </w:rPr>
        <w:t>математического развития детей</w:t>
      </w:r>
      <w:r w:rsidRPr="006722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67220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344A1">
        <w:rPr>
          <w:rFonts w:ascii="Times New Roman" w:hAnsi="Times New Roman" w:cs="Times New Roman"/>
          <w:sz w:val="28"/>
          <w:szCs w:val="28"/>
        </w:rPr>
        <w:t>,</w:t>
      </w:r>
      <w:r w:rsidRPr="0067220D">
        <w:rPr>
          <w:rFonts w:ascii="Times New Roman" w:hAnsi="Times New Roman" w:cs="Times New Roman"/>
          <w:sz w:val="28"/>
          <w:szCs w:val="28"/>
        </w:rPr>
        <w:t xml:space="preserve"> на занятиях дети более активны и самостоятельны в решении различных проблемных ситуаций. У них улучшается память, мышление, умение рассуждать, думать, а также, играя, ребята получают большой заряд положительных эмоций, который помогает детям крепить и расширить знания по</w:t>
      </w:r>
      <w:r w:rsidRPr="00BB5274">
        <w:rPr>
          <w:rFonts w:ascii="Times New Roman" w:hAnsi="Times New Roman" w:cs="Times New Roman"/>
          <w:sz w:val="28"/>
          <w:szCs w:val="28"/>
        </w:rPr>
        <w:t> математике</w:t>
      </w:r>
      <w:r w:rsidRPr="0067220D">
        <w:rPr>
          <w:rFonts w:ascii="Times New Roman" w:hAnsi="Times New Roman" w:cs="Times New Roman"/>
          <w:sz w:val="28"/>
          <w:szCs w:val="28"/>
        </w:rPr>
        <w:t>.</w:t>
      </w:r>
    </w:p>
    <w:p w14:paraId="67B3818B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Благодаря играм удается сконцентрировать внимание и привлечь интерес. Вначале их увлекают только игровые действия, а за тем и то, чему учит та или иная игра. Постепенно у детей пробуждается интерес и к самому предмету обучения.</w:t>
      </w:r>
    </w:p>
    <w:p w14:paraId="6C7DA868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Таким образом, </w:t>
      </w:r>
      <w:r w:rsidRPr="00BB5274">
        <w:rPr>
          <w:rFonts w:ascii="Times New Roman" w:hAnsi="Times New Roman" w:cs="Times New Roman"/>
          <w:sz w:val="28"/>
          <w:szCs w:val="28"/>
        </w:rPr>
        <w:t>дидактическая</w:t>
      </w:r>
      <w:r w:rsidRPr="0067220D">
        <w:rPr>
          <w:rFonts w:ascii="Times New Roman" w:hAnsi="Times New Roman" w:cs="Times New Roman"/>
          <w:sz w:val="28"/>
          <w:szCs w:val="28"/>
        </w:rPr>
        <w:t> игра – это целенаправленная творческая деятельность, в процессе которой обучаемые глубже и ярче постигают явления окружающей действительности и познают мир.</w:t>
      </w:r>
    </w:p>
    <w:p w14:paraId="2BB281BD" w14:textId="77777777" w:rsidR="00872151" w:rsidRPr="0067220D" w:rsidRDefault="00872151" w:rsidP="00872151">
      <w:pPr>
        <w:rPr>
          <w:rFonts w:ascii="Times New Roman" w:hAnsi="Times New Roman" w:cs="Times New Roman"/>
          <w:sz w:val="28"/>
          <w:szCs w:val="28"/>
        </w:rPr>
      </w:pPr>
      <w:r w:rsidRPr="0067220D">
        <w:rPr>
          <w:rFonts w:ascii="Times New Roman" w:hAnsi="Times New Roman" w:cs="Times New Roman"/>
          <w:sz w:val="28"/>
          <w:szCs w:val="28"/>
        </w:rPr>
        <w:t>Литература</w:t>
      </w:r>
    </w:p>
    <w:p w14:paraId="7A27EF1F" w14:textId="77777777" w:rsidR="00872151" w:rsidRPr="00872151" w:rsidRDefault="00872151" w:rsidP="00872151">
      <w:r w:rsidRPr="00872151">
        <w:t>1. Артемова Л. В. Окружающий мир в </w:t>
      </w:r>
      <w:r w:rsidRPr="00BB5274">
        <w:t>дидактических играх дошкольников/Л</w:t>
      </w:r>
      <w:r w:rsidRPr="00872151">
        <w:t>. В. Артемова. – </w:t>
      </w:r>
      <w:r w:rsidRPr="00872151">
        <w:rPr>
          <w:u w:val="single"/>
        </w:rPr>
        <w:t>М</w:t>
      </w:r>
      <w:r w:rsidRPr="00872151">
        <w:t>: Просвещение, 1992</w:t>
      </w:r>
    </w:p>
    <w:p w14:paraId="690D72B1" w14:textId="77777777" w:rsidR="00872151" w:rsidRPr="00872151" w:rsidRDefault="00872151" w:rsidP="00872151">
      <w:r w:rsidRPr="00872151">
        <w:lastRenderedPageBreak/>
        <w:t>2. Гришина Г. Н. Любимые детские игры / Г. Н. Гришина – </w:t>
      </w:r>
      <w:r w:rsidRPr="00872151">
        <w:rPr>
          <w:u w:val="single"/>
        </w:rPr>
        <w:t>М</w:t>
      </w:r>
      <w:r w:rsidRPr="00872151">
        <w:t>: Просвещение, 1997</w:t>
      </w:r>
    </w:p>
    <w:p w14:paraId="43F5E903" w14:textId="77777777" w:rsidR="00872151" w:rsidRPr="00872151" w:rsidRDefault="00872151" w:rsidP="00872151">
      <w:r w:rsidRPr="00872151">
        <w:t>3. Ерофеева Т. И. </w:t>
      </w:r>
      <w:r w:rsidRPr="00BB5274">
        <w:t>Математика для дошкольников /Т</w:t>
      </w:r>
      <w:r w:rsidRPr="00872151">
        <w:t>. И. Ерофеева. – </w:t>
      </w:r>
      <w:proofErr w:type="gramStart"/>
      <w:r w:rsidRPr="00872151">
        <w:rPr>
          <w:u w:val="single"/>
        </w:rPr>
        <w:t>М </w:t>
      </w:r>
      <w:r w:rsidRPr="00872151">
        <w:t>:</w:t>
      </w:r>
      <w:proofErr w:type="gramEnd"/>
      <w:r w:rsidRPr="00872151">
        <w:t xml:space="preserve"> Просвещение, 1992</w:t>
      </w:r>
    </w:p>
    <w:p w14:paraId="4BF8E378" w14:textId="77777777" w:rsidR="00872151" w:rsidRPr="00872151" w:rsidRDefault="00872151" w:rsidP="00872151">
      <w:r w:rsidRPr="00872151">
        <w:t>4. Аникеева Н. Б. Воспитание игрой – М., 1997</w:t>
      </w:r>
    </w:p>
    <w:p w14:paraId="716B454A" w14:textId="77777777" w:rsidR="004D3C28" w:rsidRDefault="004D3C28"/>
    <w:sectPr w:rsidR="004D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8"/>
    <w:rsid w:val="000344A1"/>
    <w:rsid w:val="000632F9"/>
    <w:rsid w:val="00274C70"/>
    <w:rsid w:val="004D3C28"/>
    <w:rsid w:val="0067220D"/>
    <w:rsid w:val="00872151"/>
    <w:rsid w:val="009C17F8"/>
    <w:rsid w:val="009F1B3E"/>
    <w:rsid w:val="00A62478"/>
    <w:rsid w:val="00BB066B"/>
    <w:rsid w:val="00BB5274"/>
    <w:rsid w:val="00D81CC7"/>
    <w:rsid w:val="00EA191D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470F"/>
  <w15:chartTrackingRefBased/>
  <w15:docId w15:val="{87C93E86-AC86-492B-9356-CF6A8491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2022-05-14T10:42:00Z</dcterms:created>
  <dcterms:modified xsi:type="dcterms:W3CDTF">2022-05-14T11:47:00Z</dcterms:modified>
</cp:coreProperties>
</file>