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B15614" w:rsidRPr="00B15614" w:rsidRDefault="00B15614" w:rsidP="00B15614">
      <w:pPr>
        <w:pStyle w:val="c2"/>
        <w:spacing w:before="0" w:beforeAutospacing="0" w:after="0" w:afterAutospacing="0"/>
        <w:rPr>
          <w:rStyle w:val="c1"/>
          <w:rFonts w:asciiTheme="minorHAnsi" w:hAnsiTheme="minorHAnsi"/>
          <w:color w:val="000000"/>
        </w:rPr>
      </w:pPr>
    </w:p>
    <w:p w:rsidR="00B15614" w:rsidRP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6"/>
          <w:szCs w:val="36"/>
        </w:rPr>
      </w:pPr>
      <w:r w:rsidRPr="00B15614">
        <w:rPr>
          <w:rStyle w:val="c1"/>
          <w:color w:val="000000"/>
          <w:sz w:val="36"/>
          <w:szCs w:val="36"/>
        </w:rPr>
        <w:t>«Развитие логического мышления у дошкольников»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Мышление - это психический процесс, с помощью которого человек решает поставленную задачу. Результатом мышления является мысль, которая выражена в словах. Поэтому, мышление и речь тесно связаны между собой. С помощью мышления мы получаем знания, поэтому очень важно его развивать уже с детства.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Мышление развивается в три этапа: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Наглядно-действенное (когда ребёнок мыслит через действие с помощью манипулирования предметом) - это основной вид мышления ребёнка раннего возраста.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Наглядно-образное (когда ребёнок мыслит при помощи образов с помощью представлений явлений, предметов) - является основным видом мышления ребёнка дошкольного возраста.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Словесно-логическое (когда ребёнок мыслит в уме с помощью понятий, рассуждений, слов) - этот вид мышления начинает формироваться в старшем дошкольном возрасте.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У детей дошкольного возраста основными являются первые два вида мышления. Если у ребёнка хорошо развиты все виды мышления, то ему легче решать любые задачи, и он тем самым добивается большего успеха в жизни.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На основе образного мышления формируется логическое мышление. Оно является высшей стадией развития мышления.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Очень актуальны в наши дни занятия по развитию логического мышления, так как они имеют важное значение для будущего школьника.    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Основными и главными критериями развития логического мышления у детей являются: умение выделять существенные признаки из второстепенных, умение рассуждать, сравнивать, анализировать, классифицировать предметы, аргументировать свою точку зрения, устанавливать причинно-следственные связи, развивать нестандартность мышления.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Развитие ребёнка и его обучение должно осуществляться через соответствующие данному возрасту виды деятельности и педагогические средства и должно быть непринужденным. К таким развивающим средствам для дошкольников относится игра.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Всем известно, что дети любят играть, и только от взрослого зависит, насколько эти игры будут полезными и содержательными. В процессе игры ребёнок не только закрепляет ранее полученные знания, а так же приобретает новые умения, навыки, развивает умственные способности.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 игре формируются такие качества личности как: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сообразительность,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находчивость,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самостоятельность,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развиваются конструктивные умения,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вырабатывается усидчивость. 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F85D16" w:rsidRPr="00F85D16" w:rsidRDefault="00B15614" w:rsidP="00F85D16">
      <w:pPr>
        <w:pStyle w:val="a3"/>
        <w:shd w:val="clear" w:color="auto" w:fill="FFFFFF" w:themeFill="background1"/>
        <w:spacing w:before="64" w:beforeAutospacing="0" w:after="0" w:afterAutospacing="0" w:line="258" w:lineRule="atLeast"/>
        <w:rPr>
          <w:color w:val="212529"/>
        </w:rPr>
      </w:pPr>
      <w:r>
        <w:rPr>
          <w:rStyle w:val="c1"/>
          <w:color w:val="000000"/>
        </w:rPr>
        <w:t>   </w:t>
      </w:r>
      <w:r w:rsidR="00F85D16" w:rsidRPr="00F85D16">
        <w:rPr>
          <w:color w:val="212529"/>
        </w:rPr>
        <w:t>Если логическое мышление, да еще и воображение хорошо развиты у человека, то он способен творчески мыслить и творчески подходить к поставленным задачам. Развитию логического мышления необходимо учиться. Нужно уметь пользоваться логическим мышлением и воображением. Его нужно развивать. Ведь это пригодится в жизни!</w:t>
      </w:r>
    </w:p>
    <w:p w:rsidR="00F85D16" w:rsidRPr="00F85D16" w:rsidRDefault="00F85D16" w:rsidP="00F85D16">
      <w:pPr>
        <w:pStyle w:val="a3"/>
        <w:shd w:val="clear" w:color="auto" w:fill="FFFFFF" w:themeFill="background1"/>
        <w:spacing w:before="64" w:beforeAutospacing="0" w:after="0" w:afterAutospacing="0" w:line="258" w:lineRule="atLeast"/>
        <w:rPr>
          <w:color w:val="212529"/>
        </w:rPr>
      </w:pPr>
      <w:r w:rsidRPr="00F85D16">
        <w:rPr>
          <w:color w:val="212529"/>
        </w:rPr>
        <w:t>Для эффективного развития логического мышления можно и нужно решать различные ситуационные задачи и загадки. Это развивает логику, интеллект, воображение, фантазию.</w:t>
      </w:r>
    </w:p>
    <w:p w:rsidR="00F85D16" w:rsidRDefault="00F85D16" w:rsidP="00F85D16">
      <w:pPr>
        <w:pStyle w:val="a3"/>
        <w:shd w:val="clear" w:color="auto" w:fill="FFFFFF" w:themeFill="background1"/>
        <w:spacing w:before="64" w:beforeAutospacing="0" w:after="0" w:afterAutospacing="0" w:line="258" w:lineRule="atLeast"/>
        <w:rPr>
          <w:color w:val="212529"/>
        </w:rPr>
      </w:pPr>
      <w:r w:rsidRPr="00F85D16">
        <w:rPr>
          <w:color w:val="212529"/>
        </w:rPr>
        <w:t xml:space="preserve">Логические игры созданы для того, чтобы поломать голову и найти правильное решение, и они хорошо помогают развивать логику и мышление. </w:t>
      </w:r>
    </w:p>
    <w:p w:rsidR="00F85D16" w:rsidRPr="00F85D16" w:rsidRDefault="00F85D16" w:rsidP="00F85D16">
      <w:pPr>
        <w:pStyle w:val="a3"/>
        <w:shd w:val="clear" w:color="auto" w:fill="FFFFFF" w:themeFill="background1"/>
        <w:spacing w:before="64" w:beforeAutospacing="0" w:after="0" w:afterAutospacing="0" w:line="258" w:lineRule="atLeast"/>
        <w:rPr>
          <w:color w:val="212529"/>
        </w:rPr>
      </w:pPr>
      <w:r w:rsidRPr="00F85D16">
        <w:rPr>
          <w:color w:val="212529"/>
        </w:rPr>
        <w:t>Таким образом: логические игры – это веселое, а главное полезное времяпрепровождение.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 </w:t>
      </w:r>
    </w:p>
    <w:p w:rsidR="00B15614" w:rsidRDefault="00B15614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    </w:t>
      </w:r>
    </w:p>
    <w:p w:rsidR="00F85D16" w:rsidRDefault="00F85D16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93F67" w:rsidRDefault="00F85D16" w:rsidP="00B1561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</w:p>
    <w:p w:rsidR="00050811" w:rsidRDefault="00F85D16" w:rsidP="00793F6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  <w:u w:val="single"/>
        </w:rPr>
      </w:pPr>
      <w:r w:rsidRPr="00793F67">
        <w:rPr>
          <w:rStyle w:val="c1"/>
          <w:i/>
          <w:color w:val="000000"/>
          <w:sz w:val="28"/>
          <w:szCs w:val="28"/>
          <w:u w:val="single"/>
        </w:rPr>
        <w:t>Задачи на логическое мышление</w:t>
      </w:r>
      <w:r w:rsidR="00793F67" w:rsidRPr="00793F67">
        <w:rPr>
          <w:rStyle w:val="c1"/>
          <w:i/>
          <w:color w:val="000000"/>
          <w:sz w:val="28"/>
          <w:szCs w:val="28"/>
          <w:u w:val="single"/>
        </w:rPr>
        <w:t>, развивающие упражнения</w:t>
      </w:r>
    </w:p>
    <w:p w:rsidR="00793F67" w:rsidRPr="00793F67" w:rsidRDefault="00793F67" w:rsidP="00793F67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   Игра «Назови одним словом».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Эта игра развивает способность к обобщению и абстрактному мышлению. Вы называете группы слов, объединенных по общему признаку, и просите ребенка назвать их одним словом.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>
        <w:rPr>
          <w:rStyle w:val="c1"/>
          <w:color w:val="000000"/>
        </w:rPr>
        <w:t>    </w:t>
      </w:r>
      <w:r>
        <w:rPr>
          <w:rStyle w:val="c0"/>
          <w:i/>
          <w:iCs/>
          <w:color w:val="000000"/>
        </w:rPr>
        <w:t>Примеры заданий: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«Карандаш, тетрадь, бумага, ручка, альбом для рисования» (канцтовары).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« Автобус, поезд, велосипед, самолет, автомобиль, корабль» (транспорт).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«Света, Оля, Мария, Аня» (женские имена)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«Игорь, Сергей, Иван, Кирилл» (мужские имена).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«Дом, сарай, хижина, небоскреб» (здание).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«Брат, сестра, бабушка, тетя, папа» (родственники).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«Стол, кровать, шкаф, стул, кресло» (мебель).</w:t>
      </w:r>
    </w:p>
    <w:p w:rsidR="00F85D16" w:rsidRDefault="00F85D16" w:rsidP="00F85D1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 Клюква, вишня, клубника, смородина, крыжовник, арбуз» (ягоды).</w:t>
      </w:r>
    </w:p>
    <w:p w:rsidR="00F85D16" w:rsidRDefault="00F85D16"/>
    <w:p w:rsidR="00406740" w:rsidRDefault="00406740"/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 Игра «Верю – не верю».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Дети — невероятно доверчивые существа. А если информация поступает из у</w:t>
      </w:r>
      <w:proofErr w:type="gramStart"/>
      <w:r>
        <w:rPr>
          <w:rStyle w:val="c1"/>
          <w:color w:val="000000"/>
        </w:rPr>
        <w:t>ст взр</w:t>
      </w:r>
      <w:proofErr w:type="gramEnd"/>
      <w:r>
        <w:rPr>
          <w:rStyle w:val="c1"/>
          <w:color w:val="000000"/>
        </w:rPr>
        <w:t>ослых, то это звучит как аксиома, которая воспринимается безоговорочно. Научите своего ребенка рассуждать, и пусть он не спешит все принимать на веру. Итак, вы говорите какую-то фразу, а ребенок должен определить, это правда или выдумка. Примеры фраз: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«Все люди спят».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«Все яблоки сладкие».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«Дождь бывает холодный и теплый».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«Все животные впадают в зимнюю спячку».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«Летом мы ходим в шубах».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«Слоны умеют летать».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«Арбузы растут на деревьях».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«Корабли плавают по суше».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«Зимой всегда пасмурно».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«Солнце светит только утром и вечером».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«Ни один человек не может жить без воды».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Старайтесь предлагать такие фразы, на которые можно дать неоднозначные ответы. Пусть ребенок поразмышляет над каждой фразой и попробует объяснить, почему он так считает. Так ребенок учится докапываться до истины своим путем, опираясь на сравнения, рассуждения, собственные выводы. Именно такой подход дает бесценный индивидуальный опыт и развивает в ребенке наблюдательность, когда он слушает и видит, казалось бы, очевидные утверждения.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 Примеры фраз: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«Сок можно есть ложкой». (Да, если он замороженный.)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«Мороженое можно выпить». (Да, если оно растает.)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«Снег бывает только зимой». (Он бывает весной и осенью, а в некоторых местах он лежит и летом, и зимой — например, на полюсах.)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«По воде можно ходить». (Да, если она замерзнет.)</w:t>
      </w:r>
    </w:p>
    <w:p w:rsidR="00406740" w:rsidRDefault="00406740" w:rsidP="0040674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«Все птицы летают». </w:t>
      </w:r>
      <w:proofErr w:type="gramStart"/>
      <w:r>
        <w:rPr>
          <w:rStyle w:val="c1"/>
          <w:color w:val="000000"/>
        </w:rPr>
        <w:t>(Не все, есть птицы, которые не летают, например: курица, индюк, страус, киви, пингвин.)</w:t>
      </w:r>
      <w:proofErr w:type="gramEnd"/>
    </w:p>
    <w:p w:rsidR="00406740" w:rsidRPr="00793F67" w:rsidRDefault="00793F67">
      <w:pPr>
        <w:rPr>
          <w:rFonts w:ascii="Times New Roman" w:hAnsi="Times New Roman" w:cs="Times New Roman"/>
          <w:b/>
          <w:sz w:val="24"/>
          <w:szCs w:val="24"/>
        </w:rPr>
      </w:pPr>
      <w:r w:rsidRPr="00793F67">
        <w:rPr>
          <w:rFonts w:ascii="Times New Roman" w:hAnsi="Times New Roman" w:cs="Times New Roman"/>
          <w:b/>
          <w:sz w:val="24"/>
          <w:szCs w:val="24"/>
        </w:rPr>
        <w:t>« Подумай и ответь»</w:t>
      </w:r>
    </w:p>
    <w:p w:rsidR="00406740" w:rsidRDefault="0040674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У семерых братьев по одной сестре. Сколько всех сестер?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(Одна)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Две матери, две дочери и бабушка с внучкой. Сколько всех?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(Трое: бабушка, мать и дочь)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корзине три яблока. Как поделить их между тремя детьми так, чтобы одно яблоко осталось в корзине?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(Отдать одно вместе с корзиной)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комнате горело пять свечей. Две свечи потушили. Сколько осталось?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(Две, остальные сгорели)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Спрыгнуть с него на ходу можно, а вскочить на </w:t>
      </w:r>
      <w:proofErr w:type="gramStart"/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</w:t>
      </w:r>
      <w:proofErr w:type="gramEnd"/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ходу нельзя. Что это?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(Самолет)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Жидко, а не вода, бело, а не снег.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(Молоко)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вниз вершиной растет.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(Сосулька)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Когда об воду можно порезать руку?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(Если превратить ее в лед)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Можно ли бросить мяч так, чтобы он, пролетев некоторое время, остановился и начал движение в обратном направлении?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(Да, бросить его вверх)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793F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 Двое пошли - пять гвоздей нашли. Четверо пойдут - много ли найдут?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3F6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(Ни одного, все уже нашли)</w:t>
      </w:r>
      <w:r w:rsidRPr="00793F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F67">
        <w:rPr>
          <w:color w:val="111111"/>
        </w:rPr>
        <w:t>Обычные загадки, созданные народной мудростью, также способствуют </w:t>
      </w:r>
      <w:r w:rsidRPr="00793F67">
        <w:rPr>
          <w:rStyle w:val="a5"/>
          <w:color w:val="111111"/>
          <w:bdr w:val="none" w:sz="0" w:space="0" w:color="auto" w:frame="1"/>
        </w:rPr>
        <w:t>развитию логического мышления ребенка</w:t>
      </w:r>
      <w:r w:rsidRPr="00793F67">
        <w:rPr>
          <w:color w:val="111111"/>
        </w:rPr>
        <w:t>:</w:t>
      </w: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F67">
        <w:rPr>
          <w:color w:val="111111"/>
        </w:rPr>
        <w:t>Два конца, два кольца, а посередине гвоздик? </w:t>
      </w:r>
      <w:r w:rsidRPr="00793F67">
        <w:rPr>
          <w:i/>
          <w:iCs/>
          <w:color w:val="111111"/>
          <w:bdr w:val="none" w:sz="0" w:space="0" w:color="auto" w:frame="1"/>
        </w:rPr>
        <w:t>(ножницы)</w:t>
      </w:r>
      <w:r w:rsidRPr="00793F67">
        <w:rPr>
          <w:color w:val="111111"/>
        </w:rPr>
        <w:t>.</w:t>
      </w: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F67">
        <w:rPr>
          <w:color w:val="111111"/>
        </w:rPr>
        <w:t>Висит груша, нельзя скушать? </w:t>
      </w:r>
      <w:r w:rsidRPr="00793F67">
        <w:rPr>
          <w:i/>
          <w:iCs/>
          <w:color w:val="111111"/>
          <w:bdr w:val="none" w:sz="0" w:space="0" w:color="auto" w:frame="1"/>
        </w:rPr>
        <w:t>(лампочка)</w:t>
      </w:r>
      <w:r w:rsidRPr="00793F67">
        <w:rPr>
          <w:color w:val="111111"/>
        </w:rPr>
        <w:t>.</w:t>
      </w: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F67">
        <w:rPr>
          <w:color w:val="111111"/>
        </w:rPr>
        <w:t>Зимой и летом одним цветом? </w:t>
      </w:r>
      <w:r w:rsidRPr="00793F67">
        <w:rPr>
          <w:i/>
          <w:iCs/>
          <w:color w:val="111111"/>
          <w:bdr w:val="none" w:sz="0" w:space="0" w:color="auto" w:frame="1"/>
        </w:rPr>
        <w:t>(ёлка)</w:t>
      </w:r>
      <w:r w:rsidRPr="00793F67">
        <w:rPr>
          <w:color w:val="111111"/>
        </w:rPr>
        <w:t>.</w:t>
      </w: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93F67">
        <w:rPr>
          <w:color w:val="111111"/>
        </w:rPr>
        <w:t>Сидит дед, во сто шуб одет; кто его раздевает, тот слезы проливает? </w:t>
      </w:r>
      <w:r w:rsidRPr="00793F67">
        <w:rPr>
          <w:i/>
          <w:iCs/>
          <w:color w:val="111111"/>
          <w:bdr w:val="none" w:sz="0" w:space="0" w:color="auto" w:frame="1"/>
        </w:rPr>
        <w:t>(лук)</w:t>
      </w:r>
      <w:r w:rsidRPr="00793F67">
        <w:rPr>
          <w:color w:val="111111"/>
        </w:rPr>
        <w:t>.</w:t>
      </w:r>
    </w:p>
    <w:p w:rsidR="00793F67" w:rsidRDefault="00793F67">
      <w:pPr>
        <w:rPr>
          <w:rFonts w:ascii="Times New Roman" w:hAnsi="Times New Roman" w:cs="Times New Roman"/>
          <w:sz w:val="24"/>
          <w:szCs w:val="24"/>
        </w:rPr>
      </w:pPr>
    </w:p>
    <w:p w:rsidR="00793F67" w:rsidRPr="00793F67" w:rsidRDefault="00793F67" w:rsidP="00793F6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Fonts w:ascii="Arial" w:hAnsi="Arial" w:cs="Arial"/>
          <w:i/>
          <w:iCs/>
          <w:color w:val="111111"/>
          <w:sz w:val="19"/>
          <w:szCs w:val="19"/>
          <w:bdr w:val="none" w:sz="0" w:space="0" w:color="auto" w:frame="1"/>
        </w:rPr>
        <w:t>«</w:t>
      </w:r>
      <w:r w:rsidRPr="00793F67">
        <w:rPr>
          <w:i/>
          <w:iCs/>
          <w:color w:val="111111"/>
          <w:bdr w:val="none" w:sz="0" w:space="0" w:color="auto" w:frame="1"/>
        </w:rPr>
        <w:t>Исправь ошибку»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Муха – ползает, змея – летает.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Пироги – варят, суп – пекут.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Собака мяукает, а кошка лает.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Лицо чистят, а зубы умывают.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Врач - учит, учитель – лечит.</w:t>
      </w: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Певица танцует, а балерина – поет.</w:t>
      </w:r>
    </w:p>
    <w:p w:rsid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793F67">
        <w:rPr>
          <w:color w:val="111111"/>
        </w:rPr>
        <w:t>Ночью светло, а днем темно.</w:t>
      </w:r>
    </w:p>
    <w:p w:rsid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</w:p>
    <w:p w:rsidR="00793F67" w:rsidRPr="00793F67" w:rsidRDefault="00793F67" w:rsidP="00793F67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</w:p>
    <w:p w:rsidR="00793F67" w:rsidRPr="00793F67" w:rsidRDefault="00793F67">
      <w:pPr>
        <w:rPr>
          <w:rFonts w:ascii="Times New Roman" w:hAnsi="Times New Roman" w:cs="Times New Roman"/>
          <w:sz w:val="24"/>
          <w:szCs w:val="24"/>
        </w:rPr>
      </w:pPr>
      <w:r w:rsidRPr="00793F67">
        <w:rPr>
          <w:rStyle w:val="c1"/>
          <w:rFonts w:ascii="Times New Roman" w:hAnsi="Times New Roman" w:cs="Times New Roman"/>
          <w:color w:val="000000"/>
          <w:sz w:val="24"/>
          <w:szCs w:val="24"/>
        </w:rPr>
        <w:t>Все игры и задачи  на развитие логического мышления направлены на то, чтобы сформировать у ребенка основные элементы мыслительных процессов: сравнение, классификация, синтез, анализ, обобщение.</w:t>
      </w:r>
    </w:p>
    <w:sectPr w:rsidR="00793F67" w:rsidRPr="00793F67" w:rsidSect="00B156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15614"/>
    <w:rsid w:val="00050811"/>
    <w:rsid w:val="003474D7"/>
    <w:rsid w:val="00406740"/>
    <w:rsid w:val="00793F67"/>
    <w:rsid w:val="00B15614"/>
    <w:rsid w:val="00F85D16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1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5614"/>
  </w:style>
  <w:style w:type="paragraph" w:styleId="a3">
    <w:name w:val="Normal (Web)"/>
    <w:basedOn w:val="a"/>
    <w:uiPriority w:val="99"/>
    <w:semiHidden/>
    <w:unhideWhenUsed/>
    <w:rsid w:val="00F8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5D16"/>
  </w:style>
  <w:style w:type="character" w:customStyle="1" w:styleId="c0">
    <w:name w:val="c0"/>
    <w:basedOn w:val="a0"/>
    <w:rsid w:val="00F85D16"/>
  </w:style>
  <w:style w:type="paragraph" w:styleId="a4">
    <w:name w:val="List Paragraph"/>
    <w:basedOn w:val="a"/>
    <w:uiPriority w:val="34"/>
    <w:qFormat/>
    <w:rsid w:val="00793F67"/>
    <w:pPr>
      <w:ind w:left="720"/>
      <w:contextualSpacing/>
    </w:pPr>
  </w:style>
  <w:style w:type="character" w:styleId="a5">
    <w:name w:val="Strong"/>
    <w:basedOn w:val="a0"/>
    <w:uiPriority w:val="22"/>
    <w:qFormat/>
    <w:rsid w:val="00793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2021-10-23T11:11:00Z</dcterms:created>
  <dcterms:modified xsi:type="dcterms:W3CDTF">2021-10-23T11:42:00Z</dcterms:modified>
</cp:coreProperties>
</file>