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C6" w:rsidRPr="009B63C6" w:rsidRDefault="009B63C6" w:rsidP="009B63C6">
      <w:pPr>
        <w:spacing w:after="0"/>
        <w:ind w:left="540" w:hanging="540"/>
        <w:jc w:val="center"/>
        <w:rPr>
          <w:rFonts w:ascii="Times New Roman" w:hAnsi="Times New Roman" w:cs="Times New Roman"/>
          <w:sz w:val="28"/>
          <w:szCs w:val="28"/>
        </w:rPr>
      </w:pPr>
      <w:r w:rsidRPr="009B63C6">
        <w:rPr>
          <w:rFonts w:ascii="Times New Roman" w:hAnsi="Times New Roman" w:cs="Times New Roman"/>
          <w:sz w:val="28"/>
          <w:szCs w:val="28"/>
        </w:rPr>
        <w:t>Муниципальное бюджетное дошкольное образовательное учреждение</w:t>
      </w:r>
    </w:p>
    <w:p w:rsidR="009B63C6" w:rsidRPr="009B63C6" w:rsidRDefault="009B63C6" w:rsidP="009B63C6">
      <w:pPr>
        <w:spacing w:after="0"/>
        <w:ind w:left="540" w:hanging="540"/>
        <w:jc w:val="center"/>
        <w:rPr>
          <w:rFonts w:ascii="Times New Roman" w:hAnsi="Times New Roman" w:cs="Times New Roman"/>
          <w:sz w:val="28"/>
          <w:szCs w:val="28"/>
        </w:rPr>
      </w:pPr>
      <w:r w:rsidRPr="009B63C6">
        <w:rPr>
          <w:rFonts w:ascii="Times New Roman" w:hAnsi="Times New Roman" w:cs="Times New Roman"/>
          <w:sz w:val="28"/>
          <w:szCs w:val="28"/>
        </w:rPr>
        <w:t xml:space="preserve">«Детский сад № 162 «Акварелька» </w:t>
      </w:r>
      <w:proofErr w:type="spellStart"/>
      <w:r w:rsidRPr="009B63C6">
        <w:rPr>
          <w:rFonts w:ascii="Times New Roman" w:hAnsi="Times New Roman" w:cs="Times New Roman"/>
          <w:sz w:val="28"/>
          <w:szCs w:val="28"/>
        </w:rPr>
        <w:t>общеразвивающего</w:t>
      </w:r>
      <w:proofErr w:type="spellEnd"/>
      <w:r w:rsidRPr="009B63C6">
        <w:rPr>
          <w:rFonts w:ascii="Times New Roman" w:hAnsi="Times New Roman" w:cs="Times New Roman"/>
          <w:sz w:val="28"/>
          <w:szCs w:val="28"/>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p w:rsidR="009B63C6" w:rsidRPr="009B63C6" w:rsidRDefault="009B63C6" w:rsidP="009B63C6">
      <w:pPr>
        <w:spacing w:after="0"/>
        <w:ind w:left="-180" w:right="76"/>
        <w:jc w:val="center"/>
        <w:rPr>
          <w:rFonts w:ascii="Times New Roman" w:hAnsi="Times New Roman" w:cs="Times New Roman"/>
          <w:b/>
          <w:bCs/>
          <w:sz w:val="36"/>
          <w:szCs w:val="36"/>
        </w:rPr>
      </w:pPr>
    </w:p>
    <w:p w:rsidR="009B63C6" w:rsidRDefault="009B63C6" w:rsidP="009B63C6">
      <w:pPr>
        <w:spacing w:after="0"/>
        <w:ind w:left="-180" w:right="76"/>
        <w:jc w:val="center"/>
        <w:rPr>
          <w:b/>
          <w:bCs/>
          <w:sz w:val="36"/>
          <w:szCs w:val="36"/>
        </w:rPr>
      </w:pPr>
    </w:p>
    <w:p w:rsidR="009B63C6" w:rsidRDefault="009B63C6" w:rsidP="009B63C6">
      <w:pPr>
        <w:ind w:left="-180" w:right="76"/>
        <w:jc w:val="center"/>
        <w:rPr>
          <w:b/>
          <w:bCs/>
          <w:sz w:val="32"/>
          <w:szCs w:val="32"/>
        </w:rPr>
      </w:pPr>
    </w:p>
    <w:p w:rsidR="009B63C6" w:rsidRDefault="009B63C6" w:rsidP="009B63C6">
      <w:pPr>
        <w:ind w:left="-180" w:right="76"/>
        <w:jc w:val="center"/>
        <w:rPr>
          <w:b/>
          <w:bCs/>
          <w:sz w:val="32"/>
          <w:szCs w:val="32"/>
        </w:rPr>
      </w:pPr>
    </w:p>
    <w:p w:rsidR="009B63C6" w:rsidRDefault="009B63C6" w:rsidP="009B63C6">
      <w:pPr>
        <w:ind w:left="-180" w:right="76"/>
        <w:jc w:val="center"/>
        <w:rPr>
          <w:b/>
          <w:bCs/>
          <w:sz w:val="36"/>
          <w:szCs w:val="36"/>
        </w:rPr>
      </w:pPr>
    </w:p>
    <w:p w:rsidR="009B63C6" w:rsidRPr="009B63C6" w:rsidRDefault="009B63C6" w:rsidP="009B63C6">
      <w:pPr>
        <w:spacing w:before="240" w:after="0"/>
        <w:ind w:firstLine="709"/>
        <w:jc w:val="center"/>
        <w:rPr>
          <w:rFonts w:ascii="Times New Roman" w:hAnsi="Times New Roman" w:cs="Times New Roman"/>
          <w:b/>
          <w:sz w:val="28"/>
          <w:szCs w:val="28"/>
        </w:rPr>
      </w:pPr>
      <w:r w:rsidRPr="009B63C6">
        <w:rPr>
          <w:rFonts w:ascii="Times New Roman" w:hAnsi="Times New Roman" w:cs="Times New Roman"/>
          <w:b/>
          <w:bCs/>
          <w:sz w:val="28"/>
          <w:szCs w:val="28"/>
        </w:rPr>
        <w:t>Сообщение</w:t>
      </w:r>
      <w:r>
        <w:rPr>
          <w:rFonts w:ascii="Times New Roman" w:hAnsi="Times New Roman" w:cs="Times New Roman"/>
          <w:b/>
          <w:bCs/>
          <w:sz w:val="28"/>
          <w:szCs w:val="28"/>
        </w:rPr>
        <w:t>:</w:t>
      </w:r>
      <w:r w:rsidRPr="009B63C6">
        <w:rPr>
          <w:rFonts w:ascii="Times New Roman" w:hAnsi="Times New Roman" w:cs="Times New Roman"/>
          <w:b/>
          <w:bCs/>
          <w:sz w:val="28"/>
          <w:szCs w:val="28"/>
        </w:rPr>
        <w:t xml:space="preserve"> </w:t>
      </w:r>
      <w:r w:rsidRPr="009B63C6">
        <w:rPr>
          <w:rFonts w:ascii="Times New Roman" w:hAnsi="Times New Roman" w:cs="Times New Roman"/>
          <w:b/>
          <w:sz w:val="28"/>
          <w:szCs w:val="28"/>
        </w:rPr>
        <w:t xml:space="preserve">Целенаправленное педагогическое руководство развитием </w:t>
      </w:r>
      <w:proofErr w:type="spellStart"/>
      <w:r w:rsidRPr="009B63C6">
        <w:rPr>
          <w:rFonts w:ascii="Times New Roman" w:hAnsi="Times New Roman" w:cs="Times New Roman"/>
          <w:b/>
          <w:sz w:val="28"/>
          <w:szCs w:val="28"/>
        </w:rPr>
        <w:t>саморегуляции</w:t>
      </w:r>
      <w:proofErr w:type="spellEnd"/>
      <w:r w:rsidRPr="009B63C6">
        <w:rPr>
          <w:rFonts w:ascii="Times New Roman" w:hAnsi="Times New Roman" w:cs="Times New Roman"/>
          <w:b/>
          <w:sz w:val="28"/>
          <w:szCs w:val="28"/>
        </w:rPr>
        <w:t xml:space="preserve"> у дошкольников как качественной характеристики развития личности. Педагогическая технология «Клубный час»</w:t>
      </w:r>
    </w:p>
    <w:p w:rsidR="009B63C6" w:rsidRDefault="009B63C6" w:rsidP="009B63C6">
      <w:pPr>
        <w:spacing w:line="360" w:lineRule="auto"/>
        <w:ind w:left="-180" w:right="-464"/>
        <w:jc w:val="center"/>
        <w:rPr>
          <w:bCs/>
          <w:sz w:val="28"/>
        </w:rPr>
      </w:pPr>
    </w:p>
    <w:p w:rsidR="009B63C6" w:rsidRDefault="009B63C6" w:rsidP="009B63C6">
      <w:pPr>
        <w:spacing w:line="360" w:lineRule="auto"/>
        <w:ind w:left="-180" w:right="-464"/>
        <w:jc w:val="center"/>
        <w:rPr>
          <w:bCs/>
          <w:sz w:val="28"/>
        </w:rPr>
      </w:pPr>
    </w:p>
    <w:p w:rsidR="009B63C6" w:rsidRDefault="009B63C6" w:rsidP="009B63C6">
      <w:pPr>
        <w:spacing w:line="360" w:lineRule="auto"/>
        <w:ind w:left="-180" w:right="-464"/>
        <w:jc w:val="center"/>
        <w:rPr>
          <w:bCs/>
          <w:sz w:val="28"/>
        </w:rPr>
      </w:pPr>
    </w:p>
    <w:p w:rsidR="009B63C6" w:rsidRDefault="009B63C6" w:rsidP="009B63C6">
      <w:pPr>
        <w:spacing w:line="360" w:lineRule="auto"/>
        <w:ind w:left="-180" w:right="-464"/>
        <w:jc w:val="center"/>
        <w:rPr>
          <w:bCs/>
          <w:sz w:val="28"/>
        </w:rPr>
      </w:pPr>
    </w:p>
    <w:p w:rsidR="009B63C6" w:rsidRDefault="009B63C6" w:rsidP="009B63C6">
      <w:pPr>
        <w:spacing w:line="360" w:lineRule="auto"/>
        <w:ind w:left="-180" w:right="-464"/>
        <w:jc w:val="center"/>
        <w:rPr>
          <w:bCs/>
          <w:sz w:val="28"/>
        </w:rPr>
      </w:pPr>
    </w:p>
    <w:p w:rsidR="009B63C6" w:rsidRDefault="009B63C6" w:rsidP="009B63C6">
      <w:pPr>
        <w:spacing w:line="360" w:lineRule="auto"/>
        <w:ind w:left="-180" w:right="-464"/>
        <w:jc w:val="center"/>
        <w:rPr>
          <w:bCs/>
          <w:sz w:val="28"/>
        </w:rPr>
      </w:pPr>
    </w:p>
    <w:p w:rsidR="009B63C6" w:rsidRPr="009B63C6" w:rsidRDefault="009B63C6" w:rsidP="009B63C6">
      <w:pPr>
        <w:ind w:left="-180" w:right="-464"/>
        <w:jc w:val="center"/>
        <w:rPr>
          <w:rFonts w:ascii="Times New Roman" w:hAnsi="Times New Roman" w:cs="Times New Roman"/>
          <w:b/>
          <w:bCs/>
          <w:sz w:val="28"/>
        </w:rPr>
      </w:pPr>
      <w:r w:rsidRPr="009B63C6">
        <w:rPr>
          <w:rFonts w:ascii="Times New Roman" w:hAnsi="Times New Roman" w:cs="Times New Roman"/>
          <w:b/>
          <w:bCs/>
          <w:sz w:val="28"/>
        </w:rPr>
        <w:t>Подготовил:</w:t>
      </w:r>
    </w:p>
    <w:p w:rsidR="009B63C6" w:rsidRPr="009B63C6" w:rsidRDefault="009B63C6" w:rsidP="009B63C6">
      <w:pPr>
        <w:ind w:left="540" w:hanging="540"/>
        <w:jc w:val="center"/>
        <w:rPr>
          <w:rFonts w:ascii="Times New Roman" w:hAnsi="Times New Roman" w:cs="Times New Roman"/>
          <w:sz w:val="28"/>
          <w:szCs w:val="28"/>
        </w:rPr>
      </w:pPr>
      <w:r w:rsidRPr="009B63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3C6">
        <w:rPr>
          <w:rFonts w:ascii="Times New Roman" w:hAnsi="Times New Roman" w:cs="Times New Roman"/>
          <w:sz w:val="28"/>
          <w:szCs w:val="28"/>
          <w:u w:val="single"/>
        </w:rPr>
        <w:t>Петрова Олеся Владимировна</w:t>
      </w:r>
      <w:r w:rsidRPr="009B63C6">
        <w:rPr>
          <w:rFonts w:ascii="Times New Roman" w:hAnsi="Times New Roman" w:cs="Times New Roman"/>
          <w:sz w:val="28"/>
          <w:szCs w:val="28"/>
        </w:rPr>
        <w:t>, воспитатель</w:t>
      </w:r>
    </w:p>
    <w:p w:rsidR="009B63C6" w:rsidRPr="009B63C6" w:rsidRDefault="009B63C6" w:rsidP="009B63C6">
      <w:pPr>
        <w:ind w:left="-180" w:right="-464"/>
        <w:jc w:val="center"/>
        <w:rPr>
          <w:rFonts w:ascii="Times New Roman" w:hAnsi="Times New Roman" w:cs="Times New Roman"/>
          <w:bCs/>
          <w:sz w:val="28"/>
        </w:rPr>
      </w:pPr>
    </w:p>
    <w:p w:rsidR="009B63C6" w:rsidRPr="009B63C6" w:rsidRDefault="009B63C6" w:rsidP="009B63C6">
      <w:pPr>
        <w:spacing w:line="360" w:lineRule="auto"/>
        <w:ind w:left="-180" w:right="-464"/>
        <w:jc w:val="center"/>
        <w:rPr>
          <w:rFonts w:ascii="Times New Roman" w:hAnsi="Times New Roman" w:cs="Times New Roman"/>
          <w:bCs/>
          <w:sz w:val="28"/>
        </w:rPr>
      </w:pPr>
    </w:p>
    <w:p w:rsidR="009B63C6" w:rsidRPr="009B63C6" w:rsidRDefault="009B63C6" w:rsidP="009B63C6">
      <w:pPr>
        <w:spacing w:line="360" w:lineRule="auto"/>
        <w:ind w:left="-180" w:right="-464"/>
        <w:jc w:val="center"/>
        <w:rPr>
          <w:rFonts w:ascii="Times New Roman" w:hAnsi="Times New Roman" w:cs="Times New Roman"/>
          <w:bCs/>
          <w:sz w:val="28"/>
        </w:rPr>
      </w:pPr>
    </w:p>
    <w:p w:rsidR="009B63C6" w:rsidRDefault="009B63C6" w:rsidP="009B63C6">
      <w:pPr>
        <w:spacing w:line="360" w:lineRule="auto"/>
        <w:ind w:left="-180" w:right="-464"/>
        <w:jc w:val="center"/>
        <w:rPr>
          <w:rFonts w:ascii="Times New Roman" w:hAnsi="Times New Roman" w:cs="Times New Roman"/>
          <w:bCs/>
          <w:sz w:val="28"/>
        </w:rPr>
      </w:pPr>
    </w:p>
    <w:p w:rsidR="009B63C6" w:rsidRPr="009B63C6" w:rsidRDefault="009B63C6" w:rsidP="009B63C6">
      <w:pPr>
        <w:spacing w:line="360" w:lineRule="auto"/>
        <w:ind w:left="-180" w:right="-464"/>
        <w:jc w:val="center"/>
        <w:rPr>
          <w:rFonts w:ascii="Times New Roman" w:hAnsi="Times New Roman" w:cs="Times New Roman"/>
          <w:bCs/>
          <w:sz w:val="28"/>
        </w:rPr>
      </w:pPr>
      <w:r w:rsidRPr="009B63C6">
        <w:rPr>
          <w:rFonts w:ascii="Times New Roman" w:hAnsi="Times New Roman" w:cs="Times New Roman"/>
          <w:bCs/>
          <w:sz w:val="28"/>
        </w:rPr>
        <w:t>Чебоксары, 20</w:t>
      </w:r>
      <w:r w:rsidR="008308E1">
        <w:rPr>
          <w:rFonts w:ascii="Times New Roman" w:hAnsi="Times New Roman" w:cs="Times New Roman"/>
          <w:bCs/>
          <w:sz w:val="28"/>
        </w:rPr>
        <w:t>21</w:t>
      </w:r>
      <w:r w:rsidRPr="009B63C6">
        <w:rPr>
          <w:rFonts w:ascii="Times New Roman" w:hAnsi="Times New Roman" w:cs="Times New Roman"/>
          <w:bCs/>
          <w:sz w:val="28"/>
        </w:rPr>
        <w:t xml:space="preserve"> г.</w:t>
      </w:r>
    </w:p>
    <w:p w:rsidR="00BE2F39" w:rsidRDefault="0062738B" w:rsidP="009C31EF">
      <w:pPr>
        <w:spacing w:before="240" w:after="0"/>
        <w:ind w:firstLine="709"/>
        <w:jc w:val="center"/>
        <w:rPr>
          <w:rFonts w:ascii="Times New Roman" w:hAnsi="Times New Roman" w:cs="Times New Roman"/>
          <w:b/>
          <w:sz w:val="28"/>
          <w:szCs w:val="28"/>
        </w:rPr>
      </w:pPr>
      <w:r w:rsidRPr="009C31EF">
        <w:rPr>
          <w:rFonts w:ascii="Times New Roman" w:hAnsi="Times New Roman" w:cs="Times New Roman"/>
          <w:b/>
          <w:sz w:val="28"/>
          <w:szCs w:val="28"/>
        </w:rPr>
        <w:lastRenderedPageBreak/>
        <w:t xml:space="preserve">Целенаправленное педагогическое руководство развитием </w:t>
      </w:r>
      <w:proofErr w:type="spellStart"/>
      <w:r w:rsidRPr="009C31EF">
        <w:rPr>
          <w:rFonts w:ascii="Times New Roman" w:hAnsi="Times New Roman" w:cs="Times New Roman"/>
          <w:b/>
          <w:sz w:val="28"/>
          <w:szCs w:val="28"/>
        </w:rPr>
        <w:t>саморегуляции</w:t>
      </w:r>
      <w:proofErr w:type="spellEnd"/>
      <w:r w:rsidRPr="009C31EF">
        <w:rPr>
          <w:rFonts w:ascii="Times New Roman" w:hAnsi="Times New Roman" w:cs="Times New Roman"/>
          <w:b/>
          <w:sz w:val="28"/>
          <w:szCs w:val="28"/>
        </w:rPr>
        <w:t xml:space="preserve"> у дошкольников как качественной характеристики развития личности. Педагогическая технология «Клубный час»</w:t>
      </w:r>
    </w:p>
    <w:p w:rsidR="000A7FEF" w:rsidRPr="00DD4D00" w:rsidRDefault="000A7FEF" w:rsidP="00DD4D00">
      <w:pPr>
        <w:spacing w:after="0"/>
        <w:ind w:firstLine="709"/>
        <w:jc w:val="both"/>
        <w:rPr>
          <w:rFonts w:ascii="Times New Roman" w:hAnsi="Times New Roman" w:cs="Times New Roman"/>
          <w:sz w:val="24"/>
          <w:szCs w:val="24"/>
        </w:rPr>
      </w:pPr>
      <w:r w:rsidRPr="009B63C6">
        <w:rPr>
          <w:rFonts w:ascii="Times New Roman" w:hAnsi="Times New Roman" w:cs="Times New Roman"/>
          <w:b/>
          <w:sz w:val="24"/>
          <w:szCs w:val="24"/>
        </w:rPr>
        <w:t>Клубный час</w:t>
      </w:r>
      <w:r w:rsidRPr="00DD4D00">
        <w:rPr>
          <w:rFonts w:ascii="Times New Roman" w:hAnsi="Times New Roman" w:cs="Times New Roman"/>
          <w:sz w:val="24"/>
          <w:szCs w:val="24"/>
        </w:rPr>
        <w:t xml:space="preserve"> – это технология, в основу которой положено самоопределение ребенка в выборе различных видов деятельности.</w:t>
      </w:r>
    </w:p>
    <w:p w:rsidR="000A7FEF" w:rsidRPr="00DD4D00" w:rsidRDefault="000A7FEF" w:rsidP="00DD4D00">
      <w:pPr>
        <w:spacing w:after="0"/>
        <w:ind w:firstLine="709"/>
        <w:jc w:val="both"/>
        <w:rPr>
          <w:rFonts w:ascii="Times New Roman" w:hAnsi="Times New Roman" w:cs="Times New Roman"/>
          <w:sz w:val="24"/>
          <w:szCs w:val="24"/>
        </w:rPr>
      </w:pPr>
      <w:r w:rsidRPr="009B63C6">
        <w:rPr>
          <w:rFonts w:ascii="Times New Roman" w:hAnsi="Times New Roman" w:cs="Times New Roman"/>
          <w:b/>
          <w:sz w:val="24"/>
          <w:szCs w:val="24"/>
        </w:rPr>
        <w:t>Клубный час (для ребенка)</w:t>
      </w:r>
      <w:r w:rsidRPr="00DD4D00">
        <w:rPr>
          <w:rFonts w:ascii="Times New Roman" w:hAnsi="Times New Roman" w:cs="Times New Roman"/>
          <w:sz w:val="24"/>
          <w:szCs w:val="24"/>
        </w:rPr>
        <w:t xml:space="preserve"> – это передвижение по детскому саду с выбором занятий по интересам.</w:t>
      </w:r>
    </w:p>
    <w:p w:rsidR="000A7FEF" w:rsidRPr="00DD4D00" w:rsidRDefault="000A7FEF" w:rsidP="00DD4D00">
      <w:pPr>
        <w:spacing w:after="0"/>
        <w:ind w:firstLine="709"/>
        <w:jc w:val="both"/>
        <w:rPr>
          <w:rFonts w:ascii="Times New Roman" w:hAnsi="Times New Roman" w:cs="Times New Roman"/>
          <w:b/>
          <w:sz w:val="24"/>
          <w:szCs w:val="24"/>
        </w:rPr>
      </w:pPr>
      <w:r w:rsidRPr="00DD4D00">
        <w:rPr>
          <w:rFonts w:ascii="Times New Roman" w:hAnsi="Times New Roman" w:cs="Times New Roman"/>
          <w:b/>
          <w:sz w:val="24"/>
          <w:szCs w:val="24"/>
        </w:rPr>
        <w:t>Актуальность</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xml:space="preserve">Современные дети живут и развиваются в совершенно новых </w:t>
      </w:r>
      <w:proofErr w:type="spellStart"/>
      <w:r w:rsidRPr="00DD4D00">
        <w:rPr>
          <w:rFonts w:ascii="Times New Roman" w:hAnsi="Times New Roman" w:cs="Times New Roman"/>
          <w:sz w:val="24"/>
          <w:szCs w:val="24"/>
        </w:rPr>
        <w:t>социокультурных</w:t>
      </w:r>
      <w:proofErr w:type="spellEnd"/>
      <w:r w:rsidRPr="00DD4D00">
        <w:rPr>
          <w:rFonts w:ascii="Times New Roman" w:hAnsi="Times New Roman" w:cs="Times New Roman"/>
          <w:sz w:val="24"/>
          <w:szCs w:val="24"/>
        </w:rPr>
        <w:t xml:space="preserve"> условиях. </w:t>
      </w:r>
      <w:r w:rsidR="001759BC" w:rsidRPr="00DD4D00">
        <w:rPr>
          <w:rFonts w:ascii="Times New Roman" w:hAnsi="Times New Roman" w:cs="Times New Roman"/>
          <w:sz w:val="24"/>
          <w:szCs w:val="24"/>
        </w:rPr>
        <w:t>Самостоятельность и инициативность – это те качества, которые сегодня являются наиболее важными в развитии ребенка</w:t>
      </w:r>
      <w:r w:rsidR="001759BC" w:rsidRPr="00DD4D00">
        <w:rPr>
          <w:rFonts w:ascii="Times New Roman" w:hAnsi="Times New Roman" w:cs="Times New Roman"/>
          <w:color w:val="111111"/>
          <w:sz w:val="24"/>
          <w:szCs w:val="24"/>
          <w:shd w:val="clear" w:color="auto" w:fill="FFFFFF"/>
        </w:rPr>
        <w:t xml:space="preserve">. </w:t>
      </w:r>
      <w:r w:rsidRPr="00DD4D00">
        <w:rPr>
          <w:rFonts w:ascii="Times New Roman" w:hAnsi="Times New Roman" w:cs="Times New Roman"/>
          <w:sz w:val="24"/>
          <w:szCs w:val="24"/>
        </w:rPr>
        <w:t>Социальные психологии утверждают, что в современном мире ребенку предстоит во многом самостоятельно определять стратегию</w:t>
      </w:r>
      <w:r w:rsidR="0062738B" w:rsidRPr="00DD4D00">
        <w:rPr>
          <w:rFonts w:ascii="Times New Roman" w:hAnsi="Times New Roman" w:cs="Times New Roman"/>
          <w:sz w:val="24"/>
          <w:szCs w:val="24"/>
        </w:rPr>
        <w:t xml:space="preserve"> </w:t>
      </w:r>
      <w:r w:rsidRPr="00DD4D00">
        <w:rPr>
          <w:rFonts w:ascii="Times New Roman" w:hAnsi="Times New Roman" w:cs="Times New Roman"/>
          <w:sz w:val="24"/>
          <w:szCs w:val="24"/>
        </w:rPr>
        <w:t>поведения в той или иной ситуации, даже в младшем возрасте.</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xml:space="preserve">Известно, что именно в старшем дошкольном возрасте закладываются предпосылки становления личности. Начинается развитие </w:t>
      </w:r>
      <w:proofErr w:type="spellStart"/>
      <w:r w:rsidRPr="00DD4D00">
        <w:rPr>
          <w:rFonts w:ascii="Times New Roman" w:hAnsi="Times New Roman" w:cs="Times New Roman"/>
          <w:sz w:val="24"/>
          <w:szCs w:val="24"/>
        </w:rPr>
        <w:t>саморегуляции</w:t>
      </w:r>
      <w:proofErr w:type="spellEnd"/>
      <w:r w:rsidRPr="00DD4D00">
        <w:rPr>
          <w:rFonts w:ascii="Times New Roman" w:hAnsi="Times New Roman" w:cs="Times New Roman"/>
          <w:sz w:val="24"/>
          <w:szCs w:val="24"/>
        </w:rPr>
        <w:t xml:space="preserve"> (произвольность) поведения.</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xml:space="preserve">Развитие </w:t>
      </w:r>
      <w:proofErr w:type="spellStart"/>
      <w:r w:rsidRPr="00DD4D00">
        <w:rPr>
          <w:rFonts w:ascii="Times New Roman" w:hAnsi="Times New Roman" w:cs="Times New Roman"/>
          <w:sz w:val="24"/>
          <w:szCs w:val="24"/>
        </w:rPr>
        <w:t>саморегуляции</w:t>
      </w:r>
      <w:proofErr w:type="spellEnd"/>
      <w:r w:rsidRPr="00DD4D00">
        <w:rPr>
          <w:rFonts w:ascii="Times New Roman" w:hAnsi="Times New Roman" w:cs="Times New Roman"/>
          <w:sz w:val="24"/>
          <w:szCs w:val="24"/>
        </w:rPr>
        <w:t xml:space="preserve"> - это одна из центральных линий развития детей старшего дошкольного возраста. Разнообразие видов деятельности, которые осваивает дошкольник, объединяет одно – в них формируется важнейшее личностное новообразование этого возраста – произвольная регуляция поведения и деятельности, способность к самоконтролю. Таким образом, мы видим, что </w:t>
      </w:r>
      <w:proofErr w:type="spellStart"/>
      <w:r w:rsidRPr="00DD4D00">
        <w:rPr>
          <w:rFonts w:ascii="Times New Roman" w:hAnsi="Times New Roman" w:cs="Times New Roman"/>
          <w:sz w:val="24"/>
          <w:szCs w:val="24"/>
        </w:rPr>
        <w:t>саморегуляция</w:t>
      </w:r>
      <w:proofErr w:type="spellEnd"/>
      <w:r w:rsidRPr="00DD4D00">
        <w:rPr>
          <w:rFonts w:ascii="Times New Roman" w:hAnsi="Times New Roman" w:cs="Times New Roman"/>
          <w:sz w:val="24"/>
          <w:szCs w:val="24"/>
        </w:rPr>
        <w:t xml:space="preserve"> – это процесс управления человеком собственными психологическими и физиологическими состояниями и поступками.</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xml:space="preserve">Исследователи Л.И. </w:t>
      </w:r>
      <w:proofErr w:type="spellStart"/>
      <w:r w:rsidRPr="00DD4D00">
        <w:rPr>
          <w:rFonts w:ascii="Times New Roman" w:hAnsi="Times New Roman" w:cs="Times New Roman"/>
          <w:sz w:val="24"/>
          <w:szCs w:val="24"/>
        </w:rPr>
        <w:t>Божович</w:t>
      </w:r>
      <w:proofErr w:type="spellEnd"/>
      <w:r w:rsidRPr="00DD4D00">
        <w:rPr>
          <w:rFonts w:ascii="Times New Roman" w:hAnsi="Times New Roman" w:cs="Times New Roman"/>
          <w:sz w:val="24"/>
          <w:szCs w:val="24"/>
        </w:rPr>
        <w:t xml:space="preserve">, В.В. Давыдов, Т.В. Драгунова, И.В. Дубровина, А.В. Захарова, А.К. Маркова, Е. О. Смирнова, Д.И. </w:t>
      </w:r>
      <w:proofErr w:type="spellStart"/>
      <w:r w:rsidRPr="00DD4D00">
        <w:rPr>
          <w:rFonts w:ascii="Times New Roman" w:hAnsi="Times New Roman" w:cs="Times New Roman"/>
          <w:sz w:val="24"/>
          <w:szCs w:val="24"/>
        </w:rPr>
        <w:t>Фельдштейн</w:t>
      </w:r>
      <w:proofErr w:type="spellEnd"/>
      <w:r w:rsidRPr="00DD4D00">
        <w:rPr>
          <w:rFonts w:ascii="Times New Roman" w:hAnsi="Times New Roman" w:cs="Times New Roman"/>
          <w:sz w:val="24"/>
          <w:szCs w:val="24"/>
        </w:rPr>
        <w:t xml:space="preserve">, Д.Б. </w:t>
      </w:r>
      <w:proofErr w:type="spellStart"/>
      <w:r w:rsidRPr="00DD4D00">
        <w:rPr>
          <w:rFonts w:ascii="Times New Roman" w:hAnsi="Times New Roman" w:cs="Times New Roman"/>
          <w:sz w:val="24"/>
          <w:szCs w:val="24"/>
        </w:rPr>
        <w:t>Эльконин</w:t>
      </w:r>
      <w:proofErr w:type="spellEnd"/>
      <w:r w:rsidRPr="00DD4D00">
        <w:rPr>
          <w:rFonts w:ascii="Times New Roman" w:hAnsi="Times New Roman" w:cs="Times New Roman"/>
          <w:sz w:val="24"/>
          <w:szCs w:val="24"/>
        </w:rPr>
        <w:t xml:space="preserve"> и др. отмечают, что к концу дошкольного возраста должны быть сформированы такие новообразования, как произвольность и способность к </w:t>
      </w:r>
      <w:proofErr w:type="spellStart"/>
      <w:r w:rsidRPr="00DD4D00">
        <w:rPr>
          <w:rFonts w:ascii="Times New Roman" w:hAnsi="Times New Roman" w:cs="Times New Roman"/>
          <w:sz w:val="24"/>
          <w:szCs w:val="24"/>
        </w:rPr>
        <w:t>саморегуляции</w:t>
      </w:r>
      <w:proofErr w:type="spellEnd"/>
      <w:r w:rsidRPr="00DD4D00">
        <w:rPr>
          <w:rFonts w:ascii="Times New Roman" w:hAnsi="Times New Roman" w:cs="Times New Roman"/>
          <w:sz w:val="24"/>
          <w:szCs w:val="24"/>
        </w:rPr>
        <w:t xml:space="preserve">. Несмотря на то, что такие сложные системные образования, как рефлексия, </w:t>
      </w:r>
      <w:proofErr w:type="spellStart"/>
      <w:r w:rsidRPr="00DD4D00">
        <w:rPr>
          <w:rFonts w:ascii="Times New Roman" w:hAnsi="Times New Roman" w:cs="Times New Roman"/>
          <w:sz w:val="24"/>
          <w:szCs w:val="24"/>
        </w:rPr>
        <w:t>саморегуляция</w:t>
      </w:r>
      <w:proofErr w:type="spellEnd"/>
      <w:r w:rsidRPr="00DD4D00">
        <w:rPr>
          <w:rFonts w:ascii="Times New Roman" w:hAnsi="Times New Roman" w:cs="Times New Roman"/>
          <w:sz w:val="24"/>
          <w:szCs w:val="24"/>
        </w:rPr>
        <w:t xml:space="preserve"> и произвольность проходят в это время только начальный этап формирования, их развитие важно именно в этот возрастной период, как ни в какой другой. Способность человека к личностной </w:t>
      </w:r>
      <w:proofErr w:type="spellStart"/>
      <w:r w:rsidRPr="00DD4D00">
        <w:rPr>
          <w:rFonts w:ascii="Times New Roman" w:hAnsi="Times New Roman" w:cs="Times New Roman"/>
          <w:sz w:val="24"/>
          <w:szCs w:val="24"/>
        </w:rPr>
        <w:t>саморегуляции</w:t>
      </w:r>
      <w:proofErr w:type="spellEnd"/>
      <w:r w:rsidRPr="00DD4D00">
        <w:rPr>
          <w:rFonts w:ascii="Times New Roman" w:hAnsi="Times New Roman" w:cs="Times New Roman"/>
          <w:sz w:val="24"/>
          <w:szCs w:val="24"/>
        </w:rPr>
        <w:t xml:space="preserve"> является следствием фундаментальной характеристики человеческого существования – его свободы, которая выражается в возможности выбирать цели, средства деятельности, определять собственную духовно-нравственную позицию, влиять на развитие определенной жизненной ситуации. Если проанализировать жизненную ситуацию современного дошкольника, то свободное общение детей занимает от 10% до 20 % времени их жизнедеятельности, Как правило, это происходит в специально отведенных режимных моментах (прогулка, свободная игра). Сложившаяся ситуация не позволяет эффективно развивать определенные личностные качества, которые формируются в разных ситуациях и разных формах активности, когда ребенку предоставляется возможность соотносить свое поведение с требованиями ситуации, ожиданиями других людей, актуализировать психологические резервы личности соответственно межличностного взаимодействия.</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Встает вопрос, как создавать такие ситуации, в которых эти качества развивались более успешно, чтобы накопление жизненного опыта и самоопределение протекало в</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максимально адекватных для этого возраста условиях.</w:t>
      </w:r>
    </w:p>
    <w:p w:rsid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lastRenderedPageBreak/>
        <w:t>Одним из способов реализации этой задачи служит педагогическая технология</w:t>
      </w:r>
      <w:r w:rsidR="00DD4D00">
        <w:rPr>
          <w:rFonts w:ascii="Times New Roman" w:hAnsi="Times New Roman" w:cs="Times New Roman"/>
          <w:sz w:val="24"/>
          <w:szCs w:val="24"/>
        </w:rPr>
        <w:t xml:space="preserve"> </w:t>
      </w:r>
      <w:r w:rsidRPr="00DD4D00">
        <w:rPr>
          <w:rFonts w:ascii="Times New Roman" w:hAnsi="Times New Roman" w:cs="Times New Roman"/>
          <w:sz w:val="24"/>
          <w:szCs w:val="24"/>
        </w:rPr>
        <w:t>«Клубный час</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Преимущества данной технологии в том, что она не требует какой-то специальной</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подготовки</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воспитателей,</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покупки</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дополнительного</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оборудования</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денежных средств. Главное – огромное желание педагогического коллектива заложить</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 xml:space="preserve">основы полноценной социально успешной личности в период дошкольного </w:t>
      </w:r>
      <w:proofErr w:type="spellStart"/>
      <w:r w:rsidRPr="00DD4D00">
        <w:rPr>
          <w:rFonts w:ascii="Times New Roman" w:hAnsi="Times New Roman" w:cs="Times New Roman"/>
          <w:sz w:val="24"/>
          <w:szCs w:val="24"/>
        </w:rPr>
        <w:t>детства.Не</w:t>
      </w:r>
      <w:proofErr w:type="spellEnd"/>
      <w:r w:rsidRPr="00DD4D00">
        <w:rPr>
          <w:rFonts w:ascii="Times New Roman" w:hAnsi="Times New Roman" w:cs="Times New Roman"/>
          <w:sz w:val="24"/>
          <w:szCs w:val="24"/>
        </w:rPr>
        <w:t xml:space="preserve"> возможно реализовать педагогическую технолог</w:t>
      </w:r>
      <w:r w:rsidR="00DD4D00" w:rsidRPr="00DD4D00">
        <w:rPr>
          <w:rFonts w:ascii="Times New Roman" w:hAnsi="Times New Roman" w:cs="Times New Roman"/>
          <w:sz w:val="24"/>
          <w:szCs w:val="24"/>
        </w:rPr>
        <w:t xml:space="preserve">ию без четкого </w:t>
      </w:r>
      <w:r w:rsidR="00D34C27" w:rsidRPr="00DD4D00">
        <w:rPr>
          <w:rFonts w:ascii="Times New Roman" w:hAnsi="Times New Roman" w:cs="Times New Roman"/>
          <w:sz w:val="24"/>
          <w:szCs w:val="24"/>
        </w:rPr>
        <w:t>определения цели</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данной работы, а именно:</w:t>
      </w:r>
    </w:p>
    <w:p w:rsidR="000A7FEF" w:rsidRPr="00DD4D00" w:rsidRDefault="00DD4D00" w:rsidP="00DD4D00">
      <w:pPr>
        <w:spacing w:after="0"/>
        <w:rPr>
          <w:rFonts w:ascii="Times New Roman" w:hAnsi="Times New Roman" w:cs="Times New Roman"/>
          <w:sz w:val="24"/>
          <w:szCs w:val="24"/>
        </w:rPr>
      </w:pPr>
      <w:r w:rsidRPr="00DD4D00">
        <w:rPr>
          <w:rFonts w:ascii="Times New Roman" w:hAnsi="Times New Roman" w:cs="Times New Roman"/>
          <w:b/>
          <w:sz w:val="24"/>
          <w:szCs w:val="24"/>
        </w:rPr>
        <w:t>Цель «Клубного часа» -</w:t>
      </w:r>
      <w:r w:rsidR="00D34C27" w:rsidRPr="00DD4D00">
        <w:rPr>
          <w:rFonts w:ascii="Times New Roman" w:hAnsi="Times New Roman" w:cs="Times New Roman"/>
          <w:sz w:val="24"/>
          <w:szCs w:val="24"/>
        </w:rPr>
        <w:t xml:space="preserve"> позитивная социализация ребенка в условиях ДОУ</w:t>
      </w:r>
    </w:p>
    <w:p w:rsidR="00D34C27" w:rsidRPr="00DD4D00" w:rsidRDefault="00D34C27" w:rsidP="00DD4D00">
      <w:pPr>
        <w:spacing w:after="0"/>
        <w:rPr>
          <w:rFonts w:ascii="Times New Roman" w:hAnsi="Times New Roman" w:cs="Times New Roman"/>
          <w:b/>
          <w:sz w:val="24"/>
          <w:szCs w:val="24"/>
        </w:rPr>
      </w:pPr>
      <w:r w:rsidRPr="00DD4D00">
        <w:rPr>
          <w:rFonts w:ascii="Times New Roman" w:hAnsi="Times New Roman" w:cs="Times New Roman"/>
          <w:b/>
          <w:sz w:val="24"/>
          <w:szCs w:val="24"/>
        </w:rPr>
        <w:t>Задачами «Клубного часа» являются:</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Воспитывать у детей самостоятельность и ответственность за свои поступки.</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xml:space="preserve">- </w:t>
      </w:r>
      <w:r w:rsidR="00DD4D00">
        <w:rPr>
          <w:rFonts w:ascii="Times New Roman" w:hAnsi="Times New Roman" w:cs="Times New Roman"/>
          <w:sz w:val="24"/>
          <w:szCs w:val="24"/>
        </w:rPr>
        <w:t>Формировать умение</w:t>
      </w:r>
      <w:r w:rsidRPr="00DD4D00">
        <w:rPr>
          <w:rFonts w:ascii="Times New Roman" w:hAnsi="Times New Roman" w:cs="Times New Roman"/>
          <w:sz w:val="24"/>
          <w:szCs w:val="24"/>
        </w:rPr>
        <w:t xml:space="preserve"> детей ориентироваться в пространстве.</w:t>
      </w:r>
    </w:p>
    <w:p w:rsidR="000A7FEF" w:rsidRPr="00DD4D00" w:rsidRDefault="00DD4D00" w:rsidP="00DD4D00">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0A7FEF" w:rsidRPr="00DD4D00">
        <w:rPr>
          <w:rFonts w:ascii="Times New Roman" w:hAnsi="Times New Roman" w:cs="Times New Roman"/>
          <w:sz w:val="24"/>
          <w:szCs w:val="24"/>
        </w:rPr>
        <w:t>Воспитывать дружеские отношения между детьми различного возраста, уважительное</w:t>
      </w:r>
      <w:r w:rsidR="00BE2F39" w:rsidRPr="00DD4D00">
        <w:rPr>
          <w:rFonts w:ascii="Times New Roman" w:hAnsi="Times New Roman" w:cs="Times New Roman"/>
          <w:sz w:val="24"/>
          <w:szCs w:val="24"/>
        </w:rPr>
        <w:t xml:space="preserve"> </w:t>
      </w:r>
      <w:r w:rsidR="000A7FEF" w:rsidRPr="00DD4D00">
        <w:rPr>
          <w:rFonts w:ascii="Times New Roman" w:hAnsi="Times New Roman" w:cs="Times New Roman"/>
          <w:sz w:val="24"/>
          <w:szCs w:val="24"/>
        </w:rPr>
        <w:t>отношение к окружающим.</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Учить проявлять инициативу в заботе об окружающих, с благодарностью относиться к</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помощи и знакам внимания.</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Учить планировать свои действия и оценивать их результаты.</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Учить детей вежливо выражать свою просьбу, благодарить за оказанную услугу.</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Развивать стремление детей выражать свое отношение к окружающему, самостоятельно</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находить для этого различные речевые средства.</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Учить детей решать спорные вопросы и улаживать конфликты.</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Поощрять попытки ребенка осознано делиться с педагогом и другими детьми</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разнообразным впечатлениям.</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Приобретать собственный жизненный опыт (смысловые образования) переживания</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 xml:space="preserve">необходимые для самоопределения и </w:t>
      </w:r>
      <w:proofErr w:type="spellStart"/>
      <w:r w:rsidRPr="00DD4D00">
        <w:rPr>
          <w:rFonts w:ascii="Times New Roman" w:hAnsi="Times New Roman" w:cs="Times New Roman"/>
          <w:sz w:val="24"/>
          <w:szCs w:val="24"/>
        </w:rPr>
        <w:t>саморегуляции</w:t>
      </w:r>
      <w:proofErr w:type="spellEnd"/>
      <w:r w:rsidRPr="00DD4D00">
        <w:rPr>
          <w:rFonts w:ascii="Times New Roman" w:hAnsi="Times New Roman" w:cs="Times New Roman"/>
          <w:sz w:val="24"/>
          <w:szCs w:val="24"/>
        </w:rPr>
        <w:t>.</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Методика организации и проведения «Клубного часа»</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Безусловно,</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проведению</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самого</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«Клубного</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часа»</w:t>
      </w:r>
      <w:r w:rsidR="0071647D">
        <w:rPr>
          <w:rFonts w:ascii="Times New Roman" w:hAnsi="Times New Roman" w:cs="Times New Roman"/>
          <w:sz w:val="24"/>
          <w:szCs w:val="24"/>
        </w:rPr>
        <w:t xml:space="preserve"> проводиться</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подготовительная работа, прежде всего среди родителей и педагогов. Родители, на</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собрании, заранее предупреждаются о том, что в ДОУ будет проводиться данное</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мероприятие (день недели, час проведения). Их информируют о том, как это повлияет на</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детей, каким образом будет обеспечиваться их безопасность. Родителям предоставляется</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возможность, самим проводить «мастер-классы» в течении К.Ч. , а так же предлагать</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новую тематику клубных часов.</w:t>
      </w:r>
    </w:p>
    <w:p w:rsidR="00D34C27" w:rsidRPr="00DD4D00" w:rsidRDefault="000A7FEF" w:rsidP="00DD4D00">
      <w:pPr>
        <w:spacing w:after="0"/>
        <w:ind w:firstLine="709"/>
        <w:rPr>
          <w:rFonts w:ascii="Times New Roman" w:hAnsi="Times New Roman" w:cs="Times New Roman"/>
          <w:b/>
          <w:sz w:val="24"/>
          <w:szCs w:val="24"/>
        </w:rPr>
      </w:pPr>
      <w:r w:rsidRPr="00DD4D00">
        <w:rPr>
          <w:rFonts w:ascii="Times New Roman" w:hAnsi="Times New Roman" w:cs="Times New Roman"/>
          <w:b/>
          <w:sz w:val="24"/>
          <w:szCs w:val="24"/>
        </w:rPr>
        <w:t>Воспитатели и специалисты предварительно обсуждают и определяют:</w:t>
      </w:r>
    </w:p>
    <w:p w:rsidR="000A7FEF"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xml:space="preserve">Какую </w:t>
      </w:r>
      <w:r w:rsidR="000A7FEF" w:rsidRPr="00DD4D00">
        <w:rPr>
          <w:rFonts w:ascii="Times New Roman" w:hAnsi="Times New Roman" w:cs="Times New Roman"/>
          <w:sz w:val="24"/>
          <w:szCs w:val="24"/>
        </w:rPr>
        <w:t xml:space="preserve"> тематику</w:t>
      </w:r>
      <w:r w:rsidRPr="00DD4D00">
        <w:rPr>
          <w:rFonts w:ascii="Times New Roman" w:hAnsi="Times New Roman" w:cs="Times New Roman"/>
          <w:sz w:val="24"/>
          <w:szCs w:val="24"/>
        </w:rPr>
        <w:t xml:space="preserve"> выбрать</w:t>
      </w:r>
      <w:r w:rsidR="000A7FEF" w:rsidRPr="00DD4D00">
        <w:rPr>
          <w:rFonts w:ascii="Times New Roman" w:hAnsi="Times New Roman" w:cs="Times New Roman"/>
          <w:sz w:val="24"/>
          <w:szCs w:val="24"/>
        </w:rPr>
        <w:t xml:space="preserve"> «Клубных часов», </w:t>
      </w:r>
      <w:r w:rsidR="009B63C6">
        <w:rPr>
          <w:rFonts w:ascii="Times New Roman" w:hAnsi="Times New Roman" w:cs="Times New Roman"/>
          <w:sz w:val="24"/>
          <w:szCs w:val="24"/>
        </w:rPr>
        <w:t>э</w:t>
      </w:r>
      <w:r w:rsidR="000A7FEF" w:rsidRPr="00DD4D00">
        <w:rPr>
          <w:rFonts w:ascii="Times New Roman" w:hAnsi="Times New Roman" w:cs="Times New Roman"/>
          <w:sz w:val="24"/>
          <w:szCs w:val="24"/>
        </w:rPr>
        <w:t>то необходимо сделать т.к. «Клубный час» может проводиться различных</w:t>
      </w:r>
      <w:r w:rsidR="00BE2F39" w:rsidRPr="00DD4D00">
        <w:rPr>
          <w:rFonts w:ascii="Times New Roman" w:hAnsi="Times New Roman" w:cs="Times New Roman"/>
          <w:sz w:val="24"/>
          <w:szCs w:val="24"/>
        </w:rPr>
        <w:t xml:space="preserve"> </w:t>
      </w:r>
      <w:r w:rsidR="000A7FEF" w:rsidRPr="00DD4D00">
        <w:rPr>
          <w:rFonts w:ascii="Times New Roman" w:hAnsi="Times New Roman" w:cs="Times New Roman"/>
          <w:sz w:val="24"/>
          <w:szCs w:val="24"/>
        </w:rPr>
        <w:t>формах; как образовательная деятельность в утренние часы, как деятельность в группах</w:t>
      </w:r>
      <w:r w:rsidR="00BE2F39" w:rsidRPr="00DD4D00">
        <w:rPr>
          <w:rFonts w:ascii="Times New Roman" w:hAnsi="Times New Roman" w:cs="Times New Roman"/>
          <w:sz w:val="24"/>
          <w:szCs w:val="24"/>
        </w:rPr>
        <w:t xml:space="preserve"> </w:t>
      </w:r>
      <w:r w:rsidR="000A7FEF" w:rsidRPr="00DD4D00">
        <w:rPr>
          <w:rFonts w:ascii="Times New Roman" w:hAnsi="Times New Roman" w:cs="Times New Roman"/>
          <w:sz w:val="24"/>
          <w:szCs w:val="24"/>
        </w:rPr>
        <w:t>по интересам в вечернее время, как одна из форм проведения прогулки или как форма</w:t>
      </w:r>
      <w:r w:rsidR="00BE2F39" w:rsidRPr="00DD4D00">
        <w:rPr>
          <w:rFonts w:ascii="Times New Roman" w:hAnsi="Times New Roman" w:cs="Times New Roman"/>
          <w:sz w:val="24"/>
          <w:szCs w:val="24"/>
        </w:rPr>
        <w:t xml:space="preserve"> </w:t>
      </w:r>
      <w:r w:rsidR="000A7FEF" w:rsidRPr="00DD4D00">
        <w:rPr>
          <w:rFonts w:ascii="Times New Roman" w:hAnsi="Times New Roman" w:cs="Times New Roman"/>
          <w:sz w:val="24"/>
          <w:szCs w:val="24"/>
        </w:rPr>
        <w:t>проведения досуга.</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Педагоги определяют периодичность и длительность К.Ч., как правило, 1 раз в неделю в начале программы и 2-3 раза в неделю в последующем. Одним из главных условий проведения К.Ч. является его длительность, а именно не менее 1 часа, т.к. в противном случае у детей не успевает образоваться собственный жизненный опыт.</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xml:space="preserve"> Определяют порядок начала программы К.Ч. Сколько групп будет участвовать в первый К.Ч., какие именно группы, как подготовить детей к первому К.Ч.</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xml:space="preserve">Разрабатываются организационные моменты проведения К.Ч.: Все сотрудники детского сада предупреждаются о времени и дне проведения. На время проведения «Клубного Часа», закрываются входные двери в сад. Сотрудники, находятся на рабочих </w:t>
      </w:r>
      <w:r w:rsidRPr="00DD4D00">
        <w:rPr>
          <w:rFonts w:ascii="Times New Roman" w:hAnsi="Times New Roman" w:cs="Times New Roman"/>
          <w:sz w:val="24"/>
          <w:szCs w:val="24"/>
        </w:rPr>
        <w:lastRenderedPageBreak/>
        <w:t>местах и занимаются своими текущими делами, ожидая прихода детей. По возможности общаются с детьми, показывают, рассказывают, чем они здесь обычно занимаются, предлагают детям помочь им. Для этого заранее готовятся различные виды деятельности для приходящих детей. Педагоги определяют сигнал окончания К.Ч., например звонок колокольчика, когда ответственный проходит по всем этажам (группам), давая знак детям, что пора возвращаться в свои группы.</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xml:space="preserve">Также необходимо </w:t>
      </w:r>
      <w:r w:rsidR="00DD4D00" w:rsidRPr="00DD4D00">
        <w:rPr>
          <w:rFonts w:ascii="Times New Roman" w:hAnsi="Times New Roman" w:cs="Times New Roman"/>
          <w:sz w:val="24"/>
          <w:szCs w:val="24"/>
        </w:rPr>
        <w:t xml:space="preserve">обсудить </w:t>
      </w:r>
      <w:r w:rsidRPr="00DD4D00">
        <w:rPr>
          <w:rFonts w:ascii="Times New Roman" w:hAnsi="Times New Roman" w:cs="Times New Roman"/>
          <w:sz w:val="24"/>
          <w:szCs w:val="24"/>
        </w:rPr>
        <w:t>правила поведения детей во время «Клубного часа»</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Говори «здравствуйте» и «до свидания», когда входишь в другую группу.</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Если взял игрушку поиграть – положи ее на место, когда уходишь.</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Не отнимай игрушки у других детей, если они взяли ее первыми.</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Помогай проводить занятие, если оно походит во время КЧ</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Говори спокойно.</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Ходи спокойно.</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Возвращайся в группу по сигналу звонка.</w:t>
      </w:r>
    </w:p>
    <w:p w:rsidR="00221C17" w:rsidRPr="00DD4D00" w:rsidRDefault="00221C17"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Если не хочешь ходить в другие группы, то можно остаться в своей группе или вернуться в нее, если устал.</w:t>
      </w:r>
    </w:p>
    <w:p w:rsidR="000A7FEF" w:rsidRPr="00DD4D00" w:rsidRDefault="00221C17" w:rsidP="00DD4D00">
      <w:pPr>
        <w:spacing w:after="0"/>
        <w:ind w:firstLine="709"/>
        <w:jc w:val="both"/>
        <w:rPr>
          <w:rFonts w:ascii="Times New Roman" w:hAnsi="Times New Roman" w:cs="Times New Roman"/>
          <w:b/>
          <w:sz w:val="24"/>
          <w:szCs w:val="24"/>
        </w:rPr>
      </w:pPr>
      <w:r w:rsidRPr="00DD4D00">
        <w:rPr>
          <w:rFonts w:ascii="Times New Roman" w:hAnsi="Times New Roman" w:cs="Times New Roman"/>
          <w:b/>
          <w:sz w:val="24"/>
          <w:szCs w:val="24"/>
        </w:rPr>
        <w:t>Т</w:t>
      </w:r>
      <w:r w:rsidR="000A7FEF" w:rsidRPr="00DD4D00">
        <w:rPr>
          <w:rFonts w:ascii="Times New Roman" w:hAnsi="Times New Roman" w:cs="Times New Roman"/>
          <w:b/>
          <w:sz w:val="24"/>
          <w:szCs w:val="24"/>
        </w:rPr>
        <w:t>ипы «Клубного часа»:</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b/>
          <w:sz w:val="24"/>
          <w:szCs w:val="24"/>
        </w:rPr>
        <w:t>«Свободный»</w:t>
      </w:r>
      <w:r w:rsidRPr="00DD4D00">
        <w:rPr>
          <w:rFonts w:ascii="Times New Roman" w:hAnsi="Times New Roman" w:cs="Times New Roman"/>
          <w:sz w:val="24"/>
          <w:szCs w:val="24"/>
        </w:rPr>
        <w:t xml:space="preserve"> К.Ч., когда дети свободно перемещаются по всей территории детского сада</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(в помещении или на улице) и самостоятельно организуют разновозрастное общение по</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интересам.</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b/>
          <w:sz w:val="24"/>
          <w:szCs w:val="24"/>
        </w:rPr>
        <w:t>«Тематические»</w:t>
      </w:r>
      <w:r w:rsidRPr="00DD4D00">
        <w:rPr>
          <w:rFonts w:ascii="Times New Roman" w:hAnsi="Times New Roman" w:cs="Times New Roman"/>
          <w:sz w:val="24"/>
          <w:szCs w:val="24"/>
        </w:rPr>
        <w:t xml:space="preserve"> К.Ч., которые включены в ситуацию месяца. Например в ситуацию</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«Космос»,это</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конкурс</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рисунка</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на</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асфальте</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на</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космические</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космического корабля, викторины «космонавт».</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b/>
          <w:sz w:val="24"/>
          <w:szCs w:val="24"/>
        </w:rPr>
        <w:t>«</w:t>
      </w:r>
      <w:proofErr w:type="spellStart"/>
      <w:r w:rsidRPr="00DD4D00">
        <w:rPr>
          <w:rFonts w:ascii="Times New Roman" w:hAnsi="Times New Roman" w:cs="Times New Roman"/>
          <w:b/>
          <w:sz w:val="24"/>
          <w:szCs w:val="24"/>
        </w:rPr>
        <w:t>Деятельностный</w:t>
      </w:r>
      <w:proofErr w:type="spellEnd"/>
      <w:r w:rsidRPr="00DD4D00">
        <w:rPr>
          <w:rFonts w:ascii="Times New Roman" w:hAnsi="Times New Roman" w:cs="Times New Roman"/>
          <w:b/>
          <w:sz w:val="24"/>
          <w:szCs w:val="24"/>
        </w:rPr>
        <w:t>»</w:t>
      </w:r>
      <w:r w:rsidRPr="00DD4D00">
        <w:rPr>
          <w:rFonts w:ascii="Times New Roman" w:hAnsi="Times New Roman" w:cs="Times New Roman"/>
          <w:sz w:val="24"/>
          <w:szCs w:val="24"/>
        </w:rPr>
        <w:t xml:space="preserve"> К.Ч., когда в основу К.Ч. положено самоопределение ребенка в</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выборе различных видов деятельности, т.е. например, в физкультурном зале проходят</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подвижные игры, музыкальном зале спектакль, в одной группе пекут пирожки, в другой</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шьют платья куклам т.д.</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C детьми старшей и подготовительной групп так же проводятся предварительная</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работа:</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Во-первых, организуется дискуссия «Что такое «Клубный час», зачем он нужен, что мы</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будем делать во время К.Ч. и кто хотел бы на него пойти?»</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Во-вторых, обсуждаются какие группы есть в детском саду. Возраст детей в этих</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группах и на каком этаже( крыле) они находятся.</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В-третьих, определяются какие есть помещения в детском саду. Как они называются,</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кто там работает, чем занимается и какую пользу приносит.</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В-четвертых, выдается план (карта), что, где происходит, если это «тематический» или</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w:t>
      </w:r>
      <w:proofErr w:type="spellStart"/>
      <w:r w:rsidRPr="00DD4D00">
        <w:rPr>
          <w:rFonts w:ascii="Times New Roman" w:hAnsi="Times New Roman" w:cs="Times New Roman"/>
          <w:sz w:val="24"/>
          <w:szCs w:val="24"/>
        </w:rPr>
        <w:t>деятельностный</w:t>
      </w:r>
      <w:proofErr w:type="spellEnd"/>
      <w:r w:rsidRPr="00DD4D00">
        <w:rPr>
          <w:rFonts w:ascii="Times New Roman" w:hAnsi="Times New Roman" w:cs="Times New Roman"/>
          <w:sz w:val="24"/>
          <w:szCs w:val="24"/>
        </w:rPr>
        <w:t>» К.Ч.</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Непосредственно перед проведением первого К.Ч. дети обсуждают все правила, они</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кратко повторяются перед каждым К.Ч. Затем дается инструкция: «Дети вы можете в</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течение одного часа перемещаться по всему зданию, соблюдая правила поведения. И по</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звонку колокольчика вы возвращаетесь в группу».</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После завершения К.Ч., все дети участники, каждый в своей группе, с воспитателем,</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садятся в круг на ковре. Начинается</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обсуждение. Воспитатель следит за тем, чтобы дети не перебивали друг друга и говорили</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по очереди, терпеливо ожидая пока очередь дойдет до них.</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Где ребенок был?</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lastRenderedPageBreak/>
        <w:t>- Что ему запомнилось?</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Хочет ли ребенок еще раз туда пойти и почему?</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Планировал ли он перед К.Ч. куда-то пойти? Смогли это осуществить, если нет, то</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почему?</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Удавалось ли соблюдать правила, если нет, то почему?</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Воспитатель фиксирует проблемы, возникающие, у детей в процессе К.Ч. и обсуждает</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их с детьми и родителями (в подходящее для этого время), находя пути их решения в</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совместной деятельности.</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После проведения каждого К.Ч. на педагогическом совете воспитатели, педагоги и</w:t>
      </w:r>
      <w:r w:rsidR="00BE2F39" w:rsidRPr="00DD4D00">
        <w:rPr>
          <w:rFonts w:ascii="Times New Roman" w:hAnsi="Times New Roman" w:cs="Times New Roman"/>
          <w:sz w:val="24"/>
          <w:szCs w:val="24"/>
        </w:rPr>
        <w:t xml:space="preserve"> </w:t>
      </w:r>
      <w:r w:rsidRPr="00DD4D00">
        <w:rPr>
          <w:rFonts w:ascii="Times New Roman" w:hAnsi="Times New Roman" w:cs="Times New Roman"/>
          <w:sz w:val="24"/>
          <w:szCs w:val="24"/>
        </w:rPr>
        <w:t>сотрудники обмениваются мнениями, о том:</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что делали дети, приходя на его территорию, что было особенного в поведении детей?</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как реагировали дети, которые оставались в своей группе, когда к ним приходили гости</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(вопрос для воспитателей),</w:t>
      </w:r>
    </w:p>
    <w:p w:rsidR="000A7FEF" w:rsidRPr="00DD4D00"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соблюдали ли дети, правила, и что мешало им их соблюдать, были ли конфликты.</w:t>
      </w:r>
    </w:p>
    <w:p w:rsidR="000A7FEF" w:rsidRDefault="000A7FEF" w:rsidP="00DD4D00">
      <w:pPr>
        <w:spacing w:after="0"/>
        <w:ind w:firstLine="709"/>
        <w:jc w:val="both"/>
        <w:rPr>
          <w:rFonts w:ascii="Times New Roman" w:hAnsi="Times New Roman" w:cs="Times New Roman"/>
          <w:sz w:val="24"/>
          <w:szCs w:val="24"/>
        </w:rPr>
      </w:pPr>
      <w:r w:rsidRPr="00DD4D00">
        <w:rPr>
          <w:rFonts w:ascii="Times New Roman" w:hAnsi="Times New Roman" w:cs="Times New Roman"/>
          <w:sz w:val="24"/>
          <w:szCs w:val="24"/>
        </w:rPr>
        <w:t>- какие задачи необходимо решать на предстоящем К.Ч.</w:t>
      </w:r>
    </w:p>
    <w:p w:rsidR="003C3180" w:rsidRPr="003C3180" w:rsidRDefault="003C3180" w:rsidP="00DD4D00">
      <w:pPr>
        <w:spacing w:after="0"/>
        <w:ind w:firstLine="709"/>
        <w:jc w:val="both"/>
        <w:rPr>
          <w:rFonts w:ascii="Times New Roman" w:hAnsi="Times New Roman" w:cs="Times New Roman"/>
          <w:b/>
          <w:sz w:val="24"/>
          <w:szCs w:val="24"/>
        </w:rPr>
      </w:pPr>
      <w:r w:rsidRPr="003C3180">
        <w:rPr>
          <w:rFonts w:ascii="Times New Roman" w:hAnsi="Times New Roman" w:cs="Times New Roman"/>
          <w:b/>
          <w:sz w:val="24"/>
          <w:szCs w:val="24"/>
        </w:rPr>
        <w:t>Вывод</w:t>
      </w:r>
    </w:p>
    <w:p w:rsidR="003C3180" w:rsidRPr="003C3180" w:rsidRDefault="003C3180" w:rsidP="001E1752">
      <w:pPr>
        <w:spacing w:after="0"/>
        <w:jc w:val="both"/>
        <w:rPr>
          <w:rFonts w:ascii="Times New Roman" w:hAnsi="Times New Roman" w:cs="Times New Roman"/>
          <w:sz w:val="24"/>
          <w:szCs w:val="24"/>
        </w:rPr>
      </w:pPr>
      <w:r w:rsidRPr="003C3180">
        <w:rPr>
          <w:rFonts w:ascii="Times New Roman" w:hAnsi="Times New Roman" w:cs="Times New Roman"/>
          <w:sz w:val="24"/>
          <w:szCs w:val="24"/>
        </w:rPr>
        <w:t>В целом регулярное проведение К. Ч. раз в неделю, уже в течении 5-ти месяцев позволит зафиксировать следующие изменения у детей:</w:t>
      </w:r>
    </w:p>
    <w:p w:rsidR="003C3180" w:rsidRPr="003C3180" w:rsidRDefault="003C3180" w:rsidP="001E1752">
      <w:pPr>
        <w:spacing w:after="0"/>
        <w:jc w:val="both"/>
        <w:rPr>
          <w:rFonts w:ascii="Times New Roman" w:hAnsi="Times New Roman" w:cs="Times New Roman"/>
          <w:sz w:val="24"/>
          <w:szCs w:val="24"/>
        </w:rPr>
      </w:pPr>
      <w:r w:rsidRPr="003C3180">
        <w:rPr>
          <w:rFonts w:ascii="Times New Roman" w:hAnsi="Times New Roman" w:cs="Times New Roman"/>
          <w:sz w:val="24"/>
          <w:szCs w:val="24"/>
        </w:rPr>
        <w:t>Они узнают большинство детей сада, станут относиться к ним более дружелюбно, станут более подробно и открыто сообщать о своих потребностях не только своим воспитателям, но и другим сотрудникам детского сада.</w:t>
      </w:r>
    </w:p>
    <w:p w:rsidR="003C3180" w:rsidRPr="003C3180" w:rsidRDefault="003C3180" w:rsidP="001E1752">
      <w:pPr>
        <w:spacing w:after="0"/>
        <w:jc w:val="both"/>
        <w:rPr>
          <w:rFonts w:ascii="Times New Roman" w:hAnsi="Times New Roman" w:cs="Times New Roman"/>
          <w:sz w:val="24"/>
          <w:szCs w:val="24"/>
        </w:rPr>
      </w:pPr>
      <w:r w:rsidRPr="003C3180">
        <w:rPr>
          <w:rFonts w:ascii="Times New Roman" w:hAnsi="Times New Roman" w:cs="Times New Roman"/>
          <w:sz w:val="24"/>
          <w:szCs w:val="24"/>
        </w:rPr>
        <w:t>Подводя итог вышесказанному важно отметить, что с помощью подобных технологий в рамках социализации происходит формирование представления ребенка о своем ближайшем социуме, то есть принадлежность к той или иной группе людей и т. д.</w:t>
      </w:r>
    </w:p>
    <w:p w:rsidR="003C3180" w:rsidRPr="003C3180" w:rsidRDefault="003C3180" w:rsidP="001E1752">
      <w:pPr>
        <w:spacing w:after="0"/>
        <w:jc w:val="both"/>
        <w:rPr>
          <w:rFonts w:ascii="Times New Roman" w:hAnsi="Times New Roman" w:cs="Times New Roman"/>
          <w:sz w:val="24"/>
          <w:szCs w:val="24"/>
        </w:rPr>
      </w:pPr>
    </w:p>
    <w:p w:rsidR="00351F2D" w:rsidRPr="00DD4D00" w:rsidRDefault="00351F2D" w:rsidP="003C3180">
      <w:pPr>
        <w:spacing w:after="0"/>
        <w:ind w:firstLine="709"/>
        <w:jc w:val="both"/>
        <w:rPr>
          <w:rFonts w:ascii="Times New Roman" w:hAnsi="Times New Roman" w:cs="Times New Roman"/>
          <w:sz w:val="24"/>
          <w:szCs w:val="24"/>
        </w:rPr>
      </w:pPr>
    </w:p>
    <w:sectPr w:rsidR="00351F2D" w:rsidRPr="00DD4D00" w:rsidSect="00B20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A7FEF"/>
    <w:rsid w:val="000A7FEF"/>
    <w:rsid w:val="001759BC"/>
    <w:rsid w:val="001E1752"/>
    <w:rsid w:val="00221C17"/>
    <w:rsid w:val="00351F2D"/>
    <w:rsid w:val="003C3180"/>
    <w:rsid w:val="0062738B"/>
    <w:rsid w:val="0071647D"/>
    <w:rsid w:val="008308E1"/>
    <w:rsid w:val="00842900"/>
    <w:rsid w:val="009B63C6"/>
    <w:rsid w:val="009C31EF"/>
    <w:rsid w:val="00B20D04"/>
    <w:rsid w:val="00BE2F39"/>
    <w:rsid w:val="00D34C27"/>
    <w:rsid w:val="00DD4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4C27"/>
    <w:rPr>
      <w:b/>
      <w:bCs/>
    </w:rPr>
  </w:style>
  <w:style w:type="paragraph" w:styleId="a4">
    <w:name w:val="Normal (Web)"/>
    <w:basedOn w:val="a"/>
    <w:uiPriority w:val="99"/>
    <w:semiHidden/>
    <w:unhideWhenUsed/>
    <w:rsid w:val="003C3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107749">
      <w:bodyDiv w:val="1"/>
      <w:marLeft w:val="0"/>
      <w:marRight w:val="0"/>
      <w:marTop w:val="0"/>
      <w:marBottom w:val="0"/>
      <w:divBdr>
        <w:top w:val="none" w:sz="0" w:space="0" w:color="auto"/>
        <w:left w:val="none" w:sz="0" w:space="0" w:color="auto"/>
        <w:bottom w:val="none" w:sz="0" w:space="0" w:color="auto"/>
        <w:right w:val="none" w:sz="0" w:space="0" w:color="auto"/>
      </w:divBdr>
    </w:div>
    <w:div w:id="435054002">
      <w:bodyDiv w:val="1"/>
      <w:marLeft w:val="0"/>
      <w:marRight w:val="0"/>
      <w:marTop w:val="0"/>
      <w:marBottom w:val="0"/>
      <w:divBdr>
        <w:top w:val="none" w:sz="0" w:space="0" w:color="auto"/>
        <w:left w:val="none" w:sz="0" w:space="0" w:color="auto"/>
        <w:bottom w:val="none" w:sz="0" w:space="0" w:color="auto"/>
        <w:right w:val="none" w:sz="0" w:space="0" w:color="auto"/>
      </w:divBdr>
    </w:div>
    <w:div w:id="727070275">
      <w:bodyDiv w:val="1"/>
      <w:marLeft w:val="0"/>
      <w:marRight w:val="0"/>
      <w:marTop w:val="0"/>
      <w:marBottom w:val="0"/>
      <w:divBdr>
        <w:top w:val="none" w:sz="0" w:space="0" w:color="auto"/>
        <w:left w:val="none" w:sz="0" w:space="0" w:color="auto"/>
        <w:bottom w:val="none" w:sz="0" w:space="0" w:color="auto"/>
        <w:right w:val="none" w:sz="0" w:space="0" w:color="auto"/>
      </w:divBdr>
    </w:div>
    <w:div w:id="1353192822">
      <w:bodyDiv w:val="1"/>
      <w:marLeft w:val="0"/>
      <w:marRight w:val="0"/>
      <w:marTop w:val="0"/>
      <w:marBottom w:val="0"/>
      <w:divBdr>
        <w:top w:val="none" w:sz="0" w:space="0" w:color="auto"/>
        <w:left w:val="none" w:sz="0" w:space="0" w:color="auto"/>
        <w:bottom w:val="none" w:sz="0" w:space="0" w:color="auto"/>
        <w:right w:val="none" w:sz="0" w:space="0" w:color="auto"/>
      </w:divBdr>
    </w:div>
    <w:div w:id="1460759082">
      <w:bodyDiv w:val="1"/>
      <w:marLeft w:val="0"/>
      <w:marRight w:val="0"/>
      <w:marTop w:val="0"/>
      <w:marBottom w:val="0"/>
      <w:divBdr>
        <w:top w:val="none" w:sz="0" w:space="0" w:color="auto"/>
        <w:left w:val="none" w:sz="0" w:space="0" w:color="auto"/>
        <w:bottom w:val="none" w:sz="0" w:space="0" w:color="auto"/>
        <w:right w:val="none" w:sz="0" w:space="0" w:color="auto"/>
      </w:divBdr>
    </w:div>
    <w:div w:id="16000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SORENTO 735</dc:creator>
  <cp:keywords/>
  <dc:description/>
  <cp:lastModifiedBy>KIA735</cp:lastModifiedBy>
  <cp:revision>8</cp:revision>
  <dcterms:created xsi:type="dcterms:W3CDTF">2019-10-20T06:04:00Z</dcterms:created>
  <dcterms:modified xsi:type="dcterms:W3CDTF">2021-10-11T18:05:00Z</dcterms:modified>
</cp:coreProperties>
</file>