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273" w:rsidRPr="0006493D" w:rsidRDefault="00B93273" w:rsidP="00B93273">
      <w:pPr>
        <w:ind w:left="60"/>
        <w:jc w:val="center"/>
        <w:rPr>
          <w:rFonts w:ascii="Baskerville Old Face" w:hAnsi="Baskerville Old Face"/>
          <w:color w:val="000000" w:themeColor="text1"/>
          <w:sz w:val="24"/>
          <w:szCs w:val="24"/>
        </w:rPr>
      </w:pPr>
      <w:r w:rsidRPr="0006493D">
        <w:rPr>
          <w:rFonts w:ascii="Times New Roman" w:hAnsi="Times New Roman" w:cs="Times New Roman"/>
          <w:color w:val="000000" w:themeColor="text1"/>
          <w:sz w:val="24"/>
          <w:szCs w:val="24"/>
        </w:rPr>
        <w:t>ПРОЕКТ</w:t>
      </w:r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 xml:space="preserve"> </w:t>
      </w:r>
      <w:proofErr w:type="gramStart"/>
      <w:r w:rsidRPr="0006493D">
        <w:rPr>
          <w:rFonts w:ascii="Times New Roman" w:hAnsi="Times New Roman" w:cs="Times New Roman"/>
          <w:color w:val="000000" w:themeColor="text1"/>
          <w:sz w:val="24"/>
          <w:szCs w:val="24"/>
        </w:rPr>
        <w:t>СОВМЕСТНОЙ</w:t>
      </w:r>
      <w:proofErr w:type="gramEnd"/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 xml:space="preserve"> </w:t>
      </w:r>
      <w:r w:rsidRPr="0006493D">
        <w:rPr>
          <w:rFonts w:ascii="Times New Roman" w:hAnsi="Times New Roman" w:cs="Times New Roman"/>
          <w:color w:val="000000" w:themeColor="text1"/>
          <w:sz w:val="24"/>
          <w:szCs w:val="24"/>
        </w:rPr>
        <w:t>ДЕЯТЕЛНОСТИ</w:t>
      </w:r>
    </w:p>
    <w:p w:rsidR="00B93273" w:rsidRPr="0006493D" w:rsidRDefault="00B93273" w:rsidP="00B93273">
      <w:pPr>
        <w:ind w:left="60"/>
        <w:jc w:val="center"/>
        <w:rPr>
          <w:rFonts w:ascii="Baskerville Old Face" w:hAnsi="Baskerville Old Face"/>
          <w:color w:val="000000" w:themeColor="text1"/>
          <w:sz w:val="24"/>
          <w:szCs w:val="24"/>
        </w:rPr>
      </w:pPr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 xml:space="preserve"> </w:t>
      </w:r>
      <w:r w:rsidRPr="0006493D">
        <w:rPr>
          <w:rFonts w:ascii="Times New Roman" w:hAnsi="Times New Roman" w:cs="Times New Roman"/>
          <w:color w:val="000000" w:themeColor="text1"/>
          <w:sz w:val="24"/>
          <w:szCs w:val="24"/>
        </w:rPr>
        <w:t>УЧИТЕЛЯ</w:t>
      </w:r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>-</w:t>
      </w:r>
      <w:r w:rsidRPr="0006493D">
        <w:rPr>
          <w:rFonts w:ascii="Times New Roman" w:hAnsi="Times New Roman" w:cs="Times New Roman"/>
          <w:color w:val="000000" w:themeColor="text1"/>
          <w:sz w:val="24"/>
          <w:szCs w:val="24"/>
        </w:rPr>
        <w:t>ЛОГОПЕДА</w:t>
      </w:r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 xml:space="preserve"> </w:t>
      </w:r>
      <w:r w:rsidRPr="0006493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 xml:space="preserve"> </w:t>
      </w:r>
      <w:r w:rsidRPr="0006493D">
        <w:rPr>
          <w:rFonts w:ascii="Times New Roman" w:hAnsi="Times New Roman" w:cs="Times New Roman"/>
          <w:color w:val="000000" w:themeColor="text1"/>
          <w:sz w:val="24"/>
          <w:szCs w:val="24"/>
        </w:rPr>
        <w:t>ДЕТЬМИ</w:t>
      </w:r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 xml:space="preserve"> </w:t>
      </w:r>
    </w:p>
    <w:p w:rsidR="00B93273" w:rsidRPr="0006493D" w:rsidRDefault="00B93273" w:rsidP="00B93273">
      <w:pPr>
        <w:ind w:left="60"/>
        <w:jc w:val="center"/>
        <w:rPr>
          <w:rFonts w:ascii="Baskerville Old Face" w:hAnsi="Baskerville Old Face"/>
          <w:color w:val="000000" w:themeColor="text1"/>
          <w:sz w:val="24"/>
          <w:szCs w:val="24"/>
        </w:rPr>
      </w:pPr>
      <w:r w:rsidRPr="0006493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 xml:space="preserve"> </w:t>
      </w:r>
      <w:r w:rsidRPr="000649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ИСПОЛЬЗОВАНИЕМ </w:t>
      </w:r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 xml:space="preserve"> </w:t>
      </w:r>
    </w:p>
    <w:p w:rsidR="00B93273" w:rsidRPr="0006493D" w:rsidRDefault="00B93273" w:rsidP="00B93273">
      <w:pPr>
        <w:ind w:left="60"/>
        <w:jc w:val="center"/>
        <w:rPr>
          <w:rFonts w:ascii="Baskerville Old Face" w:hAnsi="Baskerville Old Face"/>
          <w:color w:val="000000" w:themeColor="text1"/>
          <w:sz w:val="24"/>
          <w:szCs w:val="24"/>
        </w:rPr>
      </w:pPr>
      <w:r w:rsidRPr="0006493D">
        <w:rPr>
          <w:rFonts w:ascii="Times New Roman" w:hAnsi="Times New Roman" w:cs="Times New Roman"/>
          <w:color w:val="000000" w:themeColor="text1"/>
          <w:sz w:val="24"/>
          <w:szCs w:val="24"/>
        </w:rPr>
        <w:t>ЭОР</w:t>
      </w:r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 xml:space="preserve"> (</w:t>
      </w:r>
      <w:r w:rsidRPr="0006493D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</w:t>
      </w:r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 xml:space="preserve"> </w:t>
      </w:r>
      <w:r w:rsidRPr="0006493D">
        <w:rPr>
          <w:rFonts w:ascii="Baskerville Old Face" w:hAnsi="Baskerville Old Face"/>
          <w:color w:val="000000" w:themeColor="text1"/>
          <w:sz w:val="24"/>
          <w:szCs w:val="24"/>
          <w:lang w:val="en-US"/>
        </w:rPr>
        <w:t>PowerPoint</w:t>
      </w:r>
      <w:r w:rsidRPr="0006493D">
        <w:rPr>
          <w:rFonts w:ascii="Baskerville Old Face" w:hAnsi="Baskerville Old Face"/>
          <w:color w:val="000000" w:themeColor="text1"/>
          <w:sz w:val="24"/>
          <w:szCs w:val="24"/>
        </w:rPr>
        <w:t>)</w:t>
      </w:r>
    </w:p>
    <w:p w:rsidR="00B93273" w:rsidRPr="003D349C" w:rsidRDefault="00B93273" w:rsidP="00B93273">
      <w:pPr>
        <w:ind w:left="60"/>
        <w:jc w:val="center"/>
        <w:rPr>
          <w:b/>
          <w:color w:val="000000" w:themeColor="text1"/>
          <w:sz w:val="40"/>
          <w:szCs w:val="40"/>
        </w:rPr>
      </w:pPr>
    </w:p>
    <w:p w:rsidR="00B93273" w:rsidRPr="0006493D" w:rsidRDefault="00B93273" w:rsidP="00B93273">
      <w:pPr>
        <w:ind w:left="60"/>
        <w:jc w:val="center"/>
        <w:rPr>
          <w:rFonts w:ascii="Baskerville Old Face" w:hAnsi="Baskerville Old Face"/>
          <w:b/>
          <w:color w:val="000000" w:themeColor="text1"/>
          <w:sz w:val="44"/>
          <w:szCs w:val="44"/>
        </w:rPr>
      </w:pPr>
    </w:p>
    <w:p w:rsidR="00B93273" w:rsidRPr="0006493D" w:rsidRDefault="00B93273" w:rsidP="00B93273">
      <w:pPr>
        <w:ind w:left="60"/>
        <w:jc w:val="center"/>
        <w:rPr>
          <w:rFonts w:ascii="Baskerville Old Face" w:hAnsi="Baskerville Old Face"/>
          <w:b/>
          <w:color w:val="000000" w:themeColor="text1"/>
          <w:sz w:val="36"/>
          <w:szCs w:val="36"/>
        </w:rPr>
      </w:pPr>
      <w:r w:rsidRPr="0006493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Тема</w:t>
      </w:r>
      <w:r w:rsidRPr="0006493D">
        <w:rPr>
          <w:rFonts w:ascii="Baskerville Old Face" w:hAnsi="Baskerville Old Face"/>
          <w:b/>
          <w:color w:val="000000" w:themeColor="text1"/>
          <w:sz w:val="36"/>
          <w:szCs w:val="36"/>
        </w:rPr>
        <w:t xml:space="preserve">: </w:t>
      </w:r>
      <w:r w:rsidRPr="0006493D">
        <w:rPr>
          <w:rFonts w:ascii="Baskerville Old Face" w:hAnsi="Baskerville Old Face" w:cs="Baskerville Old Face"/>
          <w:b/>
          <w:color w:val="000000" w:themeColor="text1"/>
          <w:sz w:val="36"/>
          <w:szCs w:val="36"/>
        </w:rPr>
        <w:t>«</w:t>
      </w:r>
      <w:r w:rsidRPr="0006493D">
        <w:rPr>
          <w:rFonts w:ascii="Times New Roman" w:hAnsi="Times New Roman" w:cs="Times New Roman"/>
          <w:b/>
          <w:sz w:val="36"/>
          <w:szCs w:val="36"/>
        </w:rPr>
        <w:t>Весёлое</w:t>
      </w:r>
      <w:r w:rsidRPr="0006493D">
        <w:rPr>
          <w:rFonts w:ascii="Baskerville Old Face" w:hAnsi="Baskerville Old Face" w:cs="Times New Roman"/>
          <w:b/>
          <w:sz w:val="36"/>
          <w:szCs w:val="36"/>
        </w:rPr>
        <w:t xml:space="preserve"> </w:t>
      </w:r>
      <w:r w:rsidRPr="0006493D">
        <w:rPr>
          <w:rFonts w:ascii="Times New Roman" w:hAnsi="Times New Roman" w:cs="Times New Roman"/>
          <w:b/>
          <w:sz w:val="36"/>
          <w:szCs w:val="36"/>
        </w:rPr>
        <w:t>путешествие</w:t>
      </w:r>
      <w:r w:rsidRPr="0006493D">
        <w:rPr>
          <w:rFonts w:ascii="Baskerville Old Face" w:hAnsi="Baskerville Old Face" w:cs="Times New Roman"/>
          <w:b/>
          <w:sz w:val="36"/>
          <w:szCs w:val="36"/>
        </w:rPr>
        <w:t xml:space="preserve"> </w:t>
      </w:r>
      <w:r w:rsidRPr="0006493D">
        <w:rPr>
          <w:rFonts w:ascii="Times New Roman" w:hAnsi="Times New Roman" w:cs="Times New Roman"/>
          <w:b/>
          <w:sz w:val="36"/>
          <w:szCs w:val="36"/>
        </w:rPr>
        <w:t>в</w:t>
      </w:r>
      <w:r w:rsidRPr="0006493D">
        <w:rPr>
          <w:rFonts w:ascii="Baskerville Old Face" w:hAnsi="Baskerville Old Face" w:cs="Times New Roman"/>
          <w:b/>
          <w:sz w:val="36"/>
          <w:szCs w:val="36"/>
        </w:rPr>
        <w:t xml:space="preserve"> </w:t>
      </w:r>
      <w:r w:rsidRPr="0006493D">
        <w:rPr>
          <w:rFonts w:ascii="Times New Roman" w:hAnsi="Times New Roman" w:cs="Times New Roman"/>
          <w:b/>
          <w:sz w:val="36"/>
          <w:szCs w:val="36"/>
        </w:rPr>
        <w:t>деревню</w:t>
      </w:r>
      <w:r w:rsidRPr="0006493D">
        <w:rPr>
          <w:rFonts w:ascii="Baskerville Old Face" w:hAnsi="Baskerville Old Face" w:cs="Times New Roman"/>
          <w:b/>
          <w:sz w:val="36"/>
          <w:szCs w:val="36"/>
        </w:rPr>
        <w:t xml:space="preserve"> </w:t>
      </w:r>
      <w:proofErr w:type="spellStart"/>
      <w:r w:rsidRPr="0006493D">
        <w:rPr>
          <w:rFonts w:ascii="Times New Roman" w:hAnsi="Times New Roman" w:cs="Times New Roman"/>
          <w:b/>
          <w:sz w:val="36"/>
          <w:szCs w:val="36"/>
        </w:rPr>
        <w:t>Репкино</w:t>
      </w:r>
      <w:proofErr w:type="spellEnd"/>
      <w:r w:rsidRPr="0006493D">
        <w:rPr>
          <w:rFonts w:ascii="Baskerville Old Face" w:hAnsi="Baskerville Old Face"/>
          <w:b/>
          <w:color w:val="000000" w:themeColor="text1"/>
          <w:sz w:val="36"/>
          <w:szCs w:val="36"/>
        </w:rPr>
        <w:t>»</w:t>
      </w:r>
    </w:p>
    <w:p w:rsidR="00B93273" w:rsidRPr="0006493D" w:rsidRDefault="00B93273" w:rsidP="00B93273">
      <w:pPr>
        <w:ind w:left="60"/>
        <w:rPr>
          <w:rFonts w:ascii="Baskerville Old Face" w:hAnsi="Baskerville Old Face"/>
          <w:color w:val="000000" w:themeColor="text1"/>
          <w:sz w:val="36"/>
          <w:szCs w:val="36"/>
        </w:rPr>
      </w:pPr>
    </w:p>
    <w:p w:rsidR="00B93273" w:rsidRPr="0006493D" w:rsidRDefault="00B93273" w:rsidP="00B93273">
      <w:pPr>
        <w:ind w:left="60"/>
        <w:jc w:val="center"/>
        <w:rPr>
          <w:color w:val="000000" w:themeColor="text1"/>
          <w:sz w:val="28"/>
          <w:szCs w:val="28"/>
        </w:rPr>
      </w:pPr>
      <w:r w:rsidRPr="0006493D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Современные</w:t>
      </w:r>
      <w:r w:rsidRPr="0006493D">
        <w:rPr>
          <w:rFonts w:ascii="Baskerville Old Face" w:hAnsi="Baskerville Old Face"/>
          <w:color w:val="000000" w:themeColor="text1"/>
          <w:sz w:val="28"/>
          <w:szCs w:val="28"/>
        </w:rPr>
        <w:t xml:space="preserve"> </w:t>
      </w:r>
      <w:r w:rsidRPr="0006493D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образовательные</w:t>
      </w:r>
      <w:r w:rsidRPr="0006493D">
        <w:rPr>
          <w:rFonts w:ascii="Baskerville Old Face" w:hAnsi="Baskerville Old Face"/>
          <w:color w:val="000000" w:themeColor="text1"/>
          <w:sz w:val="28"/>
          <w:szCs w:val="28"/>
        </w:rPr>
        <w:t xml:space="preserve"> </w:t>
      </w:r>
      <w:r w:rsidRPr="0006493D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</w:t>
      </w:r>
      <w:r w:rsidRPr="0006493D">
        <w:rPr>
          <w:rFonts w:ascii="Baskerville Old Face" w:hAnsi="Baskerville Old Face"/>
          <w:color w:val="000000" w:themeColor="text1"/>
          <w:sz w:val="28"/>
          <w:szCs w:val="28"/>
        </w:rPr>
        <w:t>,</w:t>
      </w:r>
      <w:r w:rsidR="0006493D" w:rsidRPr="000649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493D" w:rsidRPr="0006493D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используемые</w:t>
      </w:r>
      <w:r w:rsidR="0006493D" w:rsidRPr="0006493D">
        <w:rPr>
          <w:rFonts w:ascii="Baskerville Old Face" w:hAnsi="Baskerville Old Face"/>
          <w:color w:val="000000" w:themeColor="text1"/>
          <w:sz w:val="28"/>
          <w:szCs w:val="28"/>
        </w:rPr>
        <w:t xml:space="preserve"> </w:t>
      </w:r>
      <w:r w:rsidR="0006493D" w:rsidRPr="0006493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6493D" w:rsidRPr="0006493D">
        <w:rPr>
          <w:rFonts w:ascii="Baskerville Old Face" w:hAnsi="Baskerville Old Face"/>
          <w:color w:val="000000" w:themeColor="text1"/>
          <w:sz w:val="28"/>
          <w:szCs w:val="28"/>
        </w:rPr>
        <w:t xml:space="preserve"> </w:t>
      </w:r>
      <w:r w:rsidR="0006493D" w:rsidRPr="0006493D">
        <w:rPr>
          <w:rFonts w:ascii="Times New Roman" w:hAnsi="Times New Roman" w:cs="Times New Roman"/>
          <w:color w:val="000000" w:themeColor="text1"/>
          <w:sz w:val="28"/>
          <w:szCs w:val="28"/>
        </w:rPr>
        <w:t>проекте</w:t>
      </w:r>
      <w:r w:rsidR="0006493D" w:rsidRPr="0006493D">
        <w:rPr>
          <w:rFonts w:ascii="Baskerville Old Face" w:hAnsi="Baskerville Old Face"/>
          <w:color w:val="000000" w:themeColor="text1"/>
          <w:sz w:val="28"/>
          <w:szCs w:val="28"/>
        </w:rPr>
        <w:t>:</w:t>
      </w:r>
    </w:p>
    <w:p w:rsidR="0006493D" w:rsidRPr="0006493D" w:rsidRDefault="0006493D" w:rsidP="0006493D">
      <w:pPr>
        <w:ind w:left="60"/>
        <w:jc w:val="center"/>
        <w:rPr>
          <w:color w:val="000000" w:themeColor="text1"/>
          <w:sz w:val="28"/>
          <w:szCs w:val="28"/>
        </w:rPr>
      </w:pPr>
      <w:proofErr w:type="spellStart"/>
      <w:r w:rsidRPr="0006493D">
        <w:rPr>
          <w:rFonts w:ascii="Times New Roman" w:hAnsi="Times New Roman" w:cs="Times New Roman"/>
          <w:color w:val="000000" w:themeColor="text1"/>
          <w:sz w:val="28"/>
          <w:szCs w:val="28"/>
        </w:rPr>
        <w:t>логоритмика</w:t>
      </w:r>
      <w:proofErr w:type="spellEnd"/>
      <w:r w:rsidRPr="000649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6493D">
        <w:rPr>
          <w:rFonts w:ascii="Times New Roman" w:hAnsi="Times New Roman" w:cs="Times New Roman"/>
          <w:color w:val="000000" w:themeColor="text1"/>
          <w:sz w:val="28"/>
          <w:szCs w:val="28"/>
        </w:rPr>
        <w:t>сказкотерапия</w:t>
      </w:r>
      <w:proofErr w:type="spellEnd"/>
      <w:r w:rsidRPr="0006493D">
        <w:rPr>
          <w:rFonts w:ascii="Baskerville Old Face" w:hAnsi="Baskerville Old Face"/>
          <w:color w:val="000000" w:themeColor="text1"/>
          <w:sz w:val="28"/>
          <w:szCs w:val="28"/>
        </w:rPr>
        <w:t xml:space="preserve">, </w:t>
      </w:r>
      <w:proofErr w:type="spellStart"/>
      <w:r w:rsidRPr="0006493D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06493D">
        <w:rPr>
          <w:rFonts w:ascii="Times New Roman" w:hAnsi="Times New Roman" w:cs="Times New Roman"/>
          <w:sz w:val="28"/>
          <w:szCs w:val="28"/>
        </w:rPr>
        <w:t>,</w:t>
      </w:r>
      <w:r w:rsidRPr="000649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ИКТ</w:t>
      </w:r>
    </w:p>
    <w:p w:rsidR="00B93273" w:rsidRPr="0006493D" w:rsidRDefault="00B93273" w:rsidP="00B93273">
      <w:pPr>
        <w:ind w:left="60"/>
        <w:jc w:val="center"/>
        <w:rPr>
          <w:rFonts w:ascii="Baskerville Old Face" w:hAnsi="Baskerville Old Face"/>
          <w:color w:val="000000" w:themeColor="text1"/>
          <w:sz w:val="28"/>
          <w:szCs w:val="28"/>
        </w:rPr>
      </w:pPr>
      <w:r w:rsidRPr="0006493D">
        <w:rPr>
          <w:rFonts w:ascii="Baskerville Old Face" w:hAnsi="Baskerville Old Face"/>
          <w:color w:val="000000" w:themeColor="text1"/>
          <w:sz w:val="28"/>
          <w:szCs w:val="28"/>
        </w:rPr>
        <w:t xml:space="preserve"> </w:t>
      </w:r>
    </w:p>
    <w:p w:rsidR="00B93273" w:rsidRPr="003D349C" w:rsidRDefault="00B93273" w:rsidP="00B93273">
      <w:pPr>
        <w:ind w:left="60"/>
        <w:rPr>
          <w:rFonts w:ascii="Baskerville Old Face" w:hAnsi="Baskerville Old Face"/>
          <w:color w:val="000000" w:themeColor="text1"/>
        </w:rPr>
      </w:pPr>
    </w:p>
    <w:p w:rsidR="00B93273" w:rsidRPr="003D349C" w:rsidRDefault="00B93273" w:rsidP="00B93273">
      <w:pPr>
        <w:ind w:left="60"/>
        <w:jc w:val="right"/>
        <w:rPr>
          <w:rFonts w:ascii="Baskerville Old Face" w:hAnsi="Baskerville Old Face"/>
          <w:color w:val="000000" w:themeColor="text1"/>
        </w:rPr>
      </w:pPr>
    </w:p>
    <w:p w:rsidR="0006493D" w:rsidRDefault="0006493D" w:rsidP="0006493D">
      <w:pPr>
        <w:ind w:left="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</w:rPr>
        <w:t xml:space="preserve">                                                            </w:t>
      </w:r>
      <w:r w:rsidR="00B93273"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Автор</w:t>
      </w:r>
      <w:r w:rsidR="00B93273" w:rsidRPr="003D349C">
        <w:rPr>
          <w:rFonts w:ascii="Baskerville Old Face" w:hAnsi="Baskerville Old Face"/>
          <w:color w:val="000000" w:themeColor="text1"/>
          <w:sz w:val="28"/>
          <w:szCs w:val="28"/>
        </w:rPr>
        <w:t>:</w:t>
      </w:r>
    </w:p>
    <w:p w:rsidR="00B93273" w:rsidRPr="003D349C" w:rsidRDefault="00B93273" w:rsidP="0006493D">
      <w:pPr>
        <w:ind w:left="60"/>
        <w:jc w:val="right"/>
        <w:rPr>
          <w:rFonts w:ascii="Baskerville Old Face" w:hAnsi="Baskerville Old Face"/>
          <w:color w:val="000000" w:themeColor="text1"/>
          <w:sz w:val="28"/>
          <w:szCs w:val="28"/>
        </w:rPr>
      </w:pPr>
      <w:r w:rsidRPr="003D349C">
        <w:rPr>
          <w:rFonts w:ascii="Baskerville Old Face" w:hAnsi="Baskerville Old Face"/>
          <w:color w:val="000000" w:themeColor="text1"/>
          <w:sz w:val="28"/>
          <w:szCs w:val="28"/>
        </w:rPr>
        <w:t xml:space="preserve"> </w:t>
      </w:r>
      <w:r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Белорукова</w:t>
      </w:r>
      <w:r w:rsidRPr="003D349C">
        <w:rPr>
          <w:rFonts w:ascii="Baskerville Old Face" w:hAnsi="Baskerville Old Face"/>
          <w:color w:val="000000" w:themeColor="text1"/>
          <w:sz w:val="28"/>
          <w:szCs w:val="28"/>
        </w:rPr>
        <w:t xml:space="preserve"> </w:t>
      </w:r>
      <w:r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Вера</w:t>
      </w:r>
      <w:r w:rsidRPr="003D349C">
        <w:rPr>
          <w:rFonts w:ascii="Baskerville Old Face" w:hAnsi="Baskerville Old Face"/>
          <w:color w:val="000000" w:themeColor="text1"/>
          <w:sz w:val="28"/>
          <w:szCs w:val="28"/>
        </w:rPr>
        <w:t xml:space="preserve"> </w:t>
      </w:r>
      <w:r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Николаевна</w:t>
      </w:r>
      <w:r w:rsidRPr="003D349C">
        <w:rPr>
          <w:rFonts w:ascii="Baskerville Old Face" w:hAnsi="Baskerville Old Face"/>
          <w:color w:val="000000" w:themeColor="text1"/>
          <w:sz w:val="28"/>
          <w:szCs w:val="28"/>
        </w:rPr>
        <w:t>,</w:t>
      </w:r>
    </w:p>
    <w:p w:rsidR="00B93273" w:rsidRPr="003D349C" w:rsidRDefault="00B93273" w:rsidP="0006493D">
      <w:pPr>
        <w:ind w:left="60"/>
        <w:jc w:val="right"/>
        <w:rPr>
          <w:rFonts w:ascii="Baskerville Old Face" w:hAnsi="Baskerville Old Face"/>
          <w:color w:val="000000" w:themeColor="text1"/>
          <w:sz w:val="28"/>
          <w:szCs w:val="28"/>
        </w:rPr>
      </w:pPr>
      <w:r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учитель</w:t>
      </w:r>
      <w:r w:rsidRPr="003D349C">
        <w:rPr>
          <w:rFonts w:ascii="Baskerville Old Face" w:hAnsi="Baskerville Old Face"/>
          <w:color w:val="000000" w:themeColor="text1"/>
          <w:sz w:val="28"/>
          <w:szCs w:val="28"/>
        </w:rPr>
        <w:t>-</w:t>
      </w:r>
      <w:r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логопед</w:t>
      </w:r>
      <w:r w:rsidRPr="003D349C">
        <w:rPr>
          <w:rFonts w:ascii="Baskerville Old Face" w:hAnsi="Baskerville Old Face"/>
          <w:color w:val="000000" w:themeColor="text1"/>
          <w:sz w:val="28"/>
          <w:szCs w:val="28"/>
        </w:rPr>
        <w:t xml:space="preserve">  </w:t>
      </w:r>
      <w:r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ГБДОУ№</w:t>
      </w:r>
      <w:r w:rsidRPr="003D349C">
        <w:rPr>
          <w:rFonts w:ascii="Baskerville Old Face" w:hAnsi="Baskerville Old Face"/>
          <w:color w:val="000000" w:themeColor="text1"/>
          <w:sz w:val="28"/>
          <w:szCs w:val="28"/>
        </w:rPr>
        <w:t>51</w:t>
      </w:r>
    </w:p>
    <w:p w:rsidR="0006493D" w:rsidRDefault="0006493D" w:rsidP="0006493D">
      <w:pPr>
        <w:ind w:left="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</w:t>
      </w:r>
      <w:r w:rsidR="00B93273"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B93273" w:rsidRPr="003D349C">
        <w:rPr>
          <w:rFonts w:ascii="Baskerville Old Face" w:hAnsi="Baskerville Old Face"/>
          <w:color w:val="000000" w:themeColor="text1"/>
          <w:sz w:val="28"/>
          <w:szCs w:val="28"/>
        </w:rPr>
        <w:t xml:space="preserve">. </w:t>
      </w:r>
      <w:r w:rsidR="00B93273"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Санкт</w:t>
      </w:r>
      <w:r w:rsidR="00B93273" w:rsidRPr="003D349C">
        <w:rPr>
          <w:rFonts w:ascii="Baskerville Old Face" w:hAnsi="Baskerville Old Face"/>
          <w:color w:val="000000" w:themeColor="text1"/>
          <w:sz w:val="28"/>
          <w:szCs w:val="28"/>
        </w:rPr>
        <w:t>-</w:t>
      </w:r>
      <w:r w:rsidR="00B93273"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Петербурга</w:t>
      </w:r>
      <w:r w:rsidR="00B93273" w:rsidRPr="003D349C">
        <w:rPr>
          <w:rFonts w:ascii="Baskerville Old Face" w:hAnsi="Baskerville Old Face"/>
          <w:color w:val="000000" w:themeColor="text1"/>
          <w:sz w:val="28"/>
          <w:szCs w:val="28"/>
        </w:rPr>
        <w:t xml:space="preserve"> </w:t>
      </w:r>
    </w:p>
    <w:p w:rsidR="00B93273" w:rsidRPr="003D349C" w:rsidRDefault="0006493D" w:rsidP="0006493D">
      <w:pPr>
        <w:ind w:left="60"/>
        <w:jc w:val="center"/>
        <w:rPr>
          <w:rFonts w:ascii="Baskerville Old Face" w:hAnsi="Baskerville Old Face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</w:t>
      </w:r>
      <w:r w:rsidR="00B93273"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Калининского</w:t>
      </w:r>
      <w:r w:rsidR="00B93273" w:rsidRPr="003D349C">
        <w:rPr>
          <w:rFonts w:ascii="Baskerville Old Face" w:hAnsi="Baskerville Old Face"/>
          <w:color w:val="000000" w:themeColor="text1"/>
          <w:sz w:val="28"/>
          <w:szCs w:val="28"/>
        </w:rPr>
        <w:t xml:space="preserve"> </w:t>
      </w:r>
      <w:r w:rsidR="00B93273" w:rsidRPr="003D349C">
        <w:rPr>
          <w:rFonts w:ascii="Times New Roman" w:hAnsi="Times New Roman" w:cs="Times New Roman"/>
          <w:color w:val="000000" w:themeColor="text1"/>
          <w:sz w:val="28"/>
          <w:szCs w:val="28"/>
        </w:rPr>
        <w:t>района</w:t>
      </w:r>
    </w:p>
    <w:p w:rsidR="00B93273" w:rsidRPr="003D349C" w:rsidRDefault="00B93273" w:rsidP="00B93273">
      <w:pPr>
        <w:ind w:left="60"/>
        <w:jc w:val="right"/>
        <w:rPr>
          <w:rFonts w:ascii="Baskerville Old Face" w:hAnsi="Baskerville Old Face"/>
        </w:rPr>
      </w:pPr>
      <w:r w:rsidRPr="003D349C">
        <w:rPr>
          <w:rFonts w:ascii="Baskerville Old Face" w:hAnsi="Baskerville Old Face"/>
        </w:rPr>
        <w:t xml:space="preserve"> </w:t>
      </w:r>
    </w:p>
    <w:p w:rsidR="00B93273" w:rsidRDefault="00B93273" w:rsidP="00B93273">
      <w:pPr>
        <w:ind w:left="60"/>
      </w:pPr>
    </w:p>
    <w:p w:rsidR="0006493D" w:rsidRDefault="0006493D" w:rsidP="00B93273">
      <w:pPr>
        <w:ind w:left="60"/>
      </w:pPr>
    </w:p>
    <w:p w:rsidR="00B93273" w:rsidRDefault="00B93273" w:rsidP="00B93273">
      <w:pPr>
        <w:ind w:left="60"/>
        <w:jc w:val="center"/>
        <w:rPr>
          <w:sz w:val="28"/>
          <w:szCs w:val="28"/>
        </w:rPr>
      </w:pPr>
    </w:p>
    <w:p w:rsidR="0006493D" w:rsidRDefault="0006493D" w:rsidP="0006493D">
      <w:pPr>
        <w:ind w:left="60"/>
        <w:jc w:val="center"/>
        <w:rPr>
          <w:sz w:val="28"/>
          <w:szCs w:val="28"/>
        </w:rPr>
      </w:pPr>
      <w:r w:rsidRPr="001C0C31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3D349C">
        <w:rPr>
          <w:sz w:val="28"/>
          <w:szCs w:val="28"/>
        </w:rPr>
        <w:t>г.</w:t>
      </w:r>
    </w:p>
    <w:p w:rsidR="0006493D" w:rsidRDefault="0006493D" w:rsidP="00B93273">
      <w:pPr>
        <w:ind w:left="60"/>
        <w:jc w:val="center"/>
        <w:rPr>
          <w:sz w:val="28"/>
          <w:szCs w:val="28"/>
        </w:rPr>
      </w:pPr>
    </w:p>
    <w:p w:rsidR="00B93273" w:rsidRDefault="00B93273" w:rsidP="00B93273">
      <w:pPr>
        <w:ind w:left="60"/>
      </w:pPr>
      <w:bookmarkStart w:id="0" w:name="_GoBack"/>
      <w:bookmarkEnd w:id="0"/>
    </w:p>
    <w:p w:rsidR="00B93273" w:rsidRPr="00C73200" w:rsidRDefault="00B93273" w:rsidP="00B93273">
      <w:pPr>
        <w:ind w:left="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Тема: </w:t>
      </w:r>
      <w:r w:rsidRPr="00C73200">
        <w:rPr>
          <w:rFonts w:ascii="Baskerville Old Face" w:hAnsi="Baskerville Old Face" w:cs="Baskerville Old Face"/>
          <w:b/>
          <w:color w:val="000000" w:themeColor="text1"/>
          <w:sz w:val="28"/>
          <w:szCs w:val="28"/>
        </w:rPr>
        <w:t>«</w:t>
      </w:r>
      <w:r w:rsidRPr="00C732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Весёлое</w:t>
      </w:r>
      <w:r w:rsidRPr="00C73200">
        <w:rPr>
          <w:rFonts w:ascii="Baskerville Old Face" w:hAnsi="Baskerville Old Face" w:cs="Times New Roman"/>
          <w:b/>
          <w:color w:val="000000" w:themeColor="text1"/>
          <w:sz w:val="28"/>
          <w:szCs w:val="28"/>
        </w:rPr>
        <w:t xml:space="preserve"> </w:t>
      </w:r>
      <w:r w:rsidRPr="00C732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путешествие</w:t>
      </w:r>
      <w:r w:rsidRPr="00C73200">
        <w:rPr>
          <w:rFonts w:ascii="Baskerville Old Face" w:hAnsi="Baskerville Old Face" w:cs="Times New Roman"/>
          <w:b/>
          <w:color w:val="000000" w:themeColor="text1"/>
          <w:sz w:val="28"/>
          <w:szCs w:val="28"/>
        </w:rPr>
        <w:t xml:space="preserve"> </w:t>
      </w:r>
      <w:r w:rsidRPr="00C732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C73200">
        <w:rPr>
          <w:rFonts w:ascii="Baskerville Old Face" w:hAnsi="Baskerville Old Face" w:cs="Times New Roman"/>
          <w:b/>
          <w:color w:val="000000" w:themeColor="text1"/>
          <w:sz w:val="28"/>
          <w:szCs w:val="28"/>
        </w:rPr>
        <w:t xml:space="preserve"> </w:t>
      </w:r>
      <w:r w:rsidRPr="00C732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деревню</w:t>
      </w:r>
      <w:r w:rsidRPr="00C73200">
        <w:rPr>
          <w:rFonts w:ascii="Baskerville Old Face" w:hAnsi="Baskerville Old Face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732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Репкино</w:t>
      </w:r>
      <w:proofErr w:type="spellEnd"/>
      <w:r w:rsidRPr="00C73200">
        <w:rPr>
          <w:rFonts w:ascii="Baskerville Old Face" w:hAnsi="Baskerville Old Face"/>
          <w:b/>
          <w:color w:val="000000" w:themeColor="text1"/>
          <w:sz w:val="28"/>
          <w:szCs w:val="28"/>
        </w:rPr>
        <w:t>»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Проект совместной деятельности для детей с речевой патологией подготовительного возраста с логопедическим заключением: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ТНР. Общее недоразвитие речи (</w:t>
      </w:r>
      <w:r w:rsidRPr="00C7320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уровень речевого развития). 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Стёртая дизартрия.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93273" w:rsidRPr="00C73200" w:rsidRDefault="00B93273" w:rsidP="00C73200">
      <w:pPr>
        <w:pStyle w:val="a4"/>
        <w:shd w:val="clear" w:color="auto" w:fill="FFFFFF"/>
        <w:spacing w:line="360" w:lineRule="auto"/>
        <w:ind w:firstLine="0"/>
        <w:rPr>
          <w:color w:val="000000" w:themeColor="text1"/>
          <w:sz w:val="28"/>
          <w:szCs w:val="28"/>
        </w:rPr>
      </w:pPr>
      <w:r w:rsidRPr="00C73200">
        <w:rPr>
          <w:color w:val="000000" w:themeColor="text1"/>
          <w:sz w:val="28"/>
          <w:szCs w:val="28"/>
        </w:rPr>
        <w:t xml:space="preserve">Развитие познавательного интереса у детей и включения их в систему социальных отношений. </w:t>
      </w:r>
      <w:r w:rsidR="00E75DD8" w:rsidRPr="00C73200">
        <w:rPr>
          <w:color w:val="000000" w:themeColor="text1"/>
          <w:sz w:val="28"/>
          <w:szCs w:val="28"/>
        </w:rPr>
        <w:t xml:space="preserve">Развитие коммуникативной функции речи. Коррекция эмоционально-волевой сферы с использованием элементов </w:t>
      </w:r>
      <w:proofErr w:type="spellStart"/>
      <w:r w:rsidR="00E75DD8" w:rsidRPr="00C73200">
        <w:rPr>
          <w:color w:val="000000" w:themeColor="text1"/>
          <w:sz w:val="28"/>
          <w:szCs w:val="28"/>
        </w:rPr>
        <w:t>сказкотерапии</w:t>
      </w:r>
      <w:proofErr w:type="spellEnd"/>
      <w:r w:rsidR="00E75DD8" w:rsidRPr="00C73200">
        <w:rPr>
          <w:color w:val="000000" w:themeColor="text1"/>
          <w:sz w:val="28"/>
          <w:szCs w:val="28"/>
        </w:rPr>
        <w:t xml:space="preserve"> и </w:t>
      </w:r>
      <w:proofErr w:type="spellStart"/>
      <w:r w:rsidR="00E75DD8" w:rsidRPr="00C73200">
        <w:rPr>
          <w:color w:val="000000" w:themeColor="text1"/>
          <w:sz w:val="28"/>
          <w:szCs w:val="28"/>
        </w:rPr>
        <w:t>логоритмики</w:t>
      </w:r>
      <w:proofErr w:type="spellEnd"/>
      <w:r w:rsidR="00E75DD8" w:rsidRPr="00C73200">
        <w:rPr>
          <w:color w:val="000000" w:themeColor="text1"/>
          <w:sz w:val="28"/>
          <w:szCs w:val="28"/>
        </w:rPr>
        <w:t>.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</w:p>
    <w:p w:rsidR="00982176" w:rsidRPr="00C73200" w:rsidRDefault="00B93273" w:rsidP="0098217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Образовательные:</w:t>
      </w:r>
      <w:r w:rsidR="000E5544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82176" w:rsidRPr="00C73200" w:rsidRDefault="000E5544" w:rsidP="0098217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Знакомство детей с устным наро</w:t>
      </w:r>
      <w:r w:rsidR="00A60852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дным творчеством, русским бытом.</w:t>
      </w: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60852" w:rsidRPr="00C73200" w:rsidRDefault="00982176" w:rsidP="0098217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Совершенствование лексико-грамматического строя речи. Р</w:t>
      </w:r>
      <w:r w:rsidR="00A60852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асширение и активизация словаря по сказке «Репка»,</w:t>
      </w: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теме «Овощи – Фрукты». Совершенствование навыков в подборе  прилагательных в игровом упражнении   «Скажи, какой салат, сок, компот?».</w:t>
      </w:r>
    </w:p>
    <w:p w:rsidR="00982176" w:rsidRPr="00C73200" w:rsidRDefault="00A60852" w:rsidP="00982176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 фонематических представлений, совершенствование навыков  деления слов на слоги. </w:t>
      </w:r>
    </w:p>
    <w:p w:rsidR="00982176" w:rsidRPr="00C73200" w:rsidRDefault="00A60852" w:rsidP="00C73200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Автоматизация правильного произношения и дифференциации всех поставленных ранее звуков в свободной речевой деятельности. Формирование опыта деятельности. </w:t>
      </w:r>
    </w:p>
    <w:p w:rsidR="00B93273" w:rsidRPr="00C73200" w:rsidRDefault="00B93273" w:rsidP="00982176">
      <w:pPr>
        <w:pStyle w:val="a4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C73200">
        <w:rPr>
          <w:b/>
          <w:i/>
          <w:color w:val="000000" w:themeColor="text1"/>
          <w:sz w:val="28"/>
          <w:szCs w:val="28"/>
        </w:rPr>
        <w:t>Коррекционно-развивающие:</w:t>
      </w:r>
      <w:r w:rsidR="000E5544" w:rsidRPr="00C73200">
        <w:rPr>
          <w:color w:val="000000" w:themeColor="text1"/>
          <w:sz w:val="28"/>
          <w:szCs w:val="28"/>
        </w:rPr>
        <w:t xml:space="preserve"> </w:t>
      </w:r>
    </w:p>
    <w:p w:rsidR="00A60852" w:rsidRPr="00C73200" w:rsidRDefault="00B93273" w:rsidP="00A60852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-Развитие связной речи и общих речевых навыков, просодической стороны речи</w:t>
      </w:r>
      <w:proofErr w:type="gramStart"/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365526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подражательности,</w:t>
      </w: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речевого слуха, памяти, артикуляционной ,тонкой  и общей моторики, творческого воображения, </w:t>
      </w:r>
      <w:r w:rsidR="00365526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мимики, пантомимики, координации речи</w:t>
      </w:r>
      <w:r w:rsidR="00855E8D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движением, пения с движением.</w:t>
      </w:r>
      <w:r w:rsidR="00365526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5E8D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65526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ормализация мышечного тонуса,</w:t>
      </w:r>
      <w:r w:rsidR="00855E8D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релаксация.</w:t>
      </w:r>
      <w:r w:rsidR="00A60852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зрительно-моторной координации.</w:t>
      </w:r>
    </w:p>
    <w:p w:rsidR="00365526" w:rsidRPr="00C73200" w:rsidRDefault="00365526" w:rsidP="00A60852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273" w:rsidRPr="00C73200" w:rsidRDefault="00B93273" w:rsidP="00B93273">
      <w:pPr>
        <w:ind w:left="6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Воспитательные: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-Воспитание навыков сотрудничества</w:t>
      </w:r>
      <w:r w:rsidR="00C73200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855E8D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логоритмическом</w:t>
      </w:r>
      <w:proofErr w:type="spellEnd"/>
      <w:r w:rsidR="00855E8D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занятии с использованием ИКТ, самостоятельности, инициативности, </w:t>
      </w:r>
      <w:r w:rsidR="00855E8D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преодоление нерешительности перед публичным выступлением и умения оценивать поступки. Воспитание любви и бережного отношения к природе,</w:t>
      </w:r>
      <w:r w:rsidR="00C73200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интереса и любви к литературным пр</w:t>
      </w:r>
      <w:r w:rsidR="00C73200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изведениям.</w:t>
      </w:r>
    </w:p>
    <w:p w:rsidR="00B93273" w:rsidRPr="00C73200" w:rsidRDefault="00B93273" w:rsidP="00C73200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Приобщение детей к социальным нормам поведения во взаимоотношении </w:t>
      </w:r>
      <w:proofErr w:type="gramStart"/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 и сверстниками</w:t>
      </w:r>
      <w:r w:rsidR="00C73200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занятии по </w:t>
      </w:r>
      <w:proofErr w:type="spellStart"/>
      <w:r w:rsidR="00C73200"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логоритмике</w:t>
      </w:r>
      <w:proofErr w:type="spellEnd"/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Реализация образовательных областей: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-Познавательное развитие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-Речевое развитие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- Социально-коммуникативное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Технологии: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-ИКТ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-Мнемотехника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-ТРИЗ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C73200">
        <w:rPr>
          <w:rFonts w:ascii="Times New Roman" w:hAnsi="Times New Roman" w:cs="Times New Roman"/>
          <w:color w:val="000000" w:themeColor="text1"/>
          <w:sz w:val="28"/>
          <w:szCs w:val="28"/>
        </w:rPr>
        <w:t>Сказкотерапия</w:t>
      </w:r>
      <w:proofErr w:type="spellEnd"/>
    </w:p>
    <w:p w:rsidR="00982176" w:rsidRPr="00C73200" w:rsidRDefault="00B93273" w:rsidP="000E5544">
      <w:pPr>
        <w:pStyle w:val="a4"/>
        <w:shd w:val="clear" w:color="auto" w:fill="FFFFFF"/>
        <w:spacing w:line="360" w:lineRule="auto"/>
        <w:rPr>
          <w:b/>
          <w:color w:val="000000" w:themeColor="text1"/>
          <w:sz w:val="28"/>
          <w:szCs w:val="28"/>
        </w:rPr>
      </w:pPr>
      <w:r w:rsidRPr="00C73200">
        <w:rPr>
          <w:b/>
          <w:color w:val="000000" w:themeColor="text1"/>
          <w:sz w:val="28"/>
          <w:szCs w:val="28"/>
        </w:rPr>
        <w:t>Оборудование:</w:t>
      </w:r>
    </w:p>
    <w:p w:rsidR="000E5544" w:rsidRPr="00C73200" w:rsidRDefault="00982176" w:rsidP="00C73200">
      <w:pPr>
        <w:pStyle w:val="a4"/>
        <w:shd w:val="clear" w:color="auto" w:fill="FFFFFF"/>
        <w:spacing w:line="360" w:lineRule="auto"/>
        <w:ind w:firstLine="0"/>
        <w:rPr>
          <w:color w:val="000000" w:themeColor="text1"/>
          <w:sz w:val="28"/>
          <w:szCs w:val="28"/>
        </w:rPr>
      </w:pPr>
      <w:r w:rsidRPr="00C73200">
        <w:rPr>
          <w:color w:val="000000" w:themeColor="text1"/>
          <w:sz w:val="28"/>
          <w:szCs w:val="28"/>
        </w:rPr>
        <w:t>Ноутбук, колонки, интерактивное  устройство, м</w:t>
      </w:r>
      <w:r w:rsidR="000E5544" w:rsidRPr="00C73200">
        <w:rPr>
          <w:color w:val="000000" w:themeColor="text1"/>
          <w:sz w:val="28"/>
          <w:szCs w:val="28"/>
        </w:rPr>
        <w:t>узыкальные композиции «В гостях у сказки», «</w:t>
      </w:r>
      <w:r w:rsidRPr="00C73200">
        <w:rPr>
          <w:color w:val="000000" w:themeColor="text1"/>
          <w:sz w:val="28"/>
          <w:szCs w:val="28"/>
        </w:rPr>
        <w:t>Голоса деревни</w:t>
      </w:r>
      <w:proofErr w:type="gramStart"/>
      <w:r w:rsidR="000E5544" w:rsidRPr="00C73200">
        <w:rPr>
          <w:color w:val="000000" w:themeColor="text1"/>
          <w:sz w:val="28"/>
          <w:szCs w:val="28"/>
        </w:rPr>
        <w:t>»</w:t>
      </w:r>
      <w:r w:rsidRPr="00C73200">
        <w:rPr>
          <w:color w:val="000000" w:themeColor="text1"/>
          <w:sz w:val="28"/>
          <w:szCs w:val="28"/>
        </w:rPr>
        <w:t>(</w:t>
      </w:r>
      <w:proofErr w:type="gramEnd"/>
      <w:r w:rsidRPr="00C73200">
        <w:rPr>
          <w:color w:val="000000" w:themeColor="text1"/>
          <w:sz w:val="28"/>
          <w:szCs w:val="28"/>
        </w:rPr>
        <w:t>голоса домашних птиц и животных); музыкальные шумовые инструмен</w:t>
      </w:r>
      <w:r w:rsidR="00C73200" w:rsidRPr="00C73200">
        <w:rPr>
          <w:color w:val="000000" w:themeColor="text1"/>
          <w:sz w:val="28"/>
          <w:szCs w:val="28"/>
        </w:rPr>
        <w:t>т</w:t>
      </w:r>
      <w:r w:rsidRPr="00C73200">
        <w:rPr>
          <w:color w:val="000000" w:themeColor="text1"/>
          <w:sz w:val="28"/>
          <w:szCs w:val="28"/>
        </w:rPr>
        <w:t>ы:</w:t>
      </w:r>
      <w:r w:rsidR="00C73200" w:rsidRPr="00C73200">
        <w:rPr>
          <w:color w:val="000000" w:themeColor="text1"/>
          <w:sz w:val="28"/>
          <w:szCs w:val="28"/>
        </w:rPr>
        <w:t xml:space="preserve"> </w:t>
      </w:r>
      <w:r w:rsidRPr="00C73200">
        <w:rPr>
          <w:color w:val="000000" w:themeColor="text1"/>
          <w:sz w:val="28"/>
          <w:szCs w:val="28"/>
        </w:rPr>
        <w:t>треугольники, трещ</w:t>
      </w:r>
      <w:r w:rsidR="00C73200" w:rsidRPr="00C73200">
        <w:rPr>
          <w:color w:val="000000" w:themeColor="text1"/>
          <w:sz w:val="28"/>
          <w:szCs w:val="28"/>
        </w:rPr>
        <w:t>о</w:t>
      </w:r>
      <w:r w:rsidRPr="00C73200">
        <w:rPr>
          <w:color w:val="000000" w:themeColor="text1"/>
          <w:sz w:val="28"/>
          <w:szCs w:val="28"/>
        </w:rPr>
        <w:t>тки, маракасы, колокольчики.</w:t>
      </w:r>
      <w:r w:rsidR="00C73200" w:rsidRPr="00C73200">
        <w:rPr>
          <w:color w:val="000000" w:themeColor="text1"/>
          <w:sz w:val="28"/>
          <w:szCs w:val="28"/>
        </w:rPr>
        <w:t xml:space="preserve"> Шапочки персонажей сказки, две корзины, муляжи овощей и фруктов.</w:t>
      </w:r>
    </w:p>
    <w:p w:rsidR="00982176" w:rsidRPr="00C73200" w:rsidRDefault="00B93273" w:rsidP="000E5544">
      <w:pPr>
        <w:pStyle w:val="a4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C73200">
        <w:rPr>
          <w:b/>
          <w:color w:val="000000" w:themeColor="text1"/>
          <w:sz w:val="28"/>
          <w:szCs w:val="28"/>
        </w:rPr>
        <w:t>Этапы формирования совместной деятельности:</w:t>
      </w:r>
      <w:r w:rsidR="000E5544" w:rsidRPr="00C73200">
        <w:rPr>
          <w:color w:val="000000" w:themeColor="text1"/>
          <w:sz w:val="28"/>
          <w:szCs w:val="28"/>
        </w:rPr>
        <w:t xml:space="preserve"> </w:t>
      </w:r>
    </w:p>
    <w:p w:rsidR="000E5544" w:rsidRPr="00C73200" w:rsidRDefault="000E5544" w:rsidP="00C73200">
      <w:pPr>
        <w:pStyle w:val="a4"/>
        <w:shd w:val="clear" w:color="auto" w:fill="FFFFFF"/>
        <w:spacing w:line="360" w:lineRule="auto"/>
        <w:ind w:firstLine="0"/>
        <w:rPr>
          <w:rFonts w:ascii="Verdana" w:hAnsi="Verdana"/>
          <w:color w:val="000000" w:themeColor="text1"/>
          <w:sz w:val="19"/>
          <w:szCs w:val="19"/>
        </w:rPr>
      </w:pPr>
      <w:r w:rsidRPr="00C73200">
        <w:rPr>
          <w:color w:val="000000" w:themeColor="text1"/>
          <w:sz w:val="28"/>
          <w:szCs w:val="28"/>
        </w:rPr>
        <w:t>Чтение русской народной сказки «</w:t>
      </w:r>
      <w:r w:rsidR="00982176" w:rsidRPr="00C73200">
        <w:rPr>
          <w:color w:val="000000" w:themeColor="text1"/>
          <w:sz w:val="28"/>
          <w:szCs w:val="28"/>
        </w:rPr>
        <w:t>Репка</w:t>
      </w:r>
      <w:r w:rsidRPr="00C73200">
        <w:rPr>
          <w:color w:val="000000" w:themeColor="text1"/>
          <w:sz w:val="28"/>
          <w:szCs w:val="28"/>
        </w:rPr>
        <w:t>», разучивание стихов и песен</w:t>
      </w:r>
      <w:r w:rsidRPr="00C73200">
        <w:rPr>
          <w:rFonts w:ascii="Verdana" w:hAnsi="Verdana"/>
          <w:color w:val="000000" w:themeColor="text1"/>
          <w:sz w:val="19"/>
          <w:szCs w:val="19"/>
        </w:rPr>
        <w:t>.</w:t>
      </w:r>
    </w:p>
    <w:p w:rsidR="00B93273" w:rsidRPr="00C73200" w:rsidRDefault="00B93273" w:rsidP="00B93273">
      <w:pPr>
        <w:ind w:left="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93273" w:rsidRDefault="00B93273" w:rsidP="00B93273">
      <w:pPr>
        <w:ind w:left="60"/>
      </w:pPr>
    </w:p>
    <w:p w:rsidR="00B93273" w:rsidRDefault="00B93273" w:rsidP="00B93273">
      <w:pPr>
        <w:ind w:left="60"/>
      </w:pPr>
    </w:p>
    <w:p w:rsidR="00566292" w:rsidRDefault="00566292"/>
    <w:p w:rsidR="00640A67" w:rsidRPr="00640A67" w:rsidRDefault="00640A67" w:rsidP="00640A6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640A67">
        <w:rPr>
          <w:rFonts w:ascii="Times New Roman" w:hAnsi="Times New Roman"/>
          <w:sz w:val="28"/>
        </w:rPr>
        <w:lastRenderedPageBreak/>
        <w:t xml:space="preserve">                            </w:t>
      </w:r>
      <w:r w:rsidRPr="00640A67">
        <w:rPr>
          <w:rFonts w:ascii="Times New Roman" w:hAnsi="Times New Roman"/>
          <w:b/>
          <w:sz w:val="32"/>
          <w:szCs w:val="32"/>
        </w:rPr>
        <w:t>Ход совместной деятельности:</w:t>
      </w:r>
    </w:p>
    <w:p w:rsidR="00640A67" w:rsidRPr="00640A67" w:rsidRDefault="00640A67" w:rsidP="00640A6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28"/>
        <w:gridCol w:w="4786"/>
      </w:tblGrid>
      <w:tr w:rsidR="00640A67" w:rsidRPr="00640A67" w:rsidTr="00920B16">
        <w:trPr>
          <w:trHeight w:val="524"/>
        </w:trPr>
        <w:tc>
          <w:tcPr>
            <w:tcW w:w="5528" w:type="dxa"/>
          </w:tcPr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i/>
                <w:szCs w:val="28"/>
              </w:rPr>
              <w:t xml:space="preserve">      </w:t>
            </w:r>
            <w:r w:rsidRPr="00640A67">
              <w:rPr>
                <w:szCs w:val="28"/>
              </w:rPr>
              <w:t xml:space="preserve">Развитие  </w:t>
            </w:r>
            <w:proofErr w:type="gramStart"/>
            <w:r w:rsidRPr="00640A67">
              <w:rPr>
                <w:szCs w:val="28"/>
              </w:rPr>
              <w:t>речевых</w:t>
            </w:r>
            <w:proofErr w:type="gramEnd"/>
            <w:r w:rsidRPr="00640A67">
              <w:rPr>
                <w:szCs w:val="28"/>
              </w:rPr>
              <w:t xml:space="preserve">  и  неречевых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szCs w:val="28"/>
              </w:rPr>
              <w:t xml:space="preserve">       функций  в  ходе  </w:t>
            </w:r>
            <w:proofErr w:type="spellStart"/>
            <w:r w:rsidRPr="00640A67">
              <w:rPr>
                <w:szCs w:val="28"/>
              </w:rPr>
              <w:t>логоритмики</w:t>
            </w:r>
            <w:proofErr w:type="spellEnd"/>
          </w:p>
        </w:tc>
        <w:tc>
          <w:tcPr>
            <w:tcW w:w="4786" w:type="dxa"/>
          </w:tcPr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i/>
                <w:szCs w:val="28"/>
              </w:rPr>
              <w:t xml:space="preserve">         </w:t>
            </w:r>
            <w:r w:rsidRPr="00640A67">
              <w:rPr>
                <w:szCs w:val="28"/>
              </w:rPr>
              <w:t xml:space="preserve">Средства  </w:t>
            </w:r>
            <w:proofErr w:type="spellStart"/>
            <w:r w:rsidRPr="00640A67">
              <w:rPr>
                <w:szCs w:val="28"/>
              </w:rPr>
              <w:t>логоритмики</w:t>
            </w:r>
            <w:proofErr w:type="spellEnd"/>
          </w:p>
        </w:tc>
      </w:tr>
      <w:tr w:rsidR="00640A67" w:rsidRPr="00640A67" w:rsidTr="00BA3CF0">
        <w:trPr>
          <w:trHeight w:val="70"/>
        </w:trPr>
        <w:tc>
          <w:tcPr>
            <w:tcW w:w="5528" w:type="dxa"/>
          </w:tcPr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>1.Организационный момент.</w:t>
            </w:r>
          </w:p>
          <w:p w:rsidR="00640A67" w:rsidRPr="00640A67" w:rsidRDefault="00640A67" w:rsidP="00640A67">
            <w:pPr>
              <w:rPr>
                <w:b/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szCs w:val="28"/>
              </w:rPr>
              <w:t xml:space="preserve"> В деревню </w:t>
            </w:r>
            <w:proofErr w:type="spellStart"/>
            <w:r w:rsidRPr="00640A67">
              <w:rPr>
                <w:szCs w:val="28"/>
              </w:rPr>
              <w:t>Репкино</w:t>
            </w:r>
            <w:proofErr w:type="spellEnd"/>
            <w:r w:rsidRPr="00640A67">
              <w:rPr>
                <w:szCs w:val="28"/>
              </w:rPr>
              <w:t xml:space="preserve"> мы едем,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Садимся в поезд и вперёд!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До свидания, детский садик,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Дед </w:t>
            </w:r>
            <w:proofErr w:type="spellStart"/>
            <w:r w:rsidRPr="00640A67">
              <w:rPr>
                <w:szCs w:val="28"/>
              </w:rPr>
              <w:t>Сысой</w:t>
            </w:r>
            <w:proofErr w:type="spellEnd"/>
            <w:r w:rsidRPr="00640A67">
              <w:rPr>
                <w:szCs w:val="28"/>
              </w:rPr>
              <w:t xml:space="preserve"> нас в гости ждёт!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Вагончики, вагончики 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По рельсам тарахтят,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Везут в деревню </w:t>
            </w:r>
            <w:proofErr w:type="spellStart"/>
            <w:r w:rsidRPr="00640A67">
              <w:rPr>
                <w:szCs w:val="28"/>
              </w:rPr>
              <w:t>Репкино</w:t>
            </w:r>
            <w:proofErr w:type="spellEnd"/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Компанию ребят!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>2.Развитие общей моторики, темпа, ритма, слухового внимания, модуляции голоса.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«Едет, едет паровоз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Две трубы и сто колёс,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Две трубы, сто колёс,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Дёмин Вася нас повёз!»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(Дети «проезжают» станции - «Грибная», «Простоквашино», затем «</w:t>
            </w:r>
            <w:proofErr w:type="spellStart"/>
            <w:r w:rsidRPr="00640A67">
              <w:rPr>
                <w:i/>
                <w:szCs w:val="28"/>
              </w:rPr>
              <w:t>Репкино</w:t>
            </w:r>
            <w:proofErr w:type="spellEnd"/>
            <w:r w:rsidRPr="00640A67">
              <w:rPr>
                <w:i/>
                <w:szCs w:val="28"/>
              </w:rPr>
              <w:t>».)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>3.Развитие дыхания, общей моторики.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 xml:space="preserve">Педагог: </w:t>
            </w:r>
            <w:r w:rsidRPr="00640A67">
              <w:rPr>
                <w:szCs w:val="28"/>
              </w:rPr>
              <w:t>«Стоп!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Вот деревня </w:t>
            </w:r>
            <w:proofErr w:type="spellStart"/>
            <w:r w:rsidRPr="00640A67">
              <w:rPr>
                <w:szCs w:val="28"/>
              </w:rPr>
              <w:t>Репкино</w:t>
            </w:r>
            <w:proofErr w:type="spellEnd"/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Красота кругом!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На пенёчек сядем мы – 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Воздуха вдохнём!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Воздух чистый и приятный,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Он осенний, ароматный.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 xml:space="preserve">4.Развитие слухового внимания, просодических компонентов, </w:t>
            </w:r>
            <w:proofErr w:type="spellStart"/>
            <w:proofErr w:type="gramStart"/>
            <w:r w:rsidRPr="00640A67">
              <w:rPr>
                <w:b/>
                <w:szCs w:val="28"/>
              </w:rPr>
              <w:t>пантоми-мики</w:t>
            </w:r>
            <w:proofErr w:type="spellEnd"/>
            <w:proofErr w:type="gramEnd"/>
            <w:r w:rsidRPr="00640A67">
              <w:rPr>
                <w:b/>
                <w:szCs w:val="28"/>
              </w:rPr>
              <w:t xml:space="preserve">, подражательности, </w:t>
            </w:r>
            <w:proofErr w:type="spellStart"/>
            <w:r w:rsidRPr="00640A67">
              <w:rPr>
                <w:b/>
                <w:szCs w:val="28"/>
              </w:rPr>
              <w:t>диапозона</w:t>
            </w:r>
            <w:proofErr w:type="spellEnd"/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>голоса.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szCs w:val="28"/>
              </w:rPr>
              <w:t xml:space="preserve"> «Много разных звуков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 Окружают нас,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 Даже, если тихо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 В </w:t>
            </w:r>
            <w:proofErr w:type="spellStart"/>
            <w:r w:rsidRPr="00640A67">
              <w:rPr>
                <w:szCs w:val="28"/>
              </w:rPr>
              <w:t>Репкино</w:t>
            </w:r>
            <w:proofErr w:type="spellEnd"/>
            <w:r w:rsidRPr="00640A67">
              <w:rPr>
                <w:szCs w:val="28"/>
              </w:rPr>
              <w:t xml:space="preserve"> сейчас.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 Ранним – ранним утром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 Всюду тишина,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 Но её послушай – 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 Звуками </w:t>
            </w:r>
            <w:proofErr w:type="gramStart"/>
            <w:r w:rsidRPr="00640A67">
              <w:rPr>
                <w:szCs w:val="28"/>
              </w:rPr>
              <w:t>полна</w:t>
            </w:r>
            <w:proofErr w:type="gramEnd"/>
            <w:r w:rsidRPr="00640A67">
              <w:rPr>
                <w:szCs w:val="28"/>
              </w:rPr>
              <w:t>.</w:t>
            </w:r>
          </w:p>
          <w:p w:rsidR="00640A67" w:rsidRPr="00640A67" w:rsidRDefault="00640A67" w:rsidP="00640A67">
            <w:pPr>
              <w:rPr>
                <w:b/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i/>
                <w:szCs w:val="28"/>
              </w:rPr>
            </w:pPr>
            <w:r w:rsidRPr="00640A67">
              <w:rPr>
                <w:b/>
                <w:i/>
                <w:szCs w:val="28"/>
              </w:rPr>
              <w:t>Дети слушают фонограмму - «Голоса деревни».</w:t>
            </w:r>
          </w:p>
          <w:p w:rsidR="00640A67" w:rsidRPr="00640A67" w:rsidRDefault="00640A67" w:rsidP="00640A67">
            <w:pPr>
              <w:rPr>
                <w:b/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b/>
                <w:i/>
                <w:szCs w:val="28"/>
              </w:rPr>
              <w:t xml:space="preserve"> </w:t>
            </w:r>
            <w:r w:rsidRPr="00640A67">
              <w:rPr>
                <w:szCs w:val="28"/>
              </w:rPr>
              <w:t>«Чьи голоса вы услышали?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 xml:space="preserve">                 (дети отвечают)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i/>
                <w:szCs w:val="28"/>
              </w:rPr>
              <w:t xml:space="preserve"> </w:t>
            </w:r>
            <w:r w:rsidRPr="00640A67">
              <w:rPr>
                <w:szCs w:val="28"/>
              </w:rPr>
              <w:t xml:space="preserve">А теперь мы сами изобразим деревню </w:t>
            </w:r>
            <w:proofErr w:type="spellStart"/>
            <w:r w:rsidRPr="00640A67">
              <w:rPr>
                <w:szCs w:val="28"/>
              </w:rPr>
              <w:t>Репкино</w:t>
            </w:r>
            <w:proofErr w:type="spellEnd"/>
            <w:r w:rsidRPr="00640A67">
              <w:rPr>
                <w:szCs w:val="28"/>
              </w:rPr>
              <w:t xml:space="preserve"> ранним утром. Каждый из вас изобразит </w:t>
            </w:r>
            <w:proofErr w:type="gramStart"/>
            <w:r w:rsidRPr="00640A67">
              <w:rPr>
                <w:szCs w:val="28"/>
              </w:rPr>
              <w:t xml:space="preserve">какое - </w:t>
            </w:r>
            <w:proofErr w:type="spellStart"/>
            <w:r w:rsidRPr="00640A67">
              <w:rPr>
                <w:szCs w:val="28"/>
              </w:rPr>
              <w:t>нибудь</w:t>
            </w:r>
            <w:proofErr w:type="spellEnd"/>
            <w:proofErr w:type="gramEnd"/>
            <w:r w:rsidRPr="00640A67">
              <w:rPr>
                <w:szCs w:val="28"/>
              </w:rPr>
              <w:t xml:space="preserve"> животное»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>(спросить у детей кто, кого услышал.)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 xml:space="preserve">5.Развитие дыхания, чувства ритма, 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>мышечного напряжения, релаксации, слухового внимания.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szCs w:val="28"/>
              </w:rPr>
              <w:t xml:space="preserve"> «Посадил дед  </w:t>
            </w:r>
            <w:proofErr w:type="spellStart"/>
            <w:r w:rsidRPr="00640A67">
              <w:rPr>
                <w:szCs w:val="28"/>
              </w:rPr>
              <w:t>Сысой</w:t>
            </w:r>
            <w:proofErr w:type="spellEnd"/>
            <w:r w:rsidRPr="00640A67">
              <w:rPr>
                <w:szCs w:val="28"/>
              </w:rPr>
              <w:t xml:space="preserve">  </w:t>
            </w:r>
            <w:proofErr w:type="gramStart"/>
            <w:r w:rsidRPr="00640A67">
              <w:rPr>
                <w:szCs w:val="28"/>
              </w:rPr>
              <w:t>волшебные</w:t>
            </w:r>
            <w:proofErr w:type="gramEnd"/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семена овощей: маленькие – </w:t>
            </w:r>
            <w:proofErr w:type="spellStart"/>
            <w:r w:rsidRPr="00640A67">
              <w:rPr>
                <w:szCs w:val="28"/>
              </w:rPr>
              <w:t>ма</w:t>
            </w:r>
            <w:proofErr w:type="spellEnd"/>
            <w:r w:rsidRPr="00640A67">
              <w:rPr>
                <w:szCs w:val="28"/>
              </w:rPr>
              <w:t xml:space="preserve"> –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</w:t>
            </w:r>
            <w:proofErr w:type="spellStart"/>
            <w:r w:rsidRPr="00640A67">
              <w:rPr>
                <w:szCs w:val="28"/>
              </w:rPr>
              <w:t>ленькие</w:t>
            </w:r>
            <w:proofErr w:type="spellEnd"/>
            <w:r w:rsidRPr="00640A67">
              <w:rPr>
                <w:szCs w:val="28"/>
              </w:rPr>
              <w:t>.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proofErr w:type="gramStart"/>
            <w:r w:rsidRPr="00640A67">
              <w:rPr>
                <w:szCs w:val="28"/>
              </w:rPr>
              <w:t>(Дети:</w:t>
            </w:r>
            <w:proofErr w:type="gramEnd"/>
            <w:r w:rsidRPr="00640A67">
              <w:rPr>
                <w:szCs w:val="28"/>
              </w:rPr>
              <w:t xml:space="preserve"> </w:t>
            </w:r>
            <w:proofErr w:type="gramStart"/>
            <w:r w:rsidRPr="00640A67">
              <w:rPr>
                <w:szCs w:val="28"/>
              </w:rPr>
              <w:t>«Огурец, свёкла …»)</w:t>
            </w:r>
            <w:proofErr w:type="gramEnd"/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 xml:space="preserve">                </w:t>
            </w:r>
            <w:r w:rsidRPr="00640A67">
              <w:rPr>
                <w:szCs w:val="28"/>
              </w:rPr>
              <w:t>Тёплое солнышко пригревало,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Дождик поливал.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Семена росли, росли 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И выросли.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Сильно припекло солнышко,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Завяли наши растения.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</w:t>
            </w:r>
            <w:r w:rsidRPr="00640A67">
              <w:rPr>
                <w:b/>
                <w:szCs w:val="28"/>
              </w:rPr>
              <w:t xml:space="preserve">Педагог:        </w:t>
            </w:r>
            <w:r w:rsidRPr="00640A67">
              <w:rPr>
                <w:szCs w:val="28"/>
              </w:rPr>
              <w:t>Но снова полил дождь,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      Растения ожили,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      Тянутся к солнышку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>Какие овощи выросли на грядке?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proofErr w:type="gramStart"/>
            <w:r w:rsidRPr="00640A67">
              <w:rPr>
                <w:szCs w:val="28"/>
              </w:rPr>
              <w:t>(дети называют овощ, встают, поднимают</w:t>
            </w:r>
            <w:proofErr w:type="gramEnd"/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руки вверх: «Я - помидор, я – морковь, 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>я – репка!)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>6. Развитие координации речи с движением, общей моторики.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proofErr w:type="gramStart"/>
            <w:r w:rsidRPr="00640A67">
              <w:rPr>
                <w:szCs w:val="28"/>
              </w:rPr>
              <w:t>(Дети встают вплотную к «репке», взявшись за руки.</w:t>
            </w:r>
            <w:proofErr w:type="gramEnd"/>
            <w:r w:rsidRPr="00640A67">
              <w:rPr>
                <w:szCs w:val="28"/>
              </w:rPr>
              <w:t xml:space="preserve"> </w:t>
            </w:r>
            <w:proofErr w:type="gramStart"/>
            <w:r w:rsidRPr="00640A67">
              <w:rPr>
                <w:szCs w:val="28"/>
              </w:rPr>
              <w:t xml:space="preserve">У «репки» руки подняты.) </w:t>
            </w:r>
            <w:proofErr w:type="gramEnd"/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 «</w:t>
            </w:r>
            <w:r w:rsidRPr="00640A67">
              <w:rPr>
                <w:szCs w:val="28"/>
              </w:rPr>
              <w:t>Посадил дед репку у крыльца,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Не по дням, а по часам она росла.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 </w:t>
            </w:r>
            <w:proofErr w:type="gramStart"/>
            <w:r w:rsidRPr="00640A67">
              <w:rPr>
                <w:szCs w:val="28"/>
              </w:rPr>
              <w:t>В высь</w:t>
            </w:r>
            <w:proofErr w:type="gramEnd"/>
            <w:r w:rsidRPr="00640A67">
              <w:rPr>
                <w:szCs w:val="28"/>
              </w:rPr>
              <w:t xml:space="preserve"> росла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И в ширину.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Ай, да репка! Ну и ну!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Тянет,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Потянет,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Вытянуть не может.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szCs w:val="28"/>
              </w:rPr>
              <w:t xml:space="preserve">Подскажите, ребятки, кто деду </w:t>
            </w:r>
            <w:proofErr w:type="spellStart"/>
            <w:r w:rsidRPr="00640A67">
              <w:rPr>
                <w:szCs w:val="28"/>
              </w:rPr>
              <w:t>Сысою</w:t>
            </w:r>
            <w:proofErr w:type="spellEnd"/>
            <w:r w:rsidRPr="00640A67">
              <w:rPr>
                <w:szCs w:val="28"/>
              </w:rPr>
              <w:t xml:space="preserve"> поможет</w:t>
            </w:r>
            <w:r w:rsidRPr="00640A67">
              <w:rPr>
                <w:i/>
                <w:szCs w:val="28"/>
              </w:rPr>
              <w:t>? (Ответы детей)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 xml:space="preserve">7. Развитие мимики, пантомимики, 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>координации речи с движением, пластики, мышечного напряжения.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szCs w:val="28"/>
              </w:rPr>
              <w:t xml:space="preserve"> 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«У бабки от счастья забилась душа,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Но идёт она – не спеша.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А внучка бежит без оглядки,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Так, что сверкают пятки.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Хвостиком виляя, Жучка,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Поспешила вслед за внучкой.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Полюбуемся немножко,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Как ступает мягко кошка.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Сначала ушки умывает,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Потом царапки выпускает.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За кошкой – мышка,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Торопится малышка.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Как ни сидела в земле крепко,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Все дружно вытянули репку.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На славу репка удалась,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Все пустились дружно в пляс.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Развитие творчества. Закрепление </w:t>
            </w:r>
            <w:proofErr w:type="spellStart"/>
            <w:r w:rsidRPr="00640A67">
              <w:rPr>
                <w:szCs w:val="28"/>
              </w:rPr>
              <w:t>элемен</w:t>
            </w:r>
            <w:proofErr w:type="spellEnd"/>
            <w:r w:rsidRPr="00640A67">
              <w:rPr>
                <w:szCs w:val="28"/>
              </w:rPr>
              <w:t>-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proofErr w:type="spellStart"/>
            <w:proofErr w:type="gramStart"/>
            <w:r w:rsidRPr="00640A67">
              <w:rPr>
                <w:szCs w:val="28"/>
              </w:rPr>
              <w:t>тов</w:t>
            </w:r>
            <w:proofErr w:type="spellEnd"/>
            <w:proofErr w:type="gramEnd"/>
            <w:r w:rsidRPr="00640A67">
              <w:rPr>
                <w:szCs w:val="28"/>
              </w:rPr>
              <w:t xml:space="preserve"> движений русского народного танца.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(Притопы, </w:t>
            </w:r>
            <w:proofErr w:type="spellStart"/>
            <w:r w:rsidRPr="00640A67">
              <w:rPr>
                <w:szCs w:val="28"/>
              </w:rPr>
              <w:t>перетопы</w:t>
            </w:r>
            <w:proofErr w:type="spellEnd"/>
            <w:r w:rsidRPr="00640A67">
              <w:rPr>
                <w:szCs w:val="28"/>
              </w:rPr>
              <w:t>, выставление ноги на пятку, кружения и т д.)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>8. Развитие диапазона, координация пения с движением.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szCs w:val="28"/>
              </w:rPr>
              <w:t xml:space="preserve"> «Раз, два – покружись,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lastRenderedPageBreak/>
              <w:t xml:space="preserve">                  Дети, в репку превратись!»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>Дети поют, стоя в кругу: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numPr>
                <w:ilvl w:val="0"/>
                <w:numId w:val="2"/>
              </w:numPr>
              <w:contextualSpacing/>
              <w:rPr>
                <w:szCs w:val="28"/>
              </w:rPr>
            </w:pPr>
            <w:r w:rsidRPr="00640A67">
              <w:rPr>
                <w:szCs w:val="28"/>
              </w:rPr>
              <w:t>Удивлялись все в округе чудесам,</w:t>
            </w: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  <w:r w:rsidRPr="00640A67">
              <w:rPr>
                <w:szCs w:val="28"/>
              </w:rPr>
              <w:t>Что расту я не по дням, а по часам.</w:t>
            </w: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  <w:r w:rsidRPr="00640A67">
              <w:rPr>
                <w:szCs w:val="28"/>
              </w:rPr>
              <w:t>Припев: Быстро подрастала я,</w:t>
            </w: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И такая стала я –</w:t>
            </w: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</w:t>
            </w: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Крепкая, дородная</w:t>
            </w: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</w:t>
            </w: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Репка огородная.</w:t>
            </w: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2.Я тянулась к солнцу много-много дней,</w:t>
            </w:r>
            <w:r w:rsidRPr="00640A67">
              <w:rPr>
                <w:szCs w:val="28"/>
              </w:rPr>
              <w:br/>
              <w:t xml:space="preserve">        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Я впитала свежесть ветра и дождей.</w:t>
            </w: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  <w:r w:rsidRPr="00640A67">
              <w:rPr>
                <w:szCs w:val="28"/>
              </w:rPr>
              <w:t>Припев:</w:t>
            </w: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</w:p>
          <w:p w:rsidR="00640A67" w:rsidRPr="00640A67" w:rsidRDefault="00640A67" w:rsidP="00640A67">
            <w:pPr>
              <w:ind w:left="720"/>
              <w:contextualSpacing/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 xml:space="preserve">9.Развитие  </w:t>
            </w:r>
            <w:proofErr w:type="spellStart"/>
            <w:r w:rsidRPr="00640A67">
              <w:rPr>
                <w:b/>
                <w:szCs w:val="28"/>
              </w:rPr>
              <w:t>лексико</w:t>
            </w:r>
            <w:proofErr w:type="spellEnd"/>
            <w:r w:rsidRPr="00640A67">
              <w:rPr>
                <w:b/>
                <w:szCs w:val="28"/>
              </w:rPr>
              <w:t xml:space="preserve"> - </w:t>
            </w:r>
            <w:proofErr w:type="spellStart"/>
            <w:r w:rsidRPr="00640A67">
              <w:rPr>
                <w:b/>
                <w:szCs w:val="28"/>
              </w:rPr>
              <w:t>граматического</w:t>
            </w:r>
            <w:proofErr w:type="spellEnd"/>
            <w:r w:rsidRPr="00640A67">
              <w:rPr>
                <w:b/>
                <w:szCs w:val="28"/>
              </w:rPr>
              <w:t xml:space="preserve"> строя речи.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szCs w:val="28"/>
              </w:rPr>
              <w:t xml:space="preserve"> «Дед </w:t>
            </w:r>
            <w:proofErr w:type="spellStart"/>
            <w:r w:rsidRPr="00640A67">
              <w:rPr>
                <w:szCs w:val="28"/>
              </w:rPr>
              <w:t>Сысой</w:t>
            </w:r>
            <w:proofErr w:type="spellEnd"/>
            <w:r w:rsidRPr="00640A67">
              <w:rPr>
                <w:szCs w:val="28"/>
              </w:rPr>
              <w:t xml:space="preserve"> и бабка приглашают,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>Внучка приготовила вкусный салат из овощей: из моркови-…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Дети:</w:t>
            </w:r>
            <w:r w:rsidRPr="00640A67">
              <w:rPr>
                <w:szCs w:val="28"/>
              </w:rPr>
              <w:t xml:space="preserve"> «Морковный»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szCs w:val="28"/>
              </w:rPr>
              <w:t xml:space="preserve"> «Из свёклы»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Дети:</w:t>
            </w:r>
            <w:r w:rsidRPr="00640A67">
              <w:rPr>
                <w:szCs w:val="28"/>
              </w:rPr>
              <w:t xml:space="preserve"> «Свекольный» </w:t>
            </w:r>
            <w:proofErr w:type="spellStart"/>
            <w:r w:rsidRPr="00640A67">
              <w:rPr>
                <w:szCs w:val="28"/>
              </w:rPr>
              <w:t>и.т</w:t>
            </w:r>
            <w:proofErr w:type="gramStart"/>
            <w:r w:rsidRPr="00640A67">
              <w:rPr>
                <w:szCs w:val="28"/>
              </w:rPr>
              <w:t>.д</w:t>
            </w:r>
            <w:proofErr w:type="spellEnd"/>
            <w:proofErr w:type="gramEnd"/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szCs w:val="28"/>
              </w:rPr>
              <w:t xml:space="preserve"> А из фруктов соки и компоты приготовила. Из яблок…(</w:t>
            </w:r>
            <w:proofErr w:type="gramStart"/>
            <w:r w:rsidRPr="00640A67">
              <w:rPr>
                <w:szCs w:val="28"/>
              </w:rPr>
              <w:t>яблочный</w:t>
            </w:r>
            <w:proofErr w:type="gramEnd"/>
            <w:r w:rsidRPr="00640A67">
              <w:rPr>
                <w:szCs w:val="28"/>
              </w:rPr>
              <w:t>)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А бабка пирог с капустой испекла (капустный). Очень вкусные  угощения у деда </w:t>
            </w:r>
            <w:proofErr w:type="spellStart"/>
            <w:r w:rsidRPr="00640A67">
              <w:rPr>
                <w:szCs w:val="28"/>
              </w:rPr>
              <w:t>Сысоя</w:t>
            </w:r>
            <w:proofErr w:type="spellEnd"/>
            <w:r w:rsidRPr="00640A67">
              <w:rPr>
                <w:szCs w:val="28"/>
              </w:rPr>
              <w:t xml:space="preserve"> с бабкой.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>10. Развитие чувства ритма, темпа, слухового восприятия.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szCs w:val="28"/>
              </w:rPr>
              <w:t xml:space="preserve"> «Какие любимые овощи и фрукты вы ели у деда </w:t>
            </w:r>
            <w:proofErr w:type="spellStart"/>
            <w:r w:rsidRPr="00640A67">
              <w:rPr>
                <w:szCs w:val="28"/>
              </w:rPr>
              <w:t>Сысоя</w:t>
            </w:r>
            <w:proofErr w:type="spellEnd"/>
            <w:r w:rsidRPr="00640A67">
              <w:rPr>
                <w:szCs w:val="28"/>
              </w:rPr>
              <w:t xml:space="preserve">? </w:t>
            </w:r>
            <w:proofErr w:type="gramStart"/>
            <w:r w:rsidRPr="00640A67">
              <w:rPr>
                <w:szCs w:val="28"/>
              </w:rPr>
              <w:t>Прохлопайте</w:t>
            </w:r>
            <w:proofErr w:type="gramEnd"/>
            <w:r w:rsidRPr="00640A67">
              <w:rPr>
                <w:szCs w:val="28"/>
              </w:rPr>
              <w:t xml:space="preserve"> название овоща или фрукта.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 xml:space="preserve">Дети:   </w:t>
            </w:r>
            <w:r w:rsidRPr="00640A67">
              <w:rPr>
                <w:szCs w:val="28"/>
              </w:rPr>
              <w:t>Реп – ка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О-</w:t>
            </w:r>
            <w:proofErr w:type="spellStart"/>
            <w:r w:rsidRPr="00640A67">
              <w:rPr>
                <w:szCs w:val="28"/>
              </w:rPr>
              <w:t>гу</w:t>
            </w:r>
            <w:proofErr w:type="spellEnd"/>
            <w:r w:rsidRPr="00640A67">
              <w:rPr>
                <w:szCs w:val="28"/>
              </w:rPr>
              <w:t>-</w:t>
            </w:r>
            <w:proofErr w:type="spellStart"/>
            <w:r w:rsidRPr="00640A67">
              <w:rPr>
                <w:szCs w:val="28"/>
              </w:rPr>
              <w:t>рец</w:t>
            </w:r>
            <w:proofErr w:type="spellEnd"/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</w:t>
            </w:r>
            <w:proofErr w:type="spellStart"/>
            <w:proofErr w:type="gramStart"/>
            <w:r w:rsidRPr="00640A67">
              <w:rPr>
                <w:szCs w:val="28"/>
              </w:rPr>
              <w:t>Гру-ша</w:t>
            </w:r>
            <w:proofErr w:type="spellEnd"/>
            <w:proofErr w:type="gramEnd"/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Виноград</w:t>
            </w:r>
          </w:p>
          <w:p w:rsidR="00640A67" w:rsidRPr="00640A67" w:rsidRDefault="00640A67" w:rsidP="00640A67">
            <w:pPr>
              <w:rPr>
                <w:szCs w:val="28"/>
                <w:u w:val="single"/>
              </w:rPr>
            </w:pPr>
            <w:r w:rsidRPr="00640A67">
              <w:rPr>
                <w:szCs w:val="28"/>
              </w:rPr>
              <w:t xml:space="preserve">                   </w:t>
            </w:r>
            <w:r w:rsidRPr="00640A67">
              <w:rPr>
                <w:szCs w:val="28"/>
                <w:u w:val="single"/>
              </w:rPr>
              <w:t>Усложнение: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 xml:space="preserve">Педагог: </w:t>
            </w:r>
            <w:r w:rsidRPr="00640A67">
              <w:rPr>
                <w:szCs w:val="28"/>
              </w:rPr>
              <w:t xml:space="preserve">«А на прощание мы покажем концерт для деда </w:t>
            </w:r>
            <w:proofErr w:type="spellStart"/>
            <w:r w:rsidRPr="00640A67">
              <w:rPr>
                <w:szCs w:val="28"/>
              </w:rPr>
              <w:t>Сысоя</w:t>
            </w:r>
            <w:proofErr w:type="spellEnd"/>
            <w:r w:rsidRPr="00640A67">
              <w:rPr>
                <w:szCs w:val="28"/>
              </w:rPr>
              <w:t xml:space="preserve"> и бабки.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>Выступает ритмический оркестр»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Дети делятся а 3 </w:t>
            </w:r>
            <w:proofErr w:type="gramStart"/>
            <w:r w:rsidRPr="00640A67">
              <w:rPr>
                <w:szCs w:val="28"/>
              </w:rPr>
              <w:t>п</w:t>
            </w:r>
            <w:proofErr w:type="gramEnd"/>
            <w:r w:rsidRPr="00640A67">
              <w:rPr>
                <w:szCs w:val="28"/>
              </w:rPr>
              <w:t>/гр. По сигналу логопеда каждая п/группа детей отхлопывает определённый ритмический рисунок названий овощей или фруктов:</w:t>
            </w:r>
          </w:p>
          <w:p w:rsidR="00640A67" w:rsidRPr="00640A67" w:rsidRDefault="00640A67" w:rsidP="00640A67">
            <w:pPr>
              <w:numPr>
                <w:ilvl w:val="0"/>
                <w:numId w:val="3"/>
              </w:numPr>
              <w:contextualSpacing/>
              <w:rPr>
                <w:szCs w:val="28"/>
              </w:rPr>
            </w:pPr>
            <w:r w:rsidRPr="00640A67">
              <w:rPr>
                <w:szCs w:val="28"/>
              </w:rPr>
              <w:t>Репка; 2 – огурец; 3 –киви</w:t>
            </w:r>
          </w:p>
          <w:p w:rsidR="00640A67" w:rsidRPr="00640A67" w:rsidRDefault="00640A67" w:rsidP="00640A67">
            <w:pPr>
              <w:ind w:left="720"/>
              <w:rPr>
                <w:szCs w:val="28"/>
              </w:rPr>
            </w:pPr>
            <w:r w:rsidRPr="00640A67">
              <w:rPr>
                <w:szCs w:val="28"/>
              </w:rPr>
              <w:t>!    !           !! !              !!!!!!!!</w:t>
            </w:r>
          </w:p>
          <w:p w:rsidR="00640A67" w:rsidRPr="00640A67" w:rsidRDefault="00640A67" w:rsidP="00640A67">
            <w:pPr>
              <w:ind w:left="720"/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Можно использовать музыкальные </w:t>
            </w:r>
            <w:proofErr w:type="spellStart"/>
            <w:proofErr w:type="gramStart"/>
            <w:r w:rsidRPr="00640A67">
              <w:rPr>
                <w:szCs w:val="28"/>
              </w:rPr>
              <w:t>инстру</w:t>
            </w:r>
            <w:proofErr w:type="spellEnd"/>
            <w:r w:rsidRPr="00640A67">
              <w:rPr>
                <w:szCs w:val="28"/>
              </w:rPr>
              <w:t>-менты</w:t>
            </w:r>
            <w:proofErr w:type="gramEnd"/>
            <w:r w:rsidRPr="00640A67">
              <w:rPr>
                <w:szCs w:val="28"/>
              </w:rPr>
              <w:t>: трещотки, треугольники, маракасы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>11.Нормализация мышечного тонуса.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 xml:space="preserve">     Релаксация.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szCs w:val="28"/>
              </w:rPr>
              <w:t xml:space="preserve"> «Очень хорошо погостили в деревне </w:t>
            </w:r>
            <w:proofErr w:type="spellStart"/>
            <w:r w:rsidRPr="00640A67">
              <w:rPr>
                <w:szCs w:val="28"/>
              </w:rPr>
              <w:t>Репкино</w:t>
            </w:r>
            <w:proofErr w:type="spellEnd"/>
            <w:r w:rsidRPr="00640A67">
              <w:rPr>
                <w:szCs w:val="28"/>
              </w:rPr>
              <w:t>, но пора прощаться, садимся в вагончики.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>Вагончики, вагончики по рельсам тарахтят,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>Везут обратно в садик компанию ребят.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А пока мы ехали, задремали и увидели во сне, ка в деревне </w:t>
            </w:r>
            <w:proofErr w:type="spellStart"/>
            <w:r w:rsidRPr="00640A67">
              <w:rPr>
                <w:szCs w:val="28"/>
              </w:rPr>
              <w:t>Репкино</w:t>
            </w:r>
            <w:proofErr w:type="spellEnd"/>
            <w:r w:rsidRPr="00640A67">
              <w:rPr>
                <w:szCs w:val="28"/>
              </w:rPr>
              <w:t>, после вкусного обеда, задремали дед и бабка, и Жучка и внучка, и даже кошка свернулась крендельком и заснула крепким сом.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>(Дети раскладывают коврики и ложатся)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 xml:space="preserve">12.Итог совместной деятельности. </w:t>
            </w:r>
          </w:p>
          <w:p w:rsidR="00640A67" w:rsidRPr="00640A67" w:rsidRDefault="00640A67" w:rsidP="00640A67">
            <w:pPr>
              <w:rPr>
                <w:b/>
                <w:szCs w:val="28"/>
              </w:rPr>
            </w:pP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b/>
                <w:szCs w:val="28"/>
              </w:rPr>
              <w:t>Педагог:</w:t>
            </w:r>
            <w:r w:rsidRPr="00640A67">
              <w:rPr>
                <w:szCs w:val="28"/>
              </w:rPr>
              <w:t xml:space="preserve"> «Где мы сегодня побывали?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С кем встречались?</w:t>
            </w:r>
          </w:p>
          <w:p w:rsidR="00640A67" w:rsidRPr="00640A67" w:rsidRDefault="00640A67" w:rsidP="00640A67">
            <w:pPr>
              <w:rPr>
                <w:szCs w:val="28"/>
              </w:rPr>
            </w:pPr>
            <w:r w:rsidRPr="00640A67">
              <w:rPr>
                <w:szCs w:val="28"/>
              </w:rPr>
              <w:t xml:space="preserve">                   В кого превращались?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Cs w:val="28"/>
              </w:rPr>
            </w:pPr>
            <w:r w:rsidRPr="00640A67">
              <w:rPr>
                <w:b/>
                <w:szCs w:val="28"/>
              </w:rPr>
              <w:t>Оценка деятельности каждого ребёнка.</w:t>
            </w:r>
          </w:p>
          <w:p w:rsidR="00640A67" w:rsidRPr="00640A67" w:rsidRDefault="00640A67" w:rsidP="00640A67">
            <w:pPr>
              <w:rPr>
                <w:szCs w:val="28"/>
              </w:rPr>
            </w:pPr>
          </w:p>
        </w:tc>
        <w:tc>
          <w:tcPr>
            <w:tcW w:w="4786" w:type="dxa"/>
          </w:tcPr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  <w:r w:rsidRPr="00640A67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162982" wp14:editId="1F433965">
                  <wp:extent cx="1457512" cy="1095375"/>
                  <wp:effectExtent l="0" t="0" r="9525" b="0"/>
                  <wp:docPr id="1" name="Рисунок 1" descr="C:\Users\SLAVA1\Pictures\Новый рисунок (2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LAVA1\Pictures\Новый рисунок (2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77" cy="110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  <w:r w:rsidRPr="00640A67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FD9102" wp14:editId="4AB0F835">
                  <wp:extent cx="1533525" cy="1119688"/>
                  <wp:effectExtent l="0" t="0" r="0" b="4445"/>
                  <wp:docPr id="2" name="Рисунок 2" descr="C:\Users\SLAVA1\Pictures\Новый рисунок (2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LAVA1\Pictures\Новый рисунок (2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67" w:rsidRPr="00640A67" w:rsidRDefault="00640A67" w:rsidP="00640A67">
            <w:pPr>
              <w:rPr>
                <w:b/>
                <w:i/>
                <w:szCs w:val="28"/>
              </w:rPr>
            </w:pPr>
            <w:r w:rsidRPr="00640A67">
              <w:rPr>
                <w:b/>
                <w:i/>
                <w:szCs w:val="28"/>
              </w:rPr>
              <w:t>Упражнение «Поезд»: пение с движением, с модуляцией голоса.</w:t>
            </w:r>
          </w:p>
          <w:p w:rsidR="00640A67" w:rsidRPr="00640A67" w:rsidRDefault="00640A67" w:rsidP="00640A67">
            <w:pPr>
              <w:rPr>
                <w:b/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i/>
                <w:szCs w:val="28"/>
              </w:rPr>
            </w:pPr>
            <w:r w:rsidRPr="00640A67">
              <w:rPr>
                <w:b/>
                <w:i/>
                <w:szCs w:val="28"/>
              </w:rPr>
              <w:t xml:space="preserve">Песня «Паровоз» - </w:t>
            </w:r>
            <w:proofErr w:type="spellStart"/>
            <w:r w:rsidRPr="00640A67">
              <w:rPr>
                <w:b/>
                <w:i/>
                <w:szCs w:val="28"/>
              </w:rPr>
              <w:t>муз</w:t>
            </w:r>
            <w:proofErr w:type="gramStart"/>
            <w:r w:rsidRPr="00640A67">
              <w:rPr>
                <w:b/>
                <w:i/>
                <w:szCs w:val="28"/>
              </w:rPr>
              <w:t>.Э</w:t>
            </w:r>
            <w:proofErr w:type="gramEnd"/>
            <w:r w:rsidRPr="00640A67">
              <w:rPr>
                <w:b/>
                <w:i/>
                <w:szCs w:val="28"/>
              </w:rPr>
              <w:t>рнесакса</w:t>
            </w:r>
            <w:proofErr w:type="spellEnd"/>
            <w:r w:rsidRPr="00640A67">
              <w:rPr>
                <w:b/>
                <w:i/>
                <w:szCs w:val="28"/>
              </w:rPr>
              <w:t>: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дети «едут на поезде» - движутся топающим шагом с ускорением и замедлением, со сменой ведущег</w:t>
            </w:r>
            <w:proofErr w:type="gramStart"/>
            <w:r w:rsidRPr="00640A67">
              <w:rPr>
                <w:i/>
                <w:szCs w:val="28"/>
              </w:rPr>
              <w:t>о-</w:t>
            </w:r>
            <w:proofErr w:type="gramEnd"/>
            <w:r w:rsidRPr="00640A67">
              <w:rPr>
                <w:i/>
                <w:szCs w:val="28"/>
              </w:rPr>
              <w:t>«машиниста» в каждом новом куплете (меняются, имена детей и тональность песни.)</w:t>
            </w: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b/>
                <w:sz w:val="32"/>
                <w:szCs w:val="32"/>
              </w:rPr>
              <w:t>-</w:t>
            </w:r>
            <w:r w:rsidRPr="00640A67">
              <w:rPr>
                <w:i/>
                <w:szCs w:val="28"/>
              </w:rPr>
              <w:t>Показывают рукой в правую сторону, разводят руками;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приседают на корточки, спина прямая;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делают вдох через нос,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Выдох через рот.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2ED41D" wp14:editId="598BFB41">
                  <wp:extent cx="1656814" cy="1238250"/>
                  <wp:effectExtent l="0" t="0" r="635" b="0"/>
                  <wp:docPr id="3" name="Рисунок 3" descr="C:\Users\SLAVA1\Pictures\Новый рисунок (2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LAVA1\Pictures\Новый рисунок (2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52" cy="123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b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i/>
                <w:sz w:val="32"/>
                <w:szCs w:val="32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Слуховое восприятие – «Голоса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деревни»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«Звуковой кластер»: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proofErr w:type="gramStart"/>
            <w:r w:rsidRPr="00640A67">
              <w:rPr>
                <w:i/>
                <w:szCs w:val="28"/>
              </w:rPr>
              <w:t>- звукоподражание домашним птицам и животным (одновременное</w:t>
            </w:r>
            <w:proofErr w:type="gramEnd"/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proofErr w:type="spellStart"/>
            <w:proofErr w:type="gramStart"/>
            <w:r w:rsidRPr="00640A67">
              <w:rPr>
                <w:i/>
                <w:szCs w:val="28"/>
              </w:rPr>
              <w:t>звукоизвлечение</w:t>
            </w:r>
            <w:proofErr w:type="spellEnd"/>
            <w:r w:rsidRPr="00640A67">
              <w:rPr>
                <w:i/>
                <w:szCs w:val="28"/>
              </w:rPr>
              <w:t>)</w:t>
            </w:r>
            <w:proofErr w:type="gramEnd"/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proofErr w:type="spellStart"/>
            <w:r w:rsidRPr="00640A67">
              <w:rPr>
                <w:b/>
                <w:i/>
                <w:szCs w:val="28"/>
              </w:rPr>
              <w:t>Психогимнастика</w:t>
            </w:r>
            <w:proofErr w:type="spellEnd"/>
            <w:r w:rsidRPr="00640A67">
              <w:rPr>
                <w:b/>
                <w:i/>
                <w:szCs w:val="28"/>
              </w:rPr>
              <w:t>: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дети по очереди приседают, называя каждый свой овощ;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дети дышат на ладони;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-хлопают ритмично в ладоши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(сначала медленно, затем быстро);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поднимают руки вверх;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-кисти напряжены;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повороты корпуса, сжимание и разжимание пальцев рук;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 xml:space="preserve">- опустить кисти рук, затем опустить вниз предплечья, сгибая </w:t>
            </w:r>
            <w:r w:rsidRPr="00640A67">
              <w:rPr>
                <w:i/>
                <w:szCs w:val="28"/>
              </w:rPr>
              <w:lastRenderedPageBreak/>
              <w:t>руки в локтях (локти зафиксированы)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Опустить локти вниз (кисти на уровне плеч), выпрямляя руки, опустить голову;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 xml:space="preserve">- хлопают быстро в ладоши 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(ритмический рисунок по показу);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поднимают голову;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поднимают руки.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noProof/>
                <w:szCs w:val="28"/>
                <w:lang w:eastAsia="ru-RU"/>
              </w:rPr>
              <w:drawing>
                <wp:inline distT="0" distB="0" distL="0" distR="0" wp14:anchorId="6A32D896" wp14:editId="3BABD985">
                  <wp:extent cx="1574260" cy="1072559"/>
                  <wp:effectExtent l="0" t="0" r="6985" b="0"/>
                  <wp:docPr id="4" name="Рисунок 4" descr="C:\Users\SLAVA1\Desktop\ре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LAVA1\Desktop\ре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182" cy="107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(Первоначально текст и движения выполняются без музыки.)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-Садятся на корточки;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пружиня коленями, встают во весь рост, чуть-чуть расходятся;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 xml:space="preserve">-поднимаются на </w:t>
            </w:r>
            <w:proofErr w:type="spellStart"/>
            <w:r w:rsidRPr="00640A67">
              <w:rPr>
                <w:i/>
                <w:szCs w:val="28"/>
              </w:rPr>
              <w:t>полупальцы</w:t>
            </w:r>
            <w:proofErr w:type="spellEnd"/>
            <w:r w:rsidRPr="00640A67">
              <w:rPr>
                <w:i/>
                <w:szCs w:val="28"/>
              </w:rPr>
              <w:t xml:space="preserve">, </w:t>
            </w:r>
            <w:proofErr w:type="spellStart"/>
            <w:r w:rsidRPr="00640A67">
              <w:rPr>
                <w:i/>
                <w:szCs w:val="28"/>
              </w:rPr>
              <w:t>подни</w:t>
            </w:r>
            <w:proofErr w:type="spellEnd"/>
            <w:r w:rsidRPr="00640A67">
              <w:rPr>
                <w:i/>
                <w:szCs w:val="28"/>
              </w:rPr>
              <w:t>-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мают вверх голову и руки;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расширяют круг;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слегка покачивают головой;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-перенос тяжести на ногу, которая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стоит сзади;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повторить выпад вперёд и назад.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Вариации на тему р. н. м. в исп. орк</w:t>
            </w:r>
            <w:proofErr w:type="gramStart"/>
            <w:r w:rsidRPr="00640A67">
              <w:rPr>
                <w:i/>
                <w:szCs w:val="28"/>
              </w:rPr>
              <w:t>.</w:t>
            </w:r>
            <w:proofErr w:type="gramEnd"/>
            <w:r w:rsidRPr="00640A67">
              <w:rPr>
                <w:i/>
                <w:szCs w:val="28"/>
              </w:rPr>
              <w:t xml:space="preserve"> </w:t>
            </w:r>
            <w:proofErr w:type="gramStart"/>
            <w:r w:rsidRPr="00640A67">
              <w:rPr>
                <w:i/>
                <w:szCs w:val="28"/>
              </w:rPr>
              <w:t>р</w:t>
            </w:r>
            <w:proofErr w:type="gramEnd"/>
            <w:r w:rsidRPr="00640A67">
              <w:rPr>
                <w:i/>
                <w:szCs w:val="28"/>
              </w:rPr>
              <w:t>ус. нар. инструментов.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 xml:space="preserve">-Сложив руки «полочкой», 4 раза поднимается на </w:t>
            </w:r>
            <w:proofErr w:type="spellStart"/>
            <w:r w:rsidRPr="00640A67">
              <w:rPr>
                <w:i/>
                <w:szCs w:val="28"/>
              </w:rPr>
              <w:t>полупальцах</w:t>
            </w:r>
            <w:proofErr w:type="spellEnd"/>
            <w:r w:rsidRPr="00640A67">
              <w:rPr>
                <w:i/>
                <w:szCs w:val="28"/>
              </w:rPr>
              <w:t xml:space="preserve">, слегка поворачивая корпус из стороны в сторону. </w:t>
            </w:r>
            <w:proofErr w:type="gramStart"/>
            <w:r w:rsidRPr="00640A67">
              <w:rPr>
                <w:i/>
                <w:szCs w:val="28"/>
              </w:rPr>
              <w:t>Затем, согнув корпус вперёд и положив кисти рук на спину "радикулит", делают 4 шага (идут вперёд друг за другом.</w:t>
            </w:r>
            <w:proofErr w:type="gramEnd"/>
            <w:r w:rsidRPr="00640A67">
              <w:rPr>
                <w:i/>
                <w:szCs w:val="28"/>
              </w:rPr>
              <w:t xml:space="preserve"> Комбинацию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proofErr w:type="gramStart"/>
            <w:r w:rsidRPr="00640A67">
              <w:rPr>
                <w:i/>
                <w:szCs w:val="28"/>
              </w:rPr>
              <w:t>Исп.6 раз);</w:t>
            </w:r>
            <w:proofErr w:type="gramEnd"/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-бегут, закидывая ножки назад;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руки – лапки. Стоя на месте, выполняют 4 полуприседания, «показывая хвостики», то в одну, то в другую сторону. Затем бегут, закидывая ноги назад.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(комбинация повторяется 5 раз);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 xml:space="preserve">-руки – «мягкие лапки», идут на носочках; 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«моют» то одно ушко, то другое;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-напрягают пальцы, сгибают «царапки» (комбинацию исполняют 5 раз);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бегут семенящим бегом;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поворачиваются лицом в круг, делают выпад вперёд с руками;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«вытягивают репку и падают на пол;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весело танцуют.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свободная пляска.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lastRenderedPageBreak/>
              <w:t xml:space="preserve">Песня «Репка» музыка </w:t>
            </w:r>
            <w:proofErr w:type="spellStart"/>
            <w:r w:rsidRPr="00640A67">
              <w:rPr>
                <w:i/>
                <w:szCs w:val="28"/>
              </w:rPr>
              <w:t>В.Сариева</w:t>
            </w:r>
            <w:proofErr w:type="spellEnd"/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noProof/>
                <w:szCs w:val="28"/>
                <w:lang w:eastAsia="ru-RU"/>
              </w:rPr>
              <w:drawing>
                <wp:inline distT="0" distB="0" distL="0" distR="0" wp14:anchorId="4AC493CA" wp14:editId="7266895E">
                  <wp:extent cx="1574260" cy="1072559"/>
                  <wp:effectExtent l="0" t="0" r="6985" b="0"/>
                  <wp:docPr id="5" name="Рисунок 5" descr="C:\Users\SLAVA1\Desktop\ре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LAVA1\Desktop\ре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182" cy="107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-руки развести, пожать плечами;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руки на поясе, подняться на носки;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-плавно поднять руки вперёд – вверх;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 xml:space="preserve">- плавно, через стороны, опустить </w:t>
            </w:r>
            <w:proofErr w:type="gramStart"/>
            <w:r w:rsidRPr="00640A67">
              <w:rPr>
                <w:i/>
                <w:szCs w:val="28"/>
              </w:rPr>
              <w:t>-р</w:t>
            </w:r>
            <w:proofErr w:type="gramEnd"/>
            <w:r w:rsidRPr="00640A67">
              <w:rPr>
                <w:i/>
                <w:szCs w:val="28"/>
              </w:rPr>
              <w:t>уки;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руки на поясе, «пружинка» с поворотом;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покружиться вокруг себя на шаге;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-- вращая кистями рук, выполнить круговые движения;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плавные движения кистями рук к себе.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Припев движения те же.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noProof/>
                <w:szCs w:val="28"/>
                <w:lang w:eastAsia="ru-RU"/>
              </w:rPr>
              <w:drawing>
                <wp:inline distT="0" distB="0" distL="0" distR="0" wp14:anchorId="62B0C4F2" wp14:editId="32806409">
                  <wp:extent cx="1295400" cy="971897"/>
                  <wp:effectExtent l="0" t="0" r="0" b="0"/>
                  <wp:docPr id="6" name="Рисунок 6" descr="C:\Users\SLAVA1\Desktop\11_1636bb2f0d78c70cf0ce53213b157a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LAVA1\Desktop\11_1636bb2f0d78c70cf0ce53213b157a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noProof/>
                <w:szCs w:val="28"/>
                <w:lang w:eastAsia="ru-RU"/>
              </w:rPr>
              <w:drawing>
                <wp:inline distT="0" distB="0" distL="0" distR="0" wp14:anchorId="028A8B3C" wp14:editId="180C27BC">
                  <wp:extent cx="1504950" cy="940594"/>
                  <wp:effectExtent l="0" t="0" r="0" b="0"/>
                  <wp:docPr id="7" name="Рисунок 7" descr="C:\Users\SLAVA1\Desktop\setwalls_ru-42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AVA1\Desktop\setwalls_ru-42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30" cy="94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noProof/>
                <w:szCs w:val="28"/>
                <w:lang w:eastAsia="ru-RU"/>
              </w:rPr>
              <w:drawing>
                <wp:inline distT="0" distB="0" distL="0" distR="0" wp14:anchorId="255D0DD9" wp14:editId="7DE9114C">
                  <wp:extent cx="1516592" cy="853082"/>
                  <wp:effectExtent l="0" t="0" r="7620" b="4445"/>
                  <wp:docPr id="8" name="Рисунок 8" descr="C:\Users\SLAVA1\Desktop\3298_fr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LAVA1\Desktop\3298_fru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648" cy="85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71499E25" wp14:editId="3044F64A">
                  <wp:extent cx="1539240" cy="962025"/>
                  <wp:effectExtent l="0" t="0" r="3810" b="9525"/>
                  <wp:docPr id="9" name="Рисунок 9" descr="C:\Users\SLAVA1\Desktop\com_cozydad_repkalit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LAVA1\Desktop\com_cozydad_repkalit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19" cy="96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Ритмическое упражнение.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Произносят и хлопают в ладоши: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!!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!!!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 !!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-!!!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Упражнение:</w:t>
            </w: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i/>
                <w:szCs w:val="28"/>
              </w:rPr>
              <w:t>«Ритмический оркестр»</w:t>
            </w: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640A67" w:rsidRPr="00640A67" w:rsidRDefault="00640A67" w:rsidP="00640A67">
            <w:pPr>
              <w:rPr>
                <w:i/>
                <w:szCs w:val="28"/>
              </w:rPr>
            </w:pPr>
            <w:r w:rsidRPr="00640A67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0A950AB" wp14:editId="5A889D84">
                  <wp:extent cx="1657350" cy="1147197"/>
                  <wp:effectExtent l="0" t="0" r="0" b="0"/>
                  <wp:docPr id="10" name="Рисунок 10" descr="C:\Users\SLAVA1\Desktop\9698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LAVA1\Desktop\9698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4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C22" w:rsidRDefault="002E4C22"/>
    <w:p w:rsidR="002E4C22" w:rsidRDefault="002E4C22"/>
    <w:p w:rsidR="002E4C22" w:rsidRDefault="002E4C22"/>
    <w:p w:rsidR="002E4C22" w:rsidRDefault="002E4C22"/>
    <w:p w:rsidR="002E4C22" w:rsidRDefault="002E4C22"/>
    <w:p w:rsidR="002E4C22" w:rsidRDefault="002E4C22"/>
    <w:p w:rsidR="002E4C22" w:rsidRDefault="002E4C22"/>
    <w:p w:rsidR="002E4C22" w:rsidRDefault="002E4C22"/>
    <w:sectPr w:rsidR="002E4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32213"/>
    <w:multiLevelType w:val="hybridMultilevel"/>
    <w:tmpl w:val="43441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77804"/>
    <w:multiLevelType w:val="hybridMultilevel"/>
    <w:tmpl w:val="017C3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1C1FF9"/>
    <w:multiLevelType w:val="hybridMultilevel"/>
    <w:tmpl w:val="7F3E03A4"/>
    <w:lvl w:ilvl="0" w:tplc="106089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273"/>
    <w:rsid w:val="0003515A"/>
    <w:rsid w:val="0006493D"/>
    <w:rsid w:val="000E5544"/>
    <w:rsid w:val="002E4C22"/>
    <w:rsid w:val="00365526"/>
    <w:rsid w:val="00566292"/>
    <w:rsid w:val="00640A67"/>
    <w:rsid w:val="00730A02"/>
    <w:rsid w:val="00855E8D"/>
    <w:rsid w:val="00982176"/>
    <w:rsid w:val="009F131B"/>
    <w:rsid w:val="00A60852"/>
    <w:rsid w:val="00B31133"/>
    <w:rsid w:val="00B93273"/>
    <w:rsid w:val="00BA3CF0"/>
    <w:rsid w:val="00C73200"/>
    <w:rsid w:val="00E75DD8"/>
    <w:rsid w:val="00ED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27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75DD8"/>
    <w:pPr>
      <w:spacing w:after="0" w:line="240" w:lineRule="auto"/>
      <w:ind w:firstLine="1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40A6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40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27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75DD8"/>
    <w:pPr>
      <w:spacing w:after="0" w:line="240" w:lineRule="auto"/>
      <w:ind w:firstLine="1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40A6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40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96811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045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4254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0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543289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93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5194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078828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8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448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211451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874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110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2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132302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929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012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444681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85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990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5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423253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71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489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445148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875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263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94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SLAVA1</dc:creator>
  <cp:lastModifiedBy>LOGO-3</cp:lastModifiedBy>
  <cp:revision>2</cp:revision>
  <cp:lastPrinted>2016-10-18T13:51:00Z</cp:lastPrinted>
  <dcterms:created xsi:type="dcterms:W3CDTF">2021-09-28T09:55:00Z</dcterms:created>
  <dcterms:modified xsi:type="dcterms:W3CDTF">2021-09-28T09:55:00Z</dcterms:modified>
</cp:coreProperties>
</file>