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75" w:rsidRDefault="00012E75"/>
    <w:tbl>
      <w:tblPr>
        <w:tblW w:w="10456" w:type="dxa"/>
        <w:tblInd w:w="-709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088"/>
        <w:gridCol w:w="1768"/>
        <w:gridCol w:w="1821"/>
        <w:gridCol w:w="3779"/>
      </w:tblGrid>
      <w:tr w:rsidR="00012E75" w:rsidTr="00C527E6">
        <w:trPr>
          <w:trHeight w:val="1388"/>
        </w:trPr>
        <w:tc>
          <w:tcPr>
            <w:tcW w:w="10456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012E75" w:rsidRDefault="00012E75" w:rsidP="00C52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ГОРОДА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ПСКОВА</w:t>
            </w:r>
          </w:p>
          <w:p w:rsidR="00012E75" w:rsidRDefault="00012E75" w:rsidP="00C5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 12»</w:t>
            </w:r>
          </w:p>
        </w:tc>
      </w:tr>
      <w:tr w:rsidR="00012E75" w:rsidTr="00C527E6">
        <w:trPr>
          <w:trHeight w:val="637"/>
        </w:trPr>
        <w:tc>
          <w:tcPr>
            <w:tcW w:w="308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75" w:rsidRDefault="00012E75" w:rsidP="00C5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002A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Некрасова ул., 54/а,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г.Псков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180000</w:t>
            </w:r>
          </w:p>
        </w:tc>
        <w:tc>
          <w:tcPr>
            <w:tcW w:w="176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75" w:rsidRDefault="00012E75" w:rsidP="00C5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 2" w:char="0027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66-35-95</w:t>
            </w:r>
          </w:p>
        </w:tc>
        <w:tc>
          <w:tcPr>
            <w:tcW w:w="18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E75" w:rsidRDefault="00012E75" w:rsidP="00C5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факс: (8812) 66-  56-59</w:t>
            </w:r>
          </w:p>
        </w:tc>
        <w:tc>
          <w:tcPr>
            <w:tcW w:w="377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75" w:rsidRDefault="00012E75" w:rsidP="00C52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003C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u w:val="single"/>
                <w:lang w:val="en-US"/>
              </w:rPr>
              <w:t>org2009@pskovedu.ru</w:t>
            </w:r>
          </w:p>
          <w:p w:rsidR="00012E75" w:rsidRDefault="00012E75" w:rsidP="00C52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2E75" w:rsidRDefault="00012E75" w:rsidP="00C5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12E75" w:rsidRDefault="00012E75" w:rsidP="00012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75" w:rsidRDefault="00012E75" w:rsidP="00012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75" w:rsidRDefault="00012E75" w:rsidP="0001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2E75" w:rsidRDefault="00012E75" w:rsidP="00012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75" w:rsidRDefault="00012E75" w:rsidP="00012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75" w:rsidRPr="00CF73C5" w:rsidRDefault="00012E75" w:rsidP="00012E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E75" w:rsidRPr="002249FC" w:rsidRDefault="007D6A36" w:rsidP="007D6A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  <w:r w:rsidRPr="007D6A36">
        <w:rPr>
          <w:rFonts w:ascii="Times New Roman" w:hAnsi="Times New Roman" w:cs="Times New Roman"/>
          <w:sz w:val="36"/>
          <w:szCs w:val="36"/>
        </w:rPr>
        <w:t xml:space="preserve"> занятия по ручному труду </w:t>
      </w:r>
      <w:r w:rsidR="00012E75" w:rsidRPr="002249FC">
        <w:rPr>
          <w:rFonts w:ascii="Times New Roman" w:hAnsi="Times New Roman" w:cs="Times New Roman"/>
          <w:sz w:val="36"/>
          <w:szCs w:val="36"/>
        </w:rPr>
        <w:t>с детьми подготовительной к школе группы</w:t>
      </w:r>
    </w:p>
    <w:p w:rsidR="00012E75" w:rsidRPr="002249FC" w:rsidRDefault="007D6A36" w:rsidP="00012E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«М</w:t>
      </w:r>
      <w:r w:rsidR="006611F4">
        <w:rPr>
          <w:rFonts w:ascii="Times New Roman" w:hAnsi="Times New Roman" w:cs="Times New Roman"/>
          <w:b/>
          <w:sz w:val="32"/>
          <w:szCs w:val="32"/>
        </w:rPr>
        <w:t>астерская</w:t>
      </w:r>
      <w:r w:rsidR="006611F4" w:rsidRPr="006611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11F4">
        <w:rPr>
          <w:rFonts w:ascii="Times New Roman" w:hAnsi="Times New Roman" w:cs="Times New Roman"/>
          <w:b/>
          <w:sz w:val="32"/>
          <w:szCs w:val="32"/>
        </w:rPr>
        <w:t>по</w:t>
      </w:r>
      <w:r w:rsidR="00EC2E30">
        <w:rPr>
          <w:rFonts w:ascii="Times New Roman" w:hAnsi="Times New Roman" w:cs="Times New Roman"/>
          <w:b/>
          <w:sz w:val="32"/>
          <w:szCs w:val="32"/>
        </w:rPr>
        <w:t xml:space="preserve"> ремонт</w:t>
      </w:r>
      <w:r w:rsidR="006611F4">
        <w:rPr>
          <w:rFonts w:ascii="Times New Roman" w:hAnsi="Times New Roman" w:cs="Times New Roman"/>
          <w:b/>
          <w:sz w:val="32"/>
          <w:szCs w:val="32"/>
        </w:rPr>
        <w:t>у</w:t>
      </w:r>
      <w:r w:rsidR="00EC2E30">
        <w:rPr>
          <w:rFonts w:ascii="Times New Roman" w:hAnsi="Times New Roman" w:cs="Times New Roman"/>
          <w:b/>
          <w:sz w:val="32"/>
          <w:szCs w:val="32"/>
        </w:rPr>
        <w:t xml:space="preserve"> книг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12E75" w:rsidRDefault="00012E75" w:rsidP="00012E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E75" w:rsidRPr="002249FC" w:rsidRDefault="00012E75" w:rsidP="00012E7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2E75" w:rsidRPr="002249FC" w:rsidRDefault="00012E75" w:rsidP="00012E75">
      <w:pPr>
        <w:jc w:val="right"/>
        <w:rPr>
          <w:rFonts w:ascii="Times New Roman" w:hAnsi="Times New Roman" w:cs="Times New Roman"/>
          <w:sz w:val="28"/>
          <w:szCs w:val="28"/>
        </w:rPr>
      </w:pPr>
      <w:r w:rsidRPr="002249FC">
        <w:rPr>
          <w:rFonts w:ascii="Times New Roman" w:hAnsi="Times New Roman" w:cs="Times New Roman"/>
          <w:sz w:val="28"/>
          <w:szCs w:val="28"/>
        </w:rPr>
        <w:t>Разработал: воспитатель</w:t>
      </w:r>
    </w:p>
    <w:p w:rsidR="00012E75" w:rsidRPr="002249FC" w:rsidRDefault="00012E75" w:rsidP="00012E75">
      <w:pPr>
        <w:jc w:val="right"/>
        <w:rPr>
          <w:rFonts w:ascii="Times New Roman" w:hAnsi="Times New Roman" w:cs="Times New Roman"/>
          <w:sz w:val="28"/>
          <w:szCs w:val="28"/>
        </w:rPr>
      </w:pPr>
      <w:r w:rsidRPr="002249FC">
        <w:rPr>
          <w:rFonts w:ascii="Times New Roman" w:hAnsi="Times New Roman" w:cs="Times New Roman"/>
          <w:sz w:val="28"/>
          <w:szCs w:val="28"/>
        </w:rPr>
        <w:t>МБДОУ «Детский сад № 12»</w:t>
      </w:r>
    </w:p>
    <w:p w:rsidR="00012E75" w:rsidRPr="002249FC" w:rsidRDefault="00012E75" w:rsidP="00012E75">
      <w:pPr>
        <w:jc w:val="right"/>
        <w:rPr>
          <w:rFonts w:ascii="Times New Roman" w:hAnsi="Times New Roman" w:cs="Times New Roman"/>
          <w:sz w:val="28"/>
          <w:szCs w:val="28"/>
        </w:rPr>
      </w:pPr>
      <w:r w:rsidRPr="002249FC">
        <w:rPr>
          <w:rFonts w:ascii="Times New Roman" w:hAnsi="Times New Roman" w:cs="Times New Roman"/>
          <w:sz w:val="28"/>
          <w:szCs w:val="28"/>
        </w:rPr>
        <w:t>Кежова Наталья Анатольевна</w:t>
      </w:r>
    </w:p>
    <w:p w:rsidR="00012E75" w:rsidRDefault="00012E75" w:rsidP="00012E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E75" w:rsidRDefault="00012E75" w:rsidP="00012E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E75" w:rsidRDefault="00012E75" w:rsidP="00012E75">
      <w:pPr>
        <w:rPr>
          <w:rFonts w:ascii="Times New Roman" w:hAnsi="Times New Roman" w:cs="Times New Roman"/>
          <w:b/>
          <w:sz w:val="40"/>
          <w:szCs w:val="40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40"/>
          <w:szCs w:val="40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40"/>
          <w:szCs w:val="40"/>
        </w:rPr>
      </w:pPr>
    </w:p>
    <w:p w:rsidR="00012E75" w:rsidRDefault="00012E75" w:rsidP="00012E75">
      <w:pPr>
        <w:rPr>
          <w:rFonts w:ascii="Times New Roman" w:hAnsi="Times New Roman" w:cs="Times New Roman"/>
          <w:b/>
          <w:sz w:val="40"/>
          <w:szCs w:val="40"/>
        </w:rPr>
      </w:pPr>
    </w:p>
    <w:p w:rsidR="007D6A36" w:rsidRDefault="007D6A36" w:rsidP="00012E75">
      <w:pPr>
        <w:rPr>
          <w:rFonts w:ascii="Times New Roman" w:hAnsi="Times New Roman" w:cs="Times New Roman"/>
          <w:b/>
          <w:sz w:val="40"/>
          <w:szCs w:val="40"/>
        </w:rPr>
      </w:pPr>
    </w:p>
    <w:p w:rsidR="00012E75" w:rsidRPr="002249FC" w:rsidRDefault="00012E75" w:rsidP="00012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9FC">
        <w:rPr>
          <w:rFonts w:ascii="Times New Roman" w:hAnsi="Times New Roman" w:cs="Times New Roman"/>
          <w:sz w:val="28"/>
          <w:szCs w:val="28"/>
        </w:rPr>
        <w:t>Псков</w:t>
      </w:r>
    </w:p>
    <w:p w:rsidR="00012E75" w:rsidRDefault="00012E75" w:rsidP="00012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9FC">
        <w:rPr>
          <w:rFonts w:ascii="Times New Roman" w:hAnsi="Times New Roman" w:cs="Times New Roman"/>
          <w:sz w:val="28"/>
          <w:szCs w:val="28"/>
        </w:rPr>
        <w:t>2021</w:t>
      </w:r>
    </w:p>
    <w:p w:rsidR="008D33F6" w:rsidRDefault="008D33F6" w:rsidP="008D33F6">
      <w:pPr>
        <w:rPr>
          <w:rFonts w:ascii="Times New Roman" w:hAnsi="Times New Roman" w:cs="Times New Roman"/>
          <w:sz w:val="28"/>
          <w:szCs w:val="28"/>
        </w:rPr>
      </w:pPr>
    </w:p>
    <w:p w:rsidR="008D33F6" w:rsidRPr="002249FC" w:rsidRDefault="008D33F6" w:rsidP="00012E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2694"/>
        <w:gridCol w:w="6801"/>
      </w:tblGrid>
      <w:tr w:rsidR="00012E75" w:rsidRPr="003B0C09" w:rsidTr="00C527E6">
        <w:trPr>
          <w:trHeight w:val="3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5" w:rsidRPr="002249FC" w:rsidRDefault="00012E75" w:rsidP="00C527E6">
            <w:pPr>
              <w:jc w:val="center"/>
              <w:rPr>
                <w:sz w:val="28"/>
                <w:szCs w:val="28"/>
              </w:rPr>
            </w:pPr>
            <w:r w:rsidRPr="002249FC">
              <w:rPr>
                <w:sz w:val="28"/>
                <w:szCs w:val="28"/>
              </w:rPr>
              <w:t>Группа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5" w:rsidRPr="002249FC" w:rsidRDefault="00012E75" w:rsidP="00C527E6">
            <w:pPr>
              <w:rPr>
                <w:sz w:val="28"/>
                <w:szCs w:val="28"/>
              </w:rPr>
            </w:pPr>
            <w:r w:rsidRPr="002249FC">
              <w:rPr>
                <w:sz w:val="28"/>
                <w:szCs w:val="28"/>
              </w:rPr>
              <w:t>Подготовительная к школе группа</w:t>
            </w:r>
          </w:p>
        </w:tc>
      </w:tr>
      <w:tr w:rsidR="00012E75" w:rsidRPr="003B0C09" w:rsidTr="00C527E6">
        <w:trPr>
          <w:trHeight w:val="3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5" w:rsidRPr="002249FC" w:rsidRDefault="00012E75" w:rsidP="00C527E6">
            <w:pPr>
              <w:jc w:val="center"/>
              <w:rPr>
                <w:sz w:val="28"/>
                <w:szCs w:val="28"/>
              </w:rPr>
            </w:pPr>
            <w:r w:rsidRPr="002249FC">
              <w:rPr>
                <w:sz w:val="28"/>
                <w:szCs w:val="28"/>
              </w:rPr>
              <w:t>Тема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5" w:rsidRPr="002249FC" w:rsidRDefault="008D33F6" w:rsidP="00C5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по </w:t>
            </w:r>
            <w:r w:rsidR="00EC2E30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>у</w:t>
            </w:r>
            <w:r w:rsidR="00EC2E30">
              <w:rPr>
                <w:sz w:val="28"/>
                <w:szCs w:val="28"/>
              </w:rPr>
              <w:t xml:space="preserve"> книг</w:t>
            </w:r>
          </w:p>
        </w:tc>
      </w:tr>
      <w:tr w:rsidR="00012E75" w:rsidRPr="003B0C09" w:rsidTr="00C527E6">
        <w:trPr>
          <w:trHeight w:val="3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5" w:rsidRPr="002249FC" w:rsidRDefault="00012E75" w:rsidP="00C5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75" w:rsidRPr="002249FC" w:rsidRDefault="00EC2E30" w:rsidP="00C527E6">
            <w:pPr>
              <w:jc w:val="both"/>
              <w:rPr>
                <w:sz w:val="28"/>
                <w:szCs w:val="28"/>
              </w:rPr>
            </w:pPr>
            <w:r w:rsidRPr="00EC2E30">
              <w:rPr>
                <w:sz w:val="28"/>
                <w:szCs w:val="28"/>
              </w:rPr>
              <w:t>Продолжать учить детей помогать взрослым поддерживать порядок в группе: вместе с воспитателем ремонтировать книги</w:t>
            </w:r>
          </w:p>
        </w:tc>
      </w:tr>
      <w:tr w:rsidR="00012E75" w:rsidRPr="003B0C09" w:rsidTr="00C527E6">
        <w:trPr>
          <w:trHeight w:val="2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Pr="002249FC" w:rsidRDefault="00012E75" w:rsidP="00C527E6">
            <w:pPr>
              <w:jc w:val="center"/>
              <w:rPr>
                <w:sz w:val="28"/>
                <w:szCs w:val="28"/>
              </w:rPr>
            </w:pPr>
            <w:r w:rsidRPr="002249FC">
              <w:rPr>
                <w:sz w:val="28"/>
                <w:szCs w:val="28"/>
              </w:rPr>
              <w:t>Задачи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30" w:rsidRDefault="00736A2B" w:rsidP="00EC2E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6A2B">
              <w:rPr>
                <w:sz w:val="28"/>
                <w:szCs w:val="28"/>
              </w:rPr>
              <w:t>формировать умение детей</w:t>
            </w:r>
            <w:r>
              <w:rPr>
                <w:sz w:val="28"/>
                <w:szCs w:val="28"/>
              </w:rPr>
              <w:t xml:space="preserve"> ремонтировать книги;</w:t>
            </w:r>
          </w:p>
          <w:p w:rsidR="00736A2B" w:rsidRPr="00EC2E30" w:rsidRDefault="00736A2B" w:rsidP="00736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36A2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36A2B">
              <w:rPr>
                <w:sz w:val="28"/>
                <w:szCs w:val="28"/>
              </w:rPr>
              <w:t>воспитывать дружеские взаимоотношения между детьми, желание трудиться</w:t>
            </w:r>
            <w:r>
              <w:rPr>
                <w:sz w:val="28"/>
                <w:szCs w:val="28"/>
              </w:rPr>
              <w:t xml:space="preserve"> сообща, находить общий интерес</w:t>
            </w:r>
          </w:p>
          <w:p w:rsidR="00EC2E30" w:rsidRPr="00EC2E30" w:rsidRDefault="00736A2B" w:rsidP="00EC2E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36A2B">
              <w:rPr>
                <w:sz w:val="28"/>
                <w:szCs w:val="28"/>
              </w:rPr>
              <w:t>акреплять</w:t>
            </w:r>
            <w:r>
              <w:rPr>
                <w:sz w:val="28"/>
                <w:szCs w:val="28"/>
              </w:rPr>
              <w:t xml:space="preserve"> умение сгибать полоску пополам; п</w:t>
            </w:r>
            <w:r w:rsidR="00EC2E30" w:rsidRPr="00EC2E30">
              <w:rPr>
                <w:sz w:val="28"/>
                <w:szCs w:val="28"/>
              </w:rPr>
              <w:t>родолжать учить детей резанию бу</w:t>
            </w:r>
            <w:r>
              <w:rPr>
                <w:sz w:val="28"/>
                <w:szCs w:val="28"/>
              </w:rPr>
              <w:t>маги по сгибу полоски ножницами</w:t>
            </w:r>
          </w:p>
          <w:p w:rsidR="00EC2E30" w:rsidRPr="00EC2E30" w:rsidRDefault="00736A2B" w:rsidP="00EC2E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EC2E30" w:rsidRPr="00EC2E30">
              <w:rPr>
                <w:sz w:val="28"/>
                <w:szCs w:val="28"/>
              </w:rPr>
              <w:t>оспитывать желание доводить начатое дело до конца,</w:t>
            </w:r>
            <w:r>
              <w:rPr>
                <w:sz w:val="28"/>
                <w:szCs w:val="28"/>
              </w:rPr>
              <w:t xml:space="preserve"> самостоятельность и аккуратность</w:t>
            </w:r>
          </w:p>
          <w:p w:rsidR="00012E75" w:rsidRPr="002249FC" w:rsidRDefault="00736A2B" w:rsidP="00EC2E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EC2E30" w:rsidRPr="00EC2E30">
              <w:rPr>
                <w:sz w:val="28"/>
                <w:szCs w:val="28"/>
              </w:rPr>
              <w:t>оспитывать желание трудиться на благо други</w:t>
            </w:r>
            <w:r>
              <w:rPr>
                <w:sz w:val="28"/>
                <w:szCs w:val="28"/>
              </w:rPr>
              <w:t>х и бережно относиться к книгам</w:t>
            </w:r>
          </w:p>
        </w:tc>
      </w:tr>
      <w:tr w:rsidR="00012E75" w:rsidRPr="003B0C09" w:rsidTr="00C527E6">
        <w:trPr>
          <w:trHeight w:val="1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Pr="002249FC" w:rsidRDefault="00012E75" w:rsidP="00C527E6">
            <w:pPr>
              <w:jc w:val="center"/>
              <w:rPr>
                <w:sz w:val="28"/>
                <w:szCs w:val="28"/>
              </w:rPr>
            </w:pPr>
            <w:r w:rsidRPr="002249FC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Pr="002249FC" w:rsidRDefault="00012E75" w:rsidP="00C527E6">
            <w:pPr>
              <w:jc w:val="both"/>
              <w:rPr>
                <w:sz w:val="28"/>
                <w:szCs w:val="28"/>
                <w:u w:val="single"/>
              </w:rPr>
            </w:pPr>
            <w:r w:rsidRPr="002249FC">
              <w:rPr>
                <w:sz w:val="28"/>
                <w:szCs w:val="28"/>
                <w:u w:val="single"/>
              </w:rPr>
              <w:t>Демонстрационный материал:</w:t>
            </w:r>
          </w:p>
          <w:p w:rsidR="00012E75" w:rsidRPr="002249FC" w:rsidRDefault="00EC2E30" w:rsidP="00C527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ремонта книг</w:t>
            </w:r>
          </w:p>
          <w:p w:rsidR="00012E75" w:rsidRDefault="00012E75" w:rsidP="00C527E6">
            <w:pPr>
              <w:jc w:val="both"/>
              <w:rPr>
                <w:sz w:val="28"/>
                <w:szCs w:val="28"/>
                <w:u w:val="single"/>
              </w:rPr>
            </w:pPr>
            <w:r w:rsidRPr="002249FC">
              <w:rPr>
                <w:sz w:val="28"/>
                <w:szCs w:val="28"/>
                <w:u w:val="single"/>
              </w:rPr>
              <w:t>Раздаточный материал:</w:t>
            </w:r>
          </w:p>
          <w:p w:rsidR="00EC2E30" w:rsidRPr="00736A2B" w:rsidRDefault="00EC2E30" w:rsidP="00736A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736A2B">
              <w:rPr>
                <w:sz w:val="28"/>
                <w:szCs w:val="28"/>
              </w:rPr>
              <w:t>детские книжки, полоски цветной бумаги,</w:t>
            </w:r>
          </w:p>
          <w:p w:rsidR="00012E75" w:rsidRPr="002249FC" w:rsidRDefault="00736A2B" w:rsidP="00C527E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клей, ножницы,</w:t>
            </w:r>
            <w:r w:rsidR="00012E75">
              <w:rPr>
                <w:sz w:val="28"/>
                <w:szCs w:val="28"/>
              </w:rPr>
              <w:t xml:space="preserve"> клеенки</w:t>
            </w:r>
          </w:p>
          <w:p w:rsidR="00012E75" w:rsidRPr="00AE6C01" w:rsidRDefault="00012E75" w:rsidP="00C527E6">
            <w:pPr>
              <w:ind w:left="420"/>
              <w:jc w:val="both"/>
              <w:rPr>
                <w:sz w:val="28"/>
                <w:szCs w:val="28"/>
              </w:rPr>
            </w:pPr>
          </w:p>
        </w:tc>
      </w:tr>
      <w:tr w:rsidR="00012E75" w:rsidRPr="003B0C09" w:rsidTr="00C527E6">
        <w:trPr>
          <w:trHeight w:val="1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Pr="002249FC" w:rsidRDefault="00012E75" w:rsidP="00C527E6">
            <w:pPr>
              <w:jc w:val="center"/>
              <w:rPr>
                <w:sz w:val="28"/>
                <w:szCs w:val="28"/>
              </w:rPr>
            </w:pPr>
            <w:r w:rsidRPr="002249FC"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6" w:rsidRDefault="008D33F6" w:rsidP="008D33F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библиотеки</w:t>
            </w:r>
          </w:p>
          <w:p w:rsidR="00012E75" w:rsidRPr="008D33F6" w:rsidRDefault="008D33F6" w:rsidP="008D33F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8D33F6">
              <w:rPr>
                <w:sz w:val="28"/>
                <w:szCs w:val="28"/>
              </w:rPr>
              <w:t>рассматривание книг</w:t>
            </w:r>
            <w:r w:rsidR="00133595">
              <w:rPr>
                <w:sz w:val="28"/>
                <w:szCs w:val="28"/>
              </w:rPr>
              <w:t xml:space="preserve"> (из каких частей состоит книга)</w:t>
            </w:r>
          </w:p>
        </w:tc>
      </w:tr>
    </w:tbl>
    <w:p w:rsidR="00012E75" w:rsidRDefault="00012E75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012E75" w:rsidRDefault="00012E75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8D33F6" w:rsidRDefault="008D33F6" w:rsidP="00012E75">
      <w:pPr>
        <w:rPr>
          <w:rFonts w:ascii="Times New Roman" w:hAnsi="Times New Roman" w:cs="Times New Roman"/>
          <w:b/>
          <w:sz w:val="28"/>
          <w:szCs w:val="28"/>
        </w:rPr>
      </w:pPr>
    </w:p>
    <w:p w:rsidR="00012E75" w:rsidRPr="0021234E" w:rsidRDefault="00012E75" w:rsidP="0001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0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B527A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Ind w:w="-459" w:type="dxa"/>
        <w:tblLook w:val="01E0" w:firstRow="1" w:lastRow="1" w:firstColumn="1" w:lastColumn="1" w:noHBand="0" w:noVBand="0"/>
      </w:tblPr>
      <w:tblGrid>
        <w:gridCol w:w="5863"/>
        <w:gridCol w:w="3941"/>
      </w:tblGrid>
      <w:tr w:rsidR="00BD14FA" w:rsidTr="00C527E6">
        <w:trPr>
          <w:trHeight w:val="1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Default="00012E75" w:rsidP="00C52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Default="00012E75" w:rsidP="00C52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012E75" w:rsidTr="00C527E6">
        <w:trPr>
          <w:trHeight w:val="132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Default="00012E75" w:rsidP="00C52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Вводная часть</w:t>
            </w:r>
          </w:p>
        </w:tc>
      </w:tr>
      <w:tr w:rsidR="00BD14FA" w:rsidTr="00C527E6">
        <w:trPr>
          <w:trHeight w:val="1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E5" w:rsidRDefault="00012E75" w:rsidP="00993BE5">
            <w:pPr>
              <w:rPr>
                <w:color w:val="000000"/>
                <w:sz w:val="28"/>
                <w:szCs w:val="28"/>
              </w:rPr>
            </w:pPr>
            <w:r w:rsidRPr="00993BE5">
              <w:rPr>
                <w:b/>
                <w:i/>
                <w:sz w:val="28"/>
                <w:szCs w:val="28"/>
              </w:rPr>
              <w:t>Воспитатель</w:t>
            </w:r>
            <w:r w:rsidR="00993BE5">
              <w:rPr>
                <w:sz w:val="28"/>
                <w:szCs w:val="28"/>
              </w:rPr>
              <w:t xml:space="preserve"> (читает загадку)</w:t>
            </w:r>
            <w:r>
              <w:rPr>
                <w:sz w:val="28"/>
                <w:szCs w:val="28"/>
              </w:rPr>
              <w:t>:</w:t>
            </w:r>
            <w:r w:rsidR="00993BE5" w:rsidRPr="00993BE5">
              <w:rPr>
                <w:color w:val="000000"/>
                <w:sz w:val="28"/>
                <w:szCs w:val="28"/>
              </w:rPr>
              <w:t xml:space="preserve"> </w:t>
            </w:r>
          </w:p>
          <w:p w:rsidR="006611F4" w:rsidRDefault="006611F4" w:rsidP="0099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все знаю, всех учу,</w:t>
            </w:r>
          </w:p>
          <w:p w:rsidR="006611F4" w:rsidRDefault="006611F4" w:rsidP="0099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сама всегда молчу.</w:t>
            </w:r>
          </w:p>
          <w:p w:rsidR="006611F4" w:rsidRDefault="006611F4" w:rsidP="0099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со мною подружиться,</w:t>
            </w:r>
          </w:p>
          <w:p w:rsidR="006611F4" w:rsidRDefault="006611F4" w:rsidP="0099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грамоте учиться.</w:t>
            </w:r>
          </w:p>
          <w:p w:rsidR="00993BE5" w:rsidRPr="00993BE5" w:rsidRDefault="00993BE5" w:rsidP="00993BE5">
            <w:pPr>
              <w:rPr>
                <w:sz w:val="28"/>
                <w:szCs w:val="28"/>
              </w:rPr>
            </w:pPr>
            <w:r w:rsidRPr="00993BE5">
              <w:rPr>
                <w:sz w:val="28"/>
                <w:szCs w:val="28"/>
              </w:rPr>
              <w:t>- О чём эта загадка?</w:t>
            </w:r>
          </w:p>
          <w:p w:rsidR="00993BE5" w:rsidRPr="00993BE5" w:rsidRDefault="00993BE5" w:rsidP="00993BE5">
            <w:pPr>
              <w:rPr>
                <w:sz w:val="28"/>
                <w:szCs w:val="28"/>
              </w:rPr>
            </w:pPr>
            <w:r w:rsidRPr="00993BE5">
              <w:rPr>
                <w:sz w:val="28"/>
                <w:szCs w:val="28"/>
              </w:rPr>
              <w:t>- А у вас дома есть книги?</w:t>
            </w:r>
          </w:p>
          <w:p w:rsidR="00993BE5" w:rsidRPr="00993BE5" w:rsidRDefault="00993BE5" w:rsidP="00993BE5">
            <w:pPr>
              <w:rPr>
                <w:sz w:val="28"/>
                <w:szCs w:val="28"/>
              </w:rPr>
            </w:pPr>
            <w:r w:rsidRPr="00993BE5">
              <w:rPr>
                <w:sz w:val="28"/>
                <w:szCs w:val="28"/>
              </w:rPr>
              <w:t>- Ребята, а где живут книги в нашей </w:t>
            </w:r>
            <w:r w:rsidRPr="00993BE5">
              <w:rPr>
                <w:bCs/>
                <w:sz w:val="28"/>
                <w:szCs w:val="28"/>
              </w:rPr>
              <w:t>группе</w:t>
            </w:r>
            <w:r w:rsidRPr="00993BE5">
              <w:rPr>
                <w:sz w:val="28"/>
                <w:szCs w:val="28"/>
              </w:rPr>
              <w:t>? Правильно, в книжном уголке.</w:t>
            </w:r>
          </w:p>
          <w:p w:rsidR="00993BE5" w:rsidRPr="00993BE5" w:rsidRDefault="00993BE5" w:rsidP="00993BE5">
            <w:pPr>
              <w:rPr>
                <w:sz w:val="28"/>
                <w:szCs w:val="28"/>
              </w:rPr>
            </w:pPr>
            <w:r w:rsidRPr="00993BE5">
              <w:rPr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993BE5">
              <w:rPr>
                <w:sz w:val="28"/>
                <w:szCs w:val="28"/>
              </w:rPr>
              <w:t> у нас в книжном уголке много различных книг.</w:t>
            </w:r>
          </w:p>
          <w:p w:rsidR="00993BE5" w:rsidRPr="00993BE5" w:rsidRDefault="00993BE5" w:rsidP="00993BE5">
            <w:pPr>
              <w:rPr>
                <w:sz w:val="28"/>
                <w:szCs w:val="28"/>
              </w:rPr>
            </w:pPr>
            <w:r w:rsidRPr="00993BE5">
              <w:rPr>
                <w:sz w:val="28"/>
                <w:szCs w:val="28"/>
              </w:rPr>
              <w:t>- Ребята, как вы думаете, зачем нам книги?</w:t>
            </w:r>
          </w:p>
          <w:p w:rsidR="00993BE5" w:rsidRPr="00993BE5" w:rsidRDefault="00993BE5" w:rsidP="00993BE5">
            <w:pPr>
              <w:rPr>
                <w:sz w:val="28"/>
                <w:szCs w:val="28"/>
              </w:rPr>
            </w:pPr>
            <w:r w:rsidRPr="00993BE5">
              <w:rPr>
                <w:b/>
                <w:bCs/>
                <w:i/>
                <w:iCs/>
                <w:sz w:val="28"/>
                <w:szCs w:val="28"/>
              </w:rPr>
              <w:t xml:space="preserve">Воспитатель: </w:t>
            </w:r>
            <w:r w:rsidRPr="00993BE5">
              <w:rPr>
                <w:bCs/>
                <w:iCs/>
                <w:sz w:val="28"/>
                <w:szCs w:val="28"/>
              </w:rPr>
              <w:t>ребята, а вы знаете,</w:t>
            </w:r>
            <w:r>
              <w:rPr>
                <w:bCs/>
                <w:iCs/>
                <w:sz w:val="28"/>
                <w:szCs w:val="28"/>
              </w:rPr>
              <w:t xml:space="preserve"> как нужно обращаться с книгами?</w:t>
            </w:r>
          </w:p>
          <w:p w:rsidR="00993BE5" w:rsidRPr="00BD14FA" w:rsidRDefault="00993BE5" w:rsidP="00993BE5">
            <w:pPr>
              <w:rPr>
                <w:sz w:val="28"/>
                <w:szCs w:val="28"/>
              </w:rPr>
            </w:pPr>
            <w:r w:rsidRPr="00BD14FA">
              <w:rPr>
                <w:bCs/>
                <w:i/>
                <w:iCs/>
                <w:sz w:val="28"/>
                <w:szCs w:val="28"/>
              </w:rPr>
              <w:t>1. Не рвать книги.</w:t>
            </w:r>
          </w:p>
          <w:p w:rsidR="00993BE5" w:rsidRPr="00BD14FA" w:rsidRDefault="00993BE5" w:rsidP="00993BE5">
            <w:pPr>
              <w:rPr>
                <w:sz w:val="28"/>
                <w:szCs w:val="28"/>
              </w:rPr>
            </w:pPr>
            <w:r w:rsidRPr="00BD14FA">
              <w:rPr>
                <w:bCs/>
                <w:i/>
                <w:iCs/>
                <w:sz w:val="28"/>
                <w:szCs w:val="28"/>
              </w:rPr>
              <w:t>2. Не рисовать и не писать на страницах.</w:t>
            </w:r>
          </w:p>
          <w:p w:rsidR="00993BE5" w:rsidRPr="00BD14FA" w:rsidRDefault="00993BE5" w:rsidP="00993BE5">
            <w:pPr>
              <w:rPr>
                <w:sz w:val="28"/>
                <w:szCs w:val="28"/>
              </w:rPr>
            </w:pPr>
            <w:r w:rsidRPr="00BD14FA">
              <w:rPr>
                <w:bCs/>
                <w:i/>
                <w:iCs/>
                <w:sz w:val="28"/>
                <w:szCs w:val="28"/>
              </w:rPr>
              <w:t>3. Не загибать страницы.</w:t>
            </w:r>
          </w:p>
          <w:p w:rsidR="00993BE5" w:rsidRPr="00BD14FA" w:rsidRDefault="00993BE5" w:rsidP="00993BE5">
            <w:pPr>
              <w:rPr>
                <w:sz w:val="28"/>
                <w:szCs w:val="28"/>
              </w:rPr>
            </w:pPr>
            <w:r w:rsidRPr="00BD14FA">
              <w:rPr>
                <w:bCs/>
                <w:i/>
                <w:iCs/>
                <w:sz w:val="28"/>
                <w:szCs w:val="28"/>
              </w:rPr>
              <w:t>4. Не брать книги грязными руками.</w:t>
            </w:r>
          </w:p>
          <w:p w:rsidR="00993BE5" w:rsidRDefault="00993BE5" w:rsidP="00993BE5">
            <w:pPr>
              <w:rPr>
                <w:bCs/>
                <w:i/>
                <w:iCs/>
                <w:sz w:val="28"/>
                <w:szCs w:val="28"/>
              </w:rPr>
            </w:pPr>
            <w:r w:rsidRPr="00BD14FA">
              <w:rPr>
                <w:bCs/>
                <w:i/>
                <w:iCs/>
                <w:sz w:val="28"/>
                <w:szCs w:val="28"/>
              </w:rPr>
              <w:t>5. Не читать во время еды.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7D6A36">
              <w:rPr>
                <w:bCs/>
                <w:i/>
                <w:iCs/>
                <w:sz w:val="28"/>
                <w:szCs w:val="28"/>
              </w:rPr>
              <w:t> </w:t>
            </w:r>
            <w:r w:rsidRPr="007D6A36">
              <w:rPr>
                <w:bCs/>
                <w:iCs/>
                <w:sz w:val="28"/>
                <w:szCs w:val="28"/>
              </w:rPr>
              <w:t>А вы знаете из каких частей состоит книга? </w:t>
            </w:r>
            <w:r w:rsidR="00133595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7D6A36" w:rsidRPr="007D6A36" w:rsidRDefault="007D6A36" w:rsidP="007D6A36">
            <w:pPr>
              <w:rPr>
                <w:bCs/>
                <w:iCs/>
                <w:sz w:val="28"/>
                <w:szCs w:val="28"/>
              </w:rPr>
            </w:pPr>
            <w:r w:rsidRPr="007D6A36">
              <w:rPr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7D6A36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133595">
              <w:rPr>
                <w:bCs/>
                <w:iCs/>
                <w:sz w:val="28"/>
                <w:szCs w:val="28"/>
              </w:rPr>
              <w:t xml:space="preserve">Чтобы вспомнить, </w:t>
            </w:r>
            <w:r w:rsidRPr="007D6A36">
              <w:rPr>
                <w:bCs/>
                <w:iCs/>
                <w:sz w:val="28"/>
                <w:szCs w:val="28"/>
              </w:rPr>
              <w:t>предлагаю поиграть в</w:t>
            </w:r>
            <w:r w:rsidRPr="007D6A36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7D6A36">
              <w:rPr>
                <w:bCs/>
                <w:iCs/>
                <w:sz w:val="28"/>
                <w:szCs w:val="28"/>
              </w:rPr>
              <w:t>игру «Добавь словечко».</w:t>
            </w:r>
          </w:p>
          <w:p w:rsidR="007D6A36" w:rsidRPr="007D6A36" w:rsidRDefault="007D6A36" w:rsidP="007D6A36">
            <w:pPr>
              <w:rPr>
                <w:bCs/>
                <w:iCs/>
                <w:sz w:val="28"/>
                <w:szCs w:val="28"/>
              </w:rPr>
            </w:pPr>
            <w:r w:rsidRPr="007D6A36">
              <w:rPr>
                <w:bCs/>
                <w:iCs/>
                <w:sz w:val="28"/>
                <w:szCs w:val="28"/>
              </w:rPr>
              <w:t>Добавляйте слова в рифму и по смыслу.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 xml:space="preserve">1.Есть у </w:t>
            </w:r>
            <w:r w:rsidR="006611F4">
              <w:rPr>
                <w:bCs/>
                <w:i/>
                <w:iCs/>
                <w:sz w:val="28"/>
                <w:szCs w:val="28"/>
              </w:rPr>
              <w:t>книжицы одежк</w:t>
            </w:r>
            <w:r w:rsidRPr="007D6A36">
              <w:rPr>
                <w:bCs/>
                <w:i/>
                <w:iCs/>
                <w:sz w:val="28"/>
                <w:szCs w:val="28"/>
              </w:rPr>
              <w:t>а,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>Называется…. (обложка)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>2.Наши книги - не просты,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>По порядку в них…(листы)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>3.Книги есть в саду и дома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>Из бумаги и …(картона)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>4.Книгу ты не гни дружок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>А то сломаешь… (корешок)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>5.Чтобы все на свете знать,</w:t>
            </w:r>
          </w:p>
          <w:p w:rsidR="007D6A36" w:rsidRPr="007D6A36" w:rsidRDefault="00CF3903" w:rsidP="007D6A36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Нужно книги нам</w:t>
            </w:r>
            <w:r w:rsidR="007D6A36" w:rsidRPr="007D6A36">
              <w:rPr>
                <w:bCs/>
                <w:i/>
                <w:iCs/>
                <w:sz w:val="28"/>
                <w:szCs w:val="28"/>
              </w:rPr>
              <w:t>…(читать</w:t>
            </w:r>
            <w:r w:rsidR="00133595">
              <w:rPr>
                <w:bCs/>
                <w:i/>
                <w:iCs/>
                <w:sz w:val="28"/>
                <w:szCs w:val="28"/>
              </w:rPr>
              <w:t>)</w:t>
            </w:r>
          </w:p>
          <w:p w:rsidR="007D6A36" w:rsidRPr="007D6A36" w:rsidRDefault="007D6A36" w:rsidP="007D6A36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>Книга – это мудрый труд,</w:t>
            </w:r>
          </w:p>
          <w:p w:rsidR="007D6A36" w:rsidRPr="007D6A36" w:rsidRDefault="007D6A36" w:rsidP="00993BE5">
            <w:pPr>
              <w:rPr>
                <w:bCs/>
                <w:i/>
                <w:iCs/>
                <w:sz w:val="28"/>
                <w:szCs w:val="28"/>
              </w:rPr>
            </w:pPr>
            <w:r w:rsidRPr="007D6A36">
              <w:rPr>
                <w:bCs/>
                <w:i/>
                <w:iCs/>
                <w:sz w:val="28"/>
                <w:szCs w:val="28"/>
              </w:rPr>
              <w:t>6.Дети книги …(берегут)</w:t>
            </w:r>
          </w:p>
          <w:p w:rsidR="00993BE5" w:rsidRPr="00993BE5" w:rsidRDefault="00993BE5" w:rsidP="00993BE5">
            <w:pPr>
              <w:rPr>
                <w:sz w:val="28"/>
                <w:szCs w:val="28"/>
              </w:rPr>
            </w:pPr>
            <w:r w:rsidRPr="00993BE5">
              <w:rPr>
                <w:b/>
                <w:bCs/>
                <w:i/>
                <w:iCs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> </w:t>
            </w:r>
            <w:r w:rsidRPr="00993BE5">
              <w:rPr>
                <w:sz w:val="28"/>
                <w:szCs w:val="28"/>
              </w:rPr>
              <w:t>Ребята, я хочу вас познакомить с двумя книжками подружками.</w:t>
            </w:r>
          </w:p>
          <w:p w:rsidR="00CF3903" w:rsidRPr="00CF3903" w:rsidRDefault="00993BE5" w:rsidP="00993BE5">
            <w:pPr>
              <w:rPr>
                <w:i/>
                <w:sz w:val="28"/>
                <w:szCs w:val="28"/>
              </w:rPr>
            </w:pPr>
            <w:r w:rsidRPr="00993BE5">
              <w:rPr>
                <w:b/>
                <w:bCs/>
                <w:sz w:val="28"/>
                <w:szCs w:val="28"/>
              </w:rPr>
              <w:t>Две книжки</w:t>
            </w:r>
            <w:r w:rsidRPr="00993BE5">
              <w:rPr>
                <w:sz w:val="28"/>
                <w:szCs w:val="28"/>
              </w:rPr>
              <w:t>.</w:t>
            </w:r>
            <w:r w:rsidRPr="00993BE5">
              <w:rPr>
                <w:sz w:val="28"/>
                <w:szCs w:val="28"/>
              </w:rPr>
              <w:br/>
            </w:r>
            <w:r w:rsidRPr="00BD14FA">
              <w:rPr>
                <w:i/>
                <w:sz w:val="28"/>
                <w:szCs w:val="28"/>
              </w:rPr>
              <w:t>Однажды встретились две книжки</w:t>
            </w:r>
            <w:r w:rsidRPr="00993BE5">
              <w:rPr>
                <w:sz w:val="28"/>
                <w:szCs w:val="28"/>
              </w:rPr>
              <w:t>.</w:t>
            </w:r>
            <w:r w:rsidRPr="00993BE5">
              <w:rPr>
                <w:sz w:val="28"/>
                <w:szCs w:val="28"/>
              </w:rPr>
              <w:br/>
            </w:r>
            <w:r w:rsidRPr="00BD14FA">
              <w:rPr>
                <w:i/>
                <w:sz w:val="28"/>
                <w:szCs w:val="28"/>
              </w:rPr>
              <w:t xml:space="preserve">Разговорились меж </w:t>
            </w:r>
            <w:proofErr w:type="gramStart"/>
            <w:r w:rsidRPr="00BD14FA">
              <w:rPr>
                <w:i/>
                <w:sz w:val="28"/>
                <w:szCs w:val="28"/>
              </w:rPr>
              <w:t>собой.</w:t>
            </w:r>
            <w:r w:rsidRPr="00BD14FA">
              <w:rPr>
                <w:i/>
                <w:sz w:val="28"/>
                <w:szCs w:val="28"/>
              </w:rPr>
              <w:br/>
            </w:r>
            <w:r w:rsidRPr="00BD14FA">
              <w:rPr>
                <w:bCs/>
                <w:i/>
                <w:iCs/>
                <w:sz w:val="28"/>
                <w:szCs w:val="28"/>
              </w:rPr>
              <w:t>«</w:t>
            </w:r>
            <w:proofErr w:type="gramEnd"/>
            <w:r w:rsidRPr="00BD14FA">
              <w:rPr>
                <w:bCs/>
                <w:i/>
                <w:iCs/>
                <w:sz w:val="28"/>
                <w:szCs w:val="28"/>
              </w:rPr>
              <w:t>Ну, как твои делишки?» </w:t>
            </w:r>
            <w:r w:rsidRPr="00BD14FA">
              <w:rPr>
                <w:i/>
                <w:sz w:val="28"/>
                <w:szCs w:val="28"/>
              </w:rPr>
              <w:t>- одна спросила у другой.</w:t>
            </w:r>
            <w:r w:rsidRPr="00BD14FA">
              <w:rPr>
                <w:i/>
                <w:sz w:val="28"/>
                <w:szCs w:val="28"/>
              </w:rPr>
              <w:br/>
            </w:r>
            <w:r w:rsidRPr="00BD14FA">
              <w:rPr>
                <w:i/>
                <w:sz w:val="28"/>
                <w:szCs w:val="28"/>
              </w:rPr>
              <w:lastRenderedPageBreak/>
              <w:t>«Ох, милая, мне стыдно перед классом:</w:t>
            </w:r>
            <w:r w:rsidRPr="00BD14FA">
              <w:rPr>
                <w:i/>
                <w:sz w:val="28"/>
                <w:szCs w:val="28"/>
              </w:rPr>
              <w:br/>
              <w:t>Хозяин мой обложки вырвал с мясом,</w:t>
            </w:r>
            <w:r w:rsidRPr="00BD14FA">
              <w:rPr>
                <w:i/>
                <w:sz w:val="28"/>
                <w:szCs w:val="28"/>
              </w:rPr>
              <w:br/>
              <w:t>Да что обложки… Оборвал листы.</w:t>
            </w:r>
            <w:r w:rsidRPr="00BD14FA">
              <w:rPr>
                <w:i/>
                <w:sz w:val="28"/>
                <w:szCs w:val="28"/>
              </w:rPr>
              <w:br/>
              <w:t>Из них он делает кораблики, плоты и голубей.</w:t>
            </w:r>
            <w:r w:rsidRPr="00BD14FA">
              <w:rPr>
                <w:i/>
                <w:sz w:val="28"/>
                <w:szCs w:val="28"/>
              </w:rPr>
              <w:br/>
              <w:t>Боюсь, листы пойдут на змей, тогда лететь мне в облака.</w:t>
            </w:r>
            <w:r w:rsidRPr="00BD14FA">
              <w:rPr>
                <w:i/>
                <w:sz w:val="28"/>
                <w:szCs w:val="28"/>
              </w:rPr>
              <w:br/>
              <w:t>А у тебя целы бока?»</w:t>
            </w:r>
            <w:r w:rsidRPr="00BD14FA">
              <w:rPr>
                <w:i/>
                <w:sz w:val="28"/>
                <w:szCs w:val="28"/>
              </w:rPr>
              <w:br/>
            </w:r>
            <w:r w:rsidRPr="00BD14FA">
              <w:rPr>
                <w:bCs/>
                <w:i/>
                <w:iCs/>
                <w:sz w:val="28"/>
                <w:szCs w:val="28"/>
              </w:rPr>
              <w:t xml:space="preserve">«Твои мне не знакомы муки. Не помню я такого </w:t>
            </w:r>
            <w:proofErr w:type="gramStart"/>
            <w:r w:rsidRPr="00BD14FA">
              <w:rPr>
                <w:bCs/>
                <w:i/>
                <w:iCs/>
                <w:sz w:val="28"/>
                <w:szCs w:val="28"/>
              </w:rPr>
              <w:t>дня,</w:t>
            </w:r>
            <w:r w:rsidRPr="00BD14FA">
              <w:rPr>
                <w:bCs/>
                <w:i/>
                <w:iCs/>
                <w:sz w:val="28"/>
                <w:szCs w:val="28"/>
              </w:rPr>
              <w:br/>
              <w:t>Чтобы</w:t>
            </w:r>
            <w:proofErr w:type="gramEnd"/>
            <w:r w:rsidRPr="00BD14FA">
              <w:rPr>
                <w:bCs/>
                <w:i/>
                <w:iCs/>
                <w:sz w:val="28"/>
                <w:szCs w:val="28"/>
              </w:rPr>
              <w:t>, не вымыв чисто руки, сел ученик читать меня.</w:t>
            </w:r>
            <w:r w:rsidRPr="00BD14FA">
              <w:rPr>
                <w:bCs/>
                <w:i/>
                <w:iCs/>
                <w:sz w:val="28"/>
                <w:szCs w:val="28"/>
              </w:rPr>
              <w:br/>
              <w:t>А посмотри-ка на мои листочки: на них</w:t>
            </w:r>
            <w:r w:rsidRPr="00BD14FA">
              <w:rPr>
                <w:bCs/>
                <w:i/>
                <w:iCs/>
                <w:sz w:val="28"/>
                <w:szCs w:val="28"/>
              </w:rPr>
              <w:br/>
              <w:t>Чернильной не увидишь точки.</w:t>
            </w:r>
            <w:r w:rsidRPr="00BD14FA">
              <w:rPr>
                <w:bCs/>
                <w:i/>
                <w:iCs/>
                <w:sz w:val="28"/>
                <w:szCs w:val="28"/>
              </w:rPr>
              <w:br/>
              <w:t>Про кляксы я молчу – о них и говорить-то неприлично.</w:t>
            </w:r>
            <w:r w:rsidRPr="00BD14FA">
              <w:rPr>
                <w:bCs/>
                <w:i/>
                <w:iCs/>
                <w:sz w:val="28"/>
                <w:szCs w:val="28"/>
              </w:rPr>
              <w:br/>
              <w:t>Зато и я его учу не как-нибудь, а на отлично».</w:t>
            </w:r>
            <w:r w:rsidRPr="00BD14FA">
              <w:rPr>
                <w:i/>
                <w:sz w:val="28"/>
                <w:szCs w:val="28"/>
              </w:rPr>
              <w:br/>
              <w:t>В басне этой нет загадки, расскажут напрямик,</w:t>
            </w:r>
            <w:r w:rsidRPr="00BD14FA">
              <w:rPr>
                <w:i/>
                <w:sz w:val="28"/>
                <w:szCs w:val="28"/>
              </w:rPr>
              <w:br/>
              <w:t>И книжки и тетрадки, какой ты ученик.</w:t>
            </w:r>
            <w:r w:rsidRPr="00BD14FA">
              <w:rPr>
                <w:i/>
                <w:sz w:val="28"/>
                <w:szCs w:val="28"/>
              </w:rPr>
              <w:br/>
              <w:t>(С. Ильин)</w:t>
            </w:r>
          </w:p>
          <w:p w:rsidR="00012E75" w:rsidRDefault="00CF3903" w:rsidP="00012E75">
            <w:pPr>
              <w:rPr>
                <w:sz w:val="28"/>
                <w:szCs w:val="28"/>
              </w:rPr>
            </w:pPr>
            <w:r w:rsidRPr="00CF3903">
              <w:rPr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CF3903">
              <w:rPr>
                <w:sz w:val="28"/>
                <w:szCs w:val="28"/>
              </w:rPr>
              <w:t> </w:t>
            </w:r>
            <w:r w:rsidR="00133595">
              <w:rPr>
                <w:sz w:val="28"/>
                <w:szCs w:val="28"/>
              </w:rPr>
              <w:t>Даже в школе не все ученики умеют правильно обращаться с книгами. К</w:t>
            </w:r>
            <w:r>
              <w:rPr>
                <w:sz w:val="28"/>
                <w:szCs w:val="28"/>
              </w:rPr>
              <w:t xml:space="preserve"> нам пришла посылка из школьной библиотеки. Узнав, что у нас в группе есть мастерская, школьный библиотекарь попросила вас помочь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7B527A">
              <w:rPr>
                <w:sz w:val="28"/>
                <w:szCs w:val="28"/>
              </w:rPr>
              <w:t> Но прежде,</w:t>
            </w:r>
            <w:r>
              <w:rPr>
                <w:sz w:val="28"/>
                <w:szCs w:val="28"/>
              </w:rPr>
              <w:t xml:space="preserve"> чем мы приступим к работе</w:t>
            </w:r>
            <w:r w:rsidRPr="007B527A">
              <w:rPr>
                <w:sz w:val="28"/>
                <w:szCs w:val="28"/>
              </w:rPr>
              <w:t>, поиграем в игру.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/>
                <w:bCs/>
                <w:sz w:val="28"/>
                <w:szCs w:val="28"/>
              </w:rPr>
              <w:t>Физкультминутка.  Игра: «Можно и нельзя»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sz w:val="28"/>
                <w:szCs w:val="28"/>
              </w:rPr>
              <w:t>Воспитатель </w:t>
            </w:r>
            <w:r>
              <w:rPr>
                <w:iCs/>
                <w:sz w:val="28"/>
                <w:szCs w:val="28"/>
              </w:rPr>
              <w:t>читает стихотворные строки:</w:t>
            </w:r>
            <w:r w:rsidRPr="007B527A">
              <w:rPr>
                <w:iCs/>
                <w:sz w:val="28"/>
                <w:szCs w:val="28"/>
              </w:rPr>
              <w:t xml:space="preserve"> </w:t>
            </w:r>
            <w:r w:rsidRPr="007B527A">
              <w:rPr>
                <w:bCs/>
                <w:i/>
                <w:iCs/>
                <w:sz w:val="28"/>
                <w:szCs w:val="28"/>
              </w:rPr>
              <w:t>Книга самый лучший друг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Это знают все вокруг (да)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Книгу можно прочитать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Руками грязными листать (нет)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Если нравится картинка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Рви ее из серединки (нет)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Книгу бережно держи,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В нее закладку положи (да)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С горки прокатись на книжке,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А потом предложим Мишке? (нет)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Ручку в руку ты возьми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На страницах напиши (нет)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Книгу в воду не бросай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Cs/>
                <w:i/>
                <w:iCs/>
                <w:sz w:val="28"/>
                <w:szCs w:val="28"/>
              </w:rPr>
              <w:t>Береги и уважай (да)</w:t>
            </w: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 w:rsidRPr="007B527A">
              <w:rPr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7B527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Теперь мы настоящие мастера. Все знаем о книгах и умеем с ними </w:t>
            </w:r>
            <w:r>
              <w:rPr>
                <w:sz w:val="28"/>
                <w:szCs w:val="28"/>
              </w:rPr>
              <w:lastRenderedPageBreak/>
              <w:t>обращаться. Пора переходить в мастерскую (за столы)</w:t>
            </w: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Default="00012E75" w:rsidP="00C527E6">
            <w:pPr>
              <w:rPr>
                <w:sz w:val="28"/>
                <w:szCs w:val="28"/>
              </w:rPr>
            </w:pPr>
            <w:r w:rsidRPr="00993BE5">
              <w:rPr>
                <w:b/>
                <w:i/>
                <w:sz w:val="28"/>
                <w:szCs w:val="28"/>
              </w:rPr>
              <w:lastRenderedPageBreak/>
              <w:t>Дети</w:t>
            </w:r>
            <w:r>
              <w:rPr>
                <w:sz w:val="28"/>
                <w:szCs w:val="28"/>
              </w:rPr>
              <w:t xml:space="preserve"> слушают загадку</w:t>
            </w: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Pr="00993BE5" w:rsidRDefault="00993BE5" w:rsidP="0099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  <w:r w:rsidR="00BD14FA" w:rsidRPr="00BD14FA">
              <w:rPr>
                <w:sz w:val="28"/>
                <w:szCs w:val="28"/>
              </w:rPr>
              <w:t>: получать новы</w:t>
            </w:r>
            <w:r w:rsidR="00BD14FA">
              <w:rPr>
                <w:sz w:val="28"/>
                <w:szCs w:val="28"/>
              </w:rPr>
              <w:t xml:space="preserve">е знания, путешествовать; </w:t>
            </w:r>
            <w:r w:rsidR="00BD14FA" w:rsidRPr="00BD14FA">
              <w:rPr>
                <w:sz w:val="28"/>
                <w:szCs w:val="28"/>
              </w:rPr>
              <w:t>знакомится со сказочными героями</w:t>
            </w:r>
            <w:r w:rsidR="00BD14FA">
              <w:rPr>
                <w:sz w:val="28"/>
                <w:szCs w:val="28"/>
              </w:rPr>
              <w:t>, посмотреть интересные, красочные иллюстрации</w:t>
            </w: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Default="007D6A36" w:rsidP="00C527E6">
            <w:pPr>
              <w:rPr>
                <w:sz w:val="28"/>
                <w:szCs w:val="28"/>
              </w:rPr>
            </w:pPr>
            <w:r w:rsidRPr="007D6A36">
              <w:rPr>
                <w:bCs/>
                <w:iCs/>
                <w:sz w:val="28"/>
                <w:szCs w:val="28"/>
              </w:rPr>
              <w:t>Ответы детей</w:t>
            </w: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подбирают рифму</w:t>
            </w: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7D6A36" w:rsidRDefault="007D6A36" w:rsidP="00C527E6">
            <w:pPr>
              <w:rPr>
                <w:sz w:val="28"/>
                <w:szCs w:val="28"/>
              </w:rPr>
            </w:pPr>
          </w:p>
          <w:p w:rsidR="00993BE5" w:rsidRDefault="00993BE5" w:rsidP="00993BE5">
            <w:pPr>
              <w:rPr>
                <w:sz w:val="28"/>
                <w:szCs w:val="28"/>
              </w:rPr>
            </w:pPr>
            <w:r w:rsidRPr="00993BE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евочки обыгрывают стихотворение</w:t>
            </w: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Default="007B527A" w:rsidP="00993BE5">
            <w:pPr>
              <w:rPr>
                <w:sz w:val="28"/>
                <w:szCs w:val="28"/>
              </w:rPr>
            </w:pPr>
          </w:p>
          <w:p w:rsidR="007B527A" w:rsidRPr="007B527A" w:rsidRDefault="007B527A" w:rsidP="007B527A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7B527A">
              <w:rPr>
                <w:iCs/>
                <w:sz w:val="28"/>
                <w:szCs w:val="28"/>
              </w:rPr>
              <w:t>ети произносят «Да» и хлопают в ладоши — в случае, утвердительного ответа или</w:t>
            </w:r>
            <w:r>
              <w:rPr>
                <w:iCs/>
                <w:sz w:val="28"/>
                <w:szCs w:val="28"/>
              </w:rPr>
              <w:t xml:space="preserve"> «Нет» — топают ногами в случае</w:t>
            </w:r>
            <w:r w:rsidRPr="007B527A">
              <w:rPr>
                <w:iCs/>
                <w:sz w:val="28"/>
                <w:szCs w:val="28"/>
              </w:rPr>
              <w:t xml:space="preserve"> отрицательного</w:t>
            </w:r>
          </w:p>
          <w:p w:rsidR="007B527A" w:rsidRPr="00993BE5" w:rsidRDefault="007B527A" w:rsidP="00993BE5">
            <w:pPr>
              <w:rPr>
                <w:sz w:val="28"/>
                <w:szCs w:val="28"/>
              </w:rPr>
            </w:pPr>
          </w:p>
          <w:p w:rsidR="00993BE5" w:rsidRDefault="00993BE5" w:rsidP="00C527E6">
            <w:pPr>
              <w:rPr>
                <w:sz w:val="28"/>
                <w:szCs w:val="28"/>
              </w:rPr>
            </w:pPr>
          </w:p>
        </w:tc>
      </w:tr>
      <w:tr w:rsidR="00012E75" w:rsidTr="00C527E6">
        <w:trPr>
          <w:trHeight w:val="132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Default="00012E75" w:rsidP="00C52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BD14FA" w:rsidTr="00C527E6">
        <w:trPr>
          <w:trHeight w:val="8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D" w:rsidRPr="00A8385D" w:rsidRDefault="00A8385D" w:rsidP="00A8385D">
            <w:pPr>
              <w:rPr>
                <w:sz w:val="28"/>
                <w:szCs w:val="28"/>
              </w:rPr>
            </w:pPr>
            <w:r w:rsidRPr="00A8385D">
              <w:rPr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A8385D">
              <w:rPr>
                <w:sz w:val="28"/>
                <w:szCs w:val="28"/>
              </w:rPr>
              <w:t> </w:t>
            </w:r>
          </w:p>
          <w:p w:rsidR="00A8385D" w:rsidRPr="00A8385D" w:rsidRDefault="00A8385D" w:rsidP="00A8385D">
            <w:pPr>
              <w:rPr>
                <w:sz w:val="28"/>
                <w:szCs w:val="28"/>
              </w:rPr>
            </w:pPr>
            <w:r w:rsidRPr="00A8385D">
              <w:rPr>
                <w:sz w:val="28"/>
                <w:szCs w:val="28"/>
              </w:rPr>
              <w:t>На с</w:t>
            </w:r>
            <w:r>
              <w:rPr>
                <w:sz w:val="28"/>
                <w:szCs w:val="28"/>
              </w:rPr>
              <w:t xml:space="preserve">толах у вас лежат книжки (рассмотреть </w:t>
            </w:r>
            <w:r w:rsidRPr="00A8385D">
              <w:rPr>
                <w:sz w:val="28"/>
                <w:szCs w:val="28"/>
              </w:rPr>
              <w:t>книжки). Все они очень интересные. Но их нельзя читать, потому что они порваны. Посмотрите на них, корешки книг потерты, края загнулись, обложка может оторваться от книги.</w:t>
            </w:r>
          </w:p>
          <w:p w:rsidR="00A8385D" w:rsidRPr="00A8385D" w:rsidRDefault="00A8385D" w:rsidP="00A83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</w:t>
            </w:r>
            <w:r w:rsidRPr="00A8385D">
              <w:rPr>
                <w:sz w:val="28"/>
                <w:szCs w:val="28"/>
              </w:rPr>
              <w:t xml:space="preserve"> отремонтируем и приведем в порядок эти книги.</w:t>
            </w:r>
          </w:p>
          <w:p w:rsidR="00A8385D" w:rsidRPr="00A8385D" w:rsidRDefault="00A8385D" w:rsidP="00A83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(Воспитатель предлагает использовать алгоритм ремонта книги: </w:t>
            </w:r>
            <w:r w:rsidRPr="00A8385D">
              <w:rPr>
                <w:sz w:val="28"/>
                <w:szCs w:val="28"/>
              </w:rPr>
              <w:t>подобр</w:t>
            </w:r>
            <w:r>
              <w:rPr>
                <w:sz w:val="28"/>
                <w:szCs w:val="28"/>
              </w:rPr>
              <w:t>ать бумагу по цвету обложки, потом отрезать от нее полоску нужной длины, сложить</w:t>
            </w:r>
            <w:r w:rsidRPr="00A8385D">
              <w:rPr>
                <w:sz w:val="28"/>
                <w:szCs w:val="28"/>
              </w:rPr>
              <w:t xml:space="preserve"> ее по длине пополам, затем наносится клей на внутреннюю сторону полоски, далее полоска аккуратно накладывается на верхнюю сторону обложки, а затем на нижнюю. Подклеиваем аккуратно, тщательно, чтобы не отклеивалась</w:t>
            </w:r>
            <w:r>
              <w:rPr>
                <w:sz w:val="28"/>
                <w:szCs w:val="28"/>
              </w:rPr>
              <w:t>, лишний клей убираем тряпочкой)</w:t>
            </w:r>
          </w:p>
          <w:p w:rsidR="00012E75" w:rsidRPr="008C77A8" w:rsidRDefault="00012E75" w:rsidP="00012E75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Pr="00012E75" w:rsidRDefault="00012E75" w:rsidP="00C527E6">
            <w:pPr>
              <w:rPr>
                <w:b/>
                <w:iCs/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A8385D" w:rsidP="00C527E6">
            <w:pPr>
              <w:rPr>
                <w:sz w:val="28"/>
                <w:szCs w:val="28"/>
              </w:rPr>
            </w:pPr>
            <w:r w:rsidRPr="00A8385D">
              <w:rPr>
                <w:sz w:val="28"/>
                <w:szCs w:val="28"/>
              </w:rPr>
              <w:t>Совместно с детьми определ</w:t>
            </w:r>
            <w:r>
              <w:rPr>
                <w:sz w:val="28"/>
                <w:szCs w:val="28"/>
              </w:rPr>
              <w:t>яется последовательность работы</w:t>
            </w: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Pr="001350FF" w:rsidRDefault="00012E75" w:rsidP="00C52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приступают к работе</w:t>
            </w:r>
          </w:p>
        </w:tc>
      </w:tr>
      <w:tr w:rsidR="00012E75" w:rsidTr="00C527E6">
        <w:trPr>
          <w:trHeight w:val="593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75" w:rsidRDefault="00012E75" w:rsidP="00C52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</w:t>
            </w:r>
          </w:p>
          <w:p w:rsidR="00012E75" w:rsidRDefault="00012E75" w:rsidP="00C527E6">
            <w:pPr>
              <w:jc w:val="center"/>
              <w:rPr>
                <w:sz w:val="28"/>
                <w:szCs w:val="28"/>
              </w:rPr>
            </w:pPr>
          </w:p>
        </w:tc>
      </w:tr>
      <w:tr w:rsidR="00BD14FA" w:rsidTr="00C527E6">
        <w:trPr>
          <w:trHeight w:val="1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F6" w:rsidRPr="008D33F6" w:rsidRDefault="008D33F6" w:rsidP="008D33F6">
            <w:pPr>
              <w:rPr>
                <w:sz w:val="28"/>
                <w:szCs w:val="28"/>
              </w:rPr>
            </w:pPr>
            <w:r w:rsidRPr="008D33F6">
              <w:rPr>
                <w:b/>
                <w:bCs/>
                <w:i/>
                <w:iCs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> Р</w:t>
            </w:r>
            <w:r w:rsidRPr="008D33F6">
              <w:rPr>
                <w:sz w:val="28"/>
                <w:szCs w:val="28"/>
              </w:rPr>
              <w:t>ебята</w:t>
            </w:r>
            <w:r>
              <w:rPr>
                <w:sz w:val="28"/>
                <w:szCs w:val="28"/>
              </w:rPr>
              <w:t>,</w:t>
            </w:r>
            <w:r w:rsidRPr="008D33F6">
              <w:rPr>
                <w:sz w:val="28"/>
                <w:szCs w:val="28"/>
              </w:rPr>
              <w:t xml:space="preserve"> давайте мы посмотрим, какие красивые у нас получились книги.</w:t>
            </w:r>
            <w:r>
              <w:rPr>
                <w:sz w:val="28"/>
                <w:szCs w:val="28"/>
              </w:rPr>
              <w:t xml:space="preserve"> </w:t>
            </w:r>
          </w:p>
          <w:p w:rsidR="008D33F6" w:rsidRPr="008D33F6" w:rsidRDefault="008D33F6" w:rsidP="008D33F6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Воспитатель:</w:t>
            </w:r>
            <w:r w:rsidRPr="008D33F6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8D33F6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>,</w:t>
            </w:r>
            <w:r w:rsidRPr="008D33F6">
              <w:rPr>
                <w:sz w:val="28"/>
                <w:szCs w:val="28"/>
              </w:rPr>
              <w:t xml:space="preserve"> книжки подсохн</w:t>
            </w:r>
            <w:r>
              <w:rPr>
                <w:sz w:val="28"/>
                <w:szCs w:val="28"/>
              </w:rPr>
              <w:t>ут, мы их отправим назад в библиотеку. А ещё мы напишем</w:t>
            </w:r>
            <w:r w:rsidRPr="008D33F6">
              <w:rPr>
                <w:sz w:val="28"/>
                <w:szCs w:val="28"/>
              </w:rPr>
              <w:t xml:space="preserve"> письмо, в котором подробно расскажем, как нужно обращатьс</w:t>
            </w:r>
            <w:r>
              <w:rPr>
                <w:sz w:val="28"/>
                <w:szCs w:val="28"/>
              </w:rPr>
              <w:t>я с книгами, и как можно отремонтировать книгу, если она порвалась или истрепалась</w:t>
            </w:r>
            <w:r w:rsidRPr="008D33F6">
              <w:rPr>
                <w:sz w:val="28"/>
                <w:szCs w:val="28"/>
              </w:rPr>
              <w:t>.</w:t>
            </w:r>
          </w:p>
          <w:p w:rsidR="00012E75" w:rsidRPr="00391DA4" w:rsidRDefault="00012E75" w:rsidP="008D33F6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75" w:rsidRDefault="008D33F6" w:rsidP="00C52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получившиеся отремонтированные книги</w:t>
            </w: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  <w:p w:rsidR="00012E75" w:rsidRDefault="00012E75" w:rsidP="00C527E6">
            <w:pPr>
              <w:rPr>
                <w:sz w:val="28"/>
                <w:szCs w:val="28"/>
              </w:rPr>
            </w:pPr>
          </w:p>
        </w:tc>
      </w:tr>
    </w:tbl>
    <w:p w:rsidR="00012E75" w:rsidRDefault="00012E75"/>
    <w:sectPr w:rsidR="00012E75" w:rsidSect="008D33F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A47B8"/>
    <w:multiLevelType w:val="hybridMultilevel"/>
    <w:tmpl w:val="8F82FF0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21515"/>
    <w:multiLevelType w:val="hybridMultilevel"/>
    <w:tmpl w:val="5326479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85"/>
    <w:rsid w:val="00012E75"/>
    <w:rsid w:val="00133595"/>
    <w:rsid w:val="001E7864"/>
    <w:rsid w:val="003421F3"/>
    <w:rsid w:val="00552A89"/>
    <w:rsid w:val="00581198"/>
    <w:rsid w:val="006611F4"/>
    <w:rsid w:val="00736A2B"/>
    <w:rsid w:val="007B527A"/>
    <w:rsid w:val="007D6A36"/>
    <w:rsid w:val="008D33F6"/>
    <w:rsid w:val="00993BE5"/>
    <w:rsid w:val="00A370DF"/>
    <w:rsid w:val="00A8385D"/>
    <w:rsid w:val="00BD14FA"/>
    <w:rsid w:val="00CF3903"/>
    <w:rsid w:val="00D176EE"/>
    <w:rsid w:val="00DE3285"/>
    <w:rsid w:val="00E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A603-A493-4610-9894-6FACE8A8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176EE"/>
  </w:style>
  <w:style w:type="character" w:customStyle="1" w:styleId="c12">
    <w:name w:val="c12"/>
    <w:basedOn w:val="a0"/>
    <w:rsid w:val="00D176EE"/>
  </w:style>
  <w:style w:type="character" w:customStyle="1" w:styleId="c16">
    <w:name w:val="c16"/>
    <w:basedOn w:val="a0"/>
    <w:rsid w:val="00D176EE"/>
  </w:style>
  <w:style w:type="paragraph" w:customStyle="1" w:styleId="c19">
    <w:name w:val="c19"/>
    <w:basedOn w:val="a"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76EE"/>
  </w:style>
  <w:style w:type="character" w:customStyle="1" w:styleId="c7">
    <w:name w:val="c7"/>
    <w:basedOn w:val="a0"/>
    <w:rsid w:val="00D176EE"/>
  </w:style>
  <w:style w:type="paragraph" w:customStyle="1" w:styleId="c20">
    <w:name w:val="c20"/>
    <w:basedOn w:val="a"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76EE"/>
  </w:style>
  <w:style w:type="paragraph" w:customStyle="1" w:styleId="c1">
    <w:name w:val="c1"/>
    <w:basedOn w:val="a"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76EE"/>
  </w:style>
  <w:style w:type="character" w:customStyle="1" w:styleId="c5">
    <w:name w:val="c5"/>
    <w:basedOn w:val="a0"/>
    <w:rsid w:val="00D176EE"/>
  </w:style>
  <w:style w:type="character" w:customStyle="1" w:styleId="c4">
    <w:name w:val="c4"/>
    <w:basedOn w:val="a0"/>
    <w:rsid w:val="00D176EE"/>
  </w:style>
  <w:style w:type="paragraph" w:customStyle="1" w:styleId="c23">
    <w:name w:val="c23"/>
    <w:basedOn w:val="a"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76EE"/>
  </w:style>
  <w:style w:type="paragraph" w:customStyle="1" w:styleId="c13">
    <w:name w:val="c13"/>
    <w:basedOn w:val="a"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E75"/>
    <w:pPr>
      <w:spacing w:after="200" w:line="276" w:lineRule="auto"/>
      <w:ind w:left="720"/>
      <w:contextualSpacing/>
    </w:pPr>
  </w:style>
  <w:style w:type="table" w:styleId="a5">
    <w:name w:val="Table Grid"/>
    <w:basedOn w:val="a1"/>
    <w:rsid w:val="0001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Кежова</dc:creator>
  <cp:keywords/>
  <dc:description/>
  <cp:lastModifiedBy>Наташа Кежова</cp:lastModifiedBy>
  <cp:revision>7</cp:revision>
  <cp:lastPrinted>2021-03-23T10:22:00Z</cp:lastPrinted>
  <dcterms:created xsi:type="dcterms:W3CDTF">2021-03-21T15:13:00Z</dcterms:created>
  <dcterms:modified xsi:type="dcterms:W3CDTF">2021-03-23T10:23:00Z</dcterms:modified>
</cp:coreProperties>
</file>