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00" w:rsidRPr="003B0300" w:rsidRDefault="003B0300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</w:t>
      </w:r>
      <w:proofErr w:type="spellStart"/>
      <w:r w:rsidRPr="003B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пед.советом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тверждаю:_________</w:t>
      </w:r>
    </w:p>
    <w:p w:rsidR="003B0300" w:rsidRPr="003B0300" w:rsidRDefault="003B0300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№1 от 28.08.20г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МДОБУ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№25</w:t>
      </w:r>
    </w:p>
    <w:p w:rsidR="0088364E" w:rsidRDefault="003B0300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Булякбаева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</w:t>
      </w:r>
    </w:p>
    <w:p w:rsidR="003B0300" w:rsidRPr="003B0300" w:rsidRDefault="003B0300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От 28.08.20г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0300" w:rsidRDefault="00336C69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</w:t>
      </w:r>
    </w:p>
    <w:p w:rsidR="003B0300" w:rsidRDefault="003B0300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0300" w:rsidRDefault="003B0300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0300" w:rsidRDefault="003B0300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0300" w:rsidRDefault="003B0300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0300" w:rsidRDefault="003B0300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0300" w:rsidRDefault="003B0300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336C69" w:rsidRDefault="00336C69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8364E" w:rsidRPr="003B0300" w:rsidRDefault="009B28C2" w:rsidP="003B0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B03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3B0300" w:rsidRPr="003B0300" w:rsidRDefault="003B0300" w:rsidP="003B0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B03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дополнительного образования социальной педагогической направленности</w:t>
      </w:r>
    </w:p>
    <w:p w:rsidR="0088364E" w:rsidRPr="003B0300" w:rsidRDefault="003B0300" w:rsidP="003B0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B03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кружок</w:t>
      </w:r>
      <w:r w:rsidR="0088364E" w:rsidRPr="003B03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по развитию речи «Веселый язычок»</w:t>
      </w:r>
    </w:p>
    <w:p w:rsidR="0088364E" w:rsidRPr="003B0300" w:rsidRDefault="003B0300" w:rsidP="003B0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B03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возраст детей 3-7 лет</w:t>
      </w:r>
    </w:p>
    <w:p w:rsidR="003B0300" w:rsidRPr="003B0300" w:rsidRDefault="003B0300" w:rsidP="003B0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B03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сроки реализации: 4 года.</w:t>
      </w:r>
    </w:p>
    <w:p w:rsidR="0088364E" w:rsidRPr="003B0300" w:rsidRDefault="0088364E" w:rsidP="003B0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8364E" w:rsidRDefault="0088364E" w:rsidP="003B030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0300" w:rsidRDefault="003B0300" w:rsidP="003B030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0300" w:rsidRDefault="003B0300" w:rsidP="003B030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0300" w:rsidRDefault="003B0300" w:rsidP="003B030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0300" w:rsidRDefault="003B0300" w:rsidP="003B030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0300" w:rsidRDefault="003B0300" w:rsidP="003B030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0300" w:rsidRDefault="003B0300" w:rsidP="003B030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0300" w:rsidRDefault="003B0300" w:rsidP="003B030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0300" w:rsidRDefault="003B0300" w:rsidP="003B030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0300" w:rsidRDefault="003B0300" w:rsidP="003B030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0300" w:rsidRDefault="003B0300" w:rsidP="003B030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8364E" w:rsidRPr="00066EFB" w:rsidRDefault="003B0300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</w:t>
      </w:r>
      <w:r w:rsidR="0088364E" w:rsidRPr="003B0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Составила: воспитатель </w:t>
      </w:r>
      <w:proofErr w:type="spellStart"/>
      <w:r w:rsidR="0088364E" w:rsidRPr="003B0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Хуснитдинова</w:t>
      </w:r>
      <w:proofErr w:type="spellEnd"/>
      <w:r w:rsidR="0088364E" w:rsidRPr="003B0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8364E" w:rsidRPr="003B0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Гульгина</w:t>
      </w:r>
      <w:proofErr w:type="spellEnd"/>
      <w:r w:rsidR="0088364E" w:rsidRPr="003B0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Робертовна</w:t>
      </w:r>
    </w:p>
    <w:p w:rsidR="0088364E" w:rsidRPr="0088364E" w:rsidRDefault="00066EFB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Оглавление</w:t>
      </w:r>
      <w:r w:rsidR="0088364E" w:rsidRPr="008836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066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Пояснительная записка</w:t>
      </w:r>
    </w:p>
    <w:p w:rsidR="00066EFB" w:rsidRDefault="00066EFB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цель;</w:t>
      </w:r>
    </w:p>
    <w:p w:rsidR="00066EFB" w:rsidRDefault="00066EFB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задачи;</w:t>
      </w:r>
    </w:p>
    <w:p w:rsidR="00066EFB" w:rsidRPr="0088364E" w:rsidRDefault="00066EFB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актуальность;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066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Прогнозируемые результаты.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066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Методы и формы проведения кружка.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066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Перспективно- тематический план занятий на 4 года (младшая, средняя, старшая и подготовительн</w:t>
      </w:r>
      <w:r w:rsidR="000D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 группа).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="000D2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Программно- методически</w:t>
      </w:r>
      <w:r w:rsidR="00066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обеспечения.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="00066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Материально- технические обеспечения.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="00066EFB"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66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используемой литературы.</w:t>
      </w:r>
    </w:p>
    <w:p w:rsidR="00066EFB" w:rsidRPr="0088364E" w:rsidRDefault="00066EFB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066EF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066EFB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66EFB" w:rsidRDefault="002A7D87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88364E" w:rsidRPr="0088364E" w:rsidRDefault="000D22FA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="0088364E" w:rsidRPr="008836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.Актуальность кружка.</w:t>
      </w:r>
    </w:p>
    <w:p w:rsidR="0088364E" w:rsidRPr="0088364E" w:rsidRDefault="00811249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 от 3 до 7</w:t>
      </w:r>
      <w:r w:rsidR="0088364E"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 имеет особое значение для речевого развития ребенка. Главная задача педагога в обла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сти развития речи детей </w:t>
      </w:r>
      <w:r w:rsidR="0088364E"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дошкольного возраста – помочь им в освоении разговорной речи, овладеть родным языком. Важнейшими источниками развития выразительности детской речи являются произведения устного народного творчества, в том числе малые фольклорные формы (</w:t>
      </w:r>
      <w:proofErr w:type="spellStart"/>
      <w:r w:rsidR="0088364E"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="0088364E"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колыбельные песни, считалки, сказки, загадки) и пальчиковые игры, игры на развитие дыхания. Воспитательное, познавательное и эстетическое значение фольклора огромно, так как оно расширяет знания ребенка об окружающей действительности, развивает умения тонко чувствовать художественную форму, мелодику и ритм родного языка. Развитие мелкой моторики кистей и пальцев рук у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движения. Следовательно, движения руки всегда тесно связаны с речью и способствуют её развитию. Тренировка пальцев рук влияет на созревании речевой функции. Иначе говоря, если у малыша ловкие, подвижные пальчики, то и говорить он научится без особого труда, речь будет развиваться правильно. Игры с пальчиками – это не только стимул для развития речи и мелкой моторики, но и один из вариантов радостного общения. Недаром из поколения в поколение передаются забавные народные </w:t>
      </w:r>
      <w:proofErr w:type="spellStart"/>
      <w:r w:rsidR="0088364E"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="0088364E"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сказки, пальчиковые игры, игры «Расскажи стихи руками», пальчиковый театр. Исходя из этого, я выбрала тему моего кружка: «Использование народного творче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ства в развитии речи детей</w:t>
      </w:r>
      <w:r w:rsidR="0088364E"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дошкольного возраста» под названием «Веселый язычок».</w:t>
      </w:r>
    </w:p>
    <w:p w:rsidR="0088364E" w:rsidRPr="0088364E" w:rsidRDefault="0088364E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8364E" w:rsidRPr="0088364E" w:rsidRDefault="0088364E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D22FA" w:rsidRDefault="000D22FA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22FA" w:rsidRDefault="000D22FA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22FA" w:rsidRDefault="000D22FA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22FA" w:rsidRDefault="000D22FA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364E" w:rsidRPr="0088364E" w:rsidRDefault="000D22FA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</w:t>
      </w:r>
      <w:r w:rsidR="0088364E" w:rsidRPr="008836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.Цель: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Формировать умение выразительно читать стихи, </w:t>
      </w:r>
      <w:proofErr w:type="spellStart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Познакомить с разновидностями пальчиковых, дыхательных игр.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0D22FA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88364E" w:rsidRPr="008836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.Задачи кружка: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Обучающие: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1.Знакомить детей с устным народным творчеством, русским фольклором.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2.Обогащать, активизировать речь детей.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3.Учить обсуждать содержание </w:t>
      </w:r>
      <w:proofErr w:type="spellStart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текста пальчиковой игры.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4.Побуждать к активности в выборе роли, к вхождению в роль.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5.Закреплять умение согласовывать движение рук с текстом </w:t>
      </w:r>
      <w:proofErr w:type="spellStart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потешки</w:t>
      </w:r>
      <w:proofErr w:type="spellEnd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6.Учить подражать движениям взрослых.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Развивающие: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1.Развивать мелкую моторику, воображение, мышление, память.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2.Развивать интерес к народному творчеству.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3.Развивать чувство ритма, образное мышление детей.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4.Развивать внимание, зрительное восприятие.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5.Развивать согласованность движений обеих рук.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Воспитательные: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1.Воспитывать любовь и эмоциональное отношение к героям </w:t>
      </w:r>
      <w:proofErr w:type="spellStart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потешек</w:t>
      </w:r>
      <w:proofErr w:type="spellEnd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2.Воспитывать любовь ко всему живому.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0D22FA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88364E" w:rsidRPr="008836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.Методы </w:t>
      </w:r>
      <w:r w:rsidR="002A7D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формы </w:t>
      </w:r>
      <w:r w:rsidR="0088364E" w:rsidRPr="008836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проведения кружка: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proofErr w:type="gramStart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</w:t>
      </w:r>
      <w:proofErr w:type="gramEnd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(беседа, разучивание </w:t>
      </w:r>
      <w:proofErr w:type="spellStart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потешек</w:t>
      </w:r>
      <w:proofErr w:type="spellEnd"/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стихов, загадок, русских народных песен, тексты пальчиковых игр);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Наглядный - показ действий.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3.Действия руками ребёнка.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Самостоятельные действия ребёнка.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</w:t>
      </w:r>
      <w:r w:rsidR="0081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ужковые занятия проводятся </w:t>
      </w:r>
      <w:r w:rsidR="002A7D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8112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2A7D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15до 30</w:t>
      </w: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минут,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второй половине дня, один раз</w:t>
      </w:r>
      <w:r w:rsidR="002A7D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неделю</w:t>
      </w: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Общ</w:t>
      </w:r>
      <w:r w:rsidR="00336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 количество занятий в год – 36</w:t>
      </w:r>
      <w:r w:rsidR="002A7D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Педагогический анализ проводится 2 раза в год (в начале года - вводный, в конце года - итоговый).</w:t>
      </w: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364E" w:rsidRPr="0088364E" w:rsidRDefault="000D22FA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="005B1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Перспектив</w:t>
      </w:r>
      <w:r w:rsidR="0088364E" w:rsidRPr="008836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 – тематическое планирование кружка</w:t>
      </w:r>
    </w:p>
    <w:p w:rsidR="0088364E" w:rsidRDefault="0088364E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1,2 неделя месяца – разучивание произведений фольклора;3 неделя месяца -</w:t>
      </w:r>
      <w:r w:rsidR="00336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83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знакомство с народными сказками; 4 неделя месяца – разучивание пальчиковой игры.</w:t>
      </w:r>
    </w:p>
    <w:p w:rsidR="008F6A25" w:rsidRPr="000D22FA" w:rsidRDefault="008F6A25" w:rsidP="008F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6A25" w:rsidRPr="008F6A25" w:rsidRDefault="008F6A25" w:rsidP="008F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6.Ожидаемый результат: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1.Обогащение активного и пассивного словаря детей;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2.Знакомство детей с фольклором;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3.Освоение детьми невербальных средств общения;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4.Способность выражать свои чувства и понимать чувства других;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5.Уверенность в себе, преодоление робости;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6.Интерес к фольклору, пальчиковым играм.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Освоение игр, развивающих органы дыхания.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8.Знакомство родителей с особенностями развития мелкой моторики рук у детей, с ролью развития мелкой моторики в коррекции речевых нарушений детей.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7.Список использованной литературы: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«Методика развития речи детей»- Е.И. Тихеева, Ф.А. Сохина, А.М. </w:t>
      </w:r>
      <w:proofErr w:type="spellStart"/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Бородич</w:t>
      </w:r>
      <w:proofErr w:type="spellEnd"/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2) « Воспитание правильной речи»- В. Рождественская, Е. </w:t>
      </w:r>
      <w:proofErr w:type="spellStart"/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Радина</w:t>
      </w:r>
      <w:proofErr w:type="spellEnd"/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«Словесные игры в детском саду» - А.К. Бондаренко;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4) Сборник </w:t>
      </w:r>
      <w:proofErr w:type="spellStart"/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потешек</w:t>
      </w:r>
      <w:proofErr w:type="spellEnd"/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«Прилетели </w:t>
      </w:r>
      <w:proofErr w:type="gramStart"/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гули</w:t>
      </w:r>
      <w:proofErr w:type="gramEnd"/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составитель К.М. Скопцов;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Сборник русских народных песен «Колокольчик нам поет» - составитель Н. Френкель, В. Карасева;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 «Учите детей отгадывать загадки» - Ю.Г. Илларионова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7) «Пальчиковые и жестовые игры в стихах для дошкольников»</w:t>
      </w:r>
    </w:p>
    <w:p w:rsidR="008F6A25" w:rsidRPr="008F6A25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6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Е.А.Савельева.</w:t>
      </w:r>
    </w:p>
    <w:p w:rsidR="008F6A25" w:rsidRPr="0088364E" w:rsidRDefault="008F6A25" w:rsidP="008F6A25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F6A25" w:rsidRPr="0088364E" w:rsidRDefault="008F6A25" w:rsidP="0088364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D5FC0" w:rsidRPr="005A162F" w:rsidRDefault="00AD5FC0" w:rsidP="00AD5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62F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Перспективно- тематический план на 1 год обучения (младшая группа)</w:t>
      </w:r>
    </w:p>
    <w:tbl>
      <w:tblPr>
        <w:tblpPr w:leftFromText="180" w:rightFromText="180" w:vertAnchor="page" w:horzAnchor="margin" w:tblpY="2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6580"/>
        <w:gridCol w:w="1307"/>
      </w:tblGrid>
      <w:tr w:rsidR="00AD5FC0" w:rsidTr="00AD5FC0">
        <w:trPr>
          <w:trHeight w:val="1409"/>
        </w:trPr>
        <w:tc>
          <w:tcPr>
            <w:tcW w:w="569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5FC0" w:rsidRPr="005A162F" w:rsidRDefault="00AD5FC0" w:rsidP="00AD5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162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80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5FC0" w:rsidRPr="00D3000E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00E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1307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5FC0" w:rsidRPr="00D3000E" w:rsidRDefault="00AD5FC0" w:rsidP="00AD5F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00E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</w:tc>
      </w:tr>
      <w:tr w:rsidR="00AD5FC0" w:rsidTr="00AD5FC0">
        <w:trPr>
          <w:trHeight w:val="3968"/>
        </w:trPr>
        <w:tc>
          <w:tcPr>
            <w:tcW w:w="569" w:type="dxa"/>
          </w:tcPr>
          <w:p w:rsidR="00AD5FC0" w:rsidRPr="00D3000E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Pr="00D3000E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Pr="00D3000E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Pr="00D3000E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Pr="00D3000E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0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D5FC0" w:rsidRPr="00D3000E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0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D5FC0" w:rsidRPr="00D3000E" w:rsidRDefault="00AD5FC0" w:rsidP="00AD5FC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D30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D30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«Ой, лады, лады, лады»</w:t>
            </w:r>
          </w:p>
          <w:p w:rsidR="00AD5FC0" w:rsidRPr="00D3000E" w:rsidRDefault="00AD5FC0" w:rsidP="00AD5FC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Пальчиковая игра «Осенние листья»</w:t>
            </w:r>
            <w:r w:rsidRPr="00D300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D5FC0" w:rsidRPr="00D3000E" w:rsidRDefault="00AD5FC0" w:rsidP="00AD5FC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</w:t>
            </w:r>
            <w:r w:rsidRPr="00D3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 </w:t>
            </w:r>
            <w:r w:rsidRPr="00D300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русской народной сказки «Теремок». Пальчиковая игра «У Лариски две редиски».</w:t>
            </w:r>
          </w:p>
          <w:p w:rsidR="00AD5FC0" w:rsidRPr="00D3000E" w:rsidRDefault="00AD5FC0" w:rsidP="00AD5FC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Пальчиковая игра «Апельсин».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0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D30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к лесной лужайке вышли».</w:t>
            </w:r>
          </w:p>
          <w:p w:rsidR="00AD5FC0" w:rsidRPr="00440A50" w:rsidRDefault="00AD5FC0" w:rsidP="00AD5FC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Чтение стихотворения «</w:t>
            </w:r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Шла машина мимо леса». Инсценировка Сказки «Три </w:t>
            </w:r>
            <w:proofErr w:type="spellStart"/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парасенка</w:t>
            </w:r>
            <w:proofErr w:type="spellEnd"/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». Игра «Назови ласково свое имя</w:t>
            </w:r>
            <w:proofErr w:type="gramStart"/>
            <w:r w:rsidRPr="00440A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.»</w:t>
            </w:r>
            <w:proofErr w:type="gramEnd"/>
          </w:p>
          <w:p w:rsidR="00AD5FC0" w:rsidRPr="00440A50" w:rsidRDefault="00AD5FC0" w:rsidP="00AD5FC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Чтение стихотворения «Одуванчик». Игра «Вежливые слова».</w:t>
            </w:r>
          </w:p>
          <w:p w:rsidR="00AD5FC0" w:rsidRPr="00440A5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Pr="00D3000E" w:rsidRDefault="00AD5FC0" w:rsidP="00AD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AD5FC0" w:rsidRDefault="00AD5FC0" w:rsidP="00AD5FC0"/>
          <w:p w:rsidR="00AD5FC0" w:rsidRPr="00DC1341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13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D5FC0" w:rsidTr="00AD5FC0">
        <w:trPr>
          <w:trHeight w:val="1718"/>
        </w:trPr>
        <w:tc>
          <w:tcPr>
            <w:tcW w:w="569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Pr="00D3000E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D5FC0" w:rsidRPr="00D3000E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Pr="00D3000E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AD5FC0" w:rsidRPr="00DC1341" w:rsidRDefault="00AD5FC0" w:rsidP="00AD5FC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«Варись – варись, кашка». Игра «Закончи по смыслу»</w:t>
            </w:r>
          </w:p>
          <w:p w:rsidR="00AD5FC0" w:rsidRPr="00DC1341" w:rsidRDefault="00AD5FC0" w:rsidP="00AD5FC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Тили-бом</w:t>
            </w:r>
            <w:proofErr w:type="spellEnd"/>
            <w:proofErr w:type="gramEnd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  <w:proofErr w:type="spellStart"/>
            <w:proofErr w:type="gramStart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Тили-бом</w:t>
            </w:r>
            <w:proofErr w:type="spellEnd"/>
            <w:proofErr w:type="gramEnd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!». Игра «Комар».</w:t>
            </w:r>
          </w:p>
          <w:p w:rsidR="00AD5FC0" w:rsidRPr="00DC1341" w:rsidRDefault="00AD5FC0" w:rsidP="00AD5FC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Пальчиковый театр по </w:t>
            </w: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русской народной сказке «Колобок». Игра на подражание «Солнышко».</w:t>
            </w:r>
          </w:p>
          <w:p w:rsidR="00AD5FC0" w:rsidRDefault="00AD5FC0" w:rsidP="00AD5FC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Пальчиковая игра «Засолка капусты». Игра на подражание «Вверх-вниз».</w:t>
            </w:r>
          </w:p>
          <w:p w:rsidR="00AD5FC0" w:rsidRPr="00440A50" w:rsidRDefault="00AD5FC0" w:rsidP="00AD5FC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Чтение стихотворения «Курица-наседка». Игра «</w:t>
            </w:r>
            <w:proofErr w:type="spellStart"/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Мычалка</w:t>
            </w:r>
            <w:proofErr w:type="spellEnd"/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Физкультминутка «Осенняя».</w:t>
            </w:r>
          </w:p>
          <w:p w:rsidR="00AD5FC0" w:rsidRPr="00440A50" w:rsidRDefault="00AD5FC0" w:rsidP="00AD5FC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Повторение артикуляционной гимнастики. Чтение стихотворения «Яблоки». Игра «Птички-лисички»</w:t>
            </w:r>
          </w:p>
          <w:p w:rsidR="00AD5FC0" w:rsidRPr="00440A50" w:rsidRDefault="00AD5FC0" w:rsidP="00AD5FC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Pr="00D3000E" w:rsidRDefault="00AD5FC0" w:rsidP="00AD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AD5FC0" w:rsidRDefault="00AD5FC0" w:rsidP="00AD5FC0"/>
          <w:p w:rsidR="00AD5FC0" w:rsidRDefault="00AD5FC0" w:rsidP="00AD5FC0"/>
          <w:p w:rsidR="00AD5FC0" w:rsidRPr="00DC1341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13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D5FC0" w:rsidTr="00AD5FC0">
        <w:trPr>
          <w:trHeight w:val="423"/>
        </w:trPr>
        <w:tc>
          <w:tcPr>
            <w:tcW w:w="569" w:type="dxa"/>
          </w:tcPr>
          <w:p w:rsidR="00AD5FC0" w:rsidRDefault="00AD5FC0" w:rsidP="00AD5FC0"/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Pr="00DC1341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0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4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D5FC0" w:rsidRPr="00DC1341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«Зайка серенький сидит». Игра на подражание «Две птички».</w:t>
            </w:r>
          </w:p>
          <w:p w:rsidR="00AD5FC0" w:rsidRPr="00DC1341" w:rsidRDefault="00AD5FC0" w:rsidP="00AD5FC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Сидит белка на тележке</w:t>
            </w: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Игра на подражание «Водитель».</w:t>
            </w:r>
          </w:p>
          <w:p w:rsidR="00AD5FC0" w:rsidRPr="00DC1341" w:rsidRDefault="00AD5FC0" w:rsidP="00AD5FC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Инсценировка русской народной сказки «Рукавичка». </w:t>
            </w:r>
            <w:proofErr w:type="spellStart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</w:t>
            </w:r>
            <w:proofErr w:type="spellEnd"/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«Есть игрушки у меня»</w:t>
            </w:r>
          </w:p>
          <w:p w:rsidR="00AD5FC0" w:rsidRDefault="00AD5FC0" w:rsidP="00AD5FC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Пальчиковая игра «</w:t>
            </w: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Кролик</w:t>
            </w:r>
            <w:r w:rsidRPr="00D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Игра на подражание «Гимнастика для ручек и ножек».</w:t>
            </w:r>
          </w:p>
          <w:p w:rsidR="00AD5FC0" w:rsidRPr="00440A50" w:rsidRDefault="00AD5FC0" w:rsidP="00AD5FC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Чтение стихотворения «Черепаха». Игра “</w:t>
            </w:r>
            <w:proofErr w:type="gramStart"/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</w:t>
            </w:r>
            <w:proofErr w:type="gramEnd"/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как голос подает?»</w:t>
            </w:r>
          </w:p>
          <w:p w:rsidR="00AD5FC0" w:rsidRPr="00440A50" w:rsidRDefault="00AD5FC0" w:rsidP="00AD5FC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Чтение стихотворения «Ёжик». Игра на подражание «Птички-лисички».</w:t>
            </w:r>
          </w:p>
          <w:p w:rsidR="00AD5FC0" w:rsidRPr="00DC1341" w:rsidRDefault="00AD5FC0" w:rsidP="00AD5FC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Pr="00DC1341" w:rsidRDefault="00AD5FC0" w:rsidP="00AD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AD5FC0" w:rsidRDefault="00AD5FC0" w:rsidP="00AD5FC0"/>
          <w:p w:rsidR="00AD5FC0" w:rsidRDefault="00AD5FC0" w:rsidP="00AD5FC0"/>
          <w:p w:rsidR="00AD5FC0" w:rsidRPr="00DC1341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13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D5FC0" w:rsidTr="00AD5FC0">
        <w:trPr>
          <w:trHeight w:val="2629"/>
        </w:trPr>
        <w:tc>
          <w:tcPr>
            <w:tcW w:w="569" w:type="dxa"/>
          </w:tcPr>
          <w:p w:rsidR="00AD5FC0" w:rsidRDefault="00AD5FC0" w:rsidP="00AD5FC0"/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Pr="00AA4CD9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80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AD5FC0" w:rsidRPr="00AA4CD9" w:rsidRDefault="00AD5FC0" w:rsidP="00AD5FC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«Кот на печку пошел». Игра на развитие дыхания «Дует ветерок».</w:t>
            </w:r>
          </w:p>
          <w:p w:rsidR="00AD5FC0" w:rsidRPr="00AA4CD9" w:rsidRDefault="00AD5FC0" w:rsidP="00AD5FC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 Знакомство с русскими народными загадками о домашних животных. Игра на подражание «Водитель».</w:t>
            </w:r>
          </w:p>
          <w:p w:rsidR="00AD5FC0" w:rsidRPr="00AA4CD9" w:rsidRDefault="00AD5FC0" w:rsidP="00AD5FC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Инсценировка русской народной сказки «Кот, петух и лиса». Пальчиковая игра «Рыбка».</w:t>
            </w:r>
          </w:p>
          <w:p w:rsidR="00AD5FC0" w:rsidRDefault="00AD5FC0" w:rsidP="00AD5FC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Пальчиковая игра «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Котик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Игра на подражание «Гимнастика для ручек и ножек».</w:t>
            </w:r>
          </w:p>
          <w:p w:rsidR="00AD5FC0" w:rsidRPr="00440A50" w:rsidRDefault="00AD5FC0" w:rsidP="00AD5FC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стихотворения «Лисица». Игра на подражание «Водитель»</w:t>
            </w:r>
          </w:p>
          <w:p w:rsidR="00AD5FC0" w:rsidRPr="00440A50" w:rsidRDefault="00AD5FC0" w:rsidP="00AD5FC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Чтение стихотворения «Мышка». Игра на подражание «Гимнастика для ручек и ножек».</w:t>
            </w:r>
          </w:p>
          <w:p w:rsidR="00AD5FC0" w:rsidRPr="00AA4CD9" w:rsidRDefault="00AD5FC0" w:rsidP="00AD5FC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Pr="00AA4CD9" w:rsidRDefault="00AD5FC0" w:rsidP="00AD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AD5FC0" w:rsidRDefault="00AD5FC0" w:rsidP="00AD5FC0"/>
          <w:p w:rsidR="00AD5FC0" w:rsidRDefault="00AD5FC0" w:rsidP="00AD5FC0"/>
          <w:p w:rsidR="00AD5FC0" w:rsidRPr="00AA4CD9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C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D5FC0" w:rsidTr="00AD5FC0">
        <w:trPr>
          <w:trHeight w:val="1440"/>
        </w:trPr>
        <w:tc>
          <w:tcPr>
            <w:tcW w:w="569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Pr="00AA4CD9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0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D5FC0" w:rsidRPr="00AA4CD9" w:rsidRDefault="00AD5FC0" w:rsidP="00AD5FC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«Ты мороз, мороз, мороз». Игра на развитие дыхания «Лесная азбука».</w:t>
            </w:r>
          </w:p>
          <w:p w:rsidR="00AD5FC0" w:rsidRPr="00AA4CD9" w:rsidRDefault="00AD5FC0" w:rsidP="00AD5FC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 Знакомство с русскими народными загадками о зиме и зимних забавах. Игра «Снежки».</w:t>
            </w:r>
          </w:p>
          <w:p w:rsidR="00AD5FC0" w:rsidRPr="00AA4CD9" w:rsidRDefault="00AD5FC0" w:rsidP="00AD5FC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Инсценировка русской народной сказки «Маша и три медведя». Пальчиковая игра «Подарки».</w:t>
            </w:r>
          </w:p>
          <w:p w:rsidR="00AD5FC0" w:rsidRPr="00AA4CD9" w:rsidRDefault="00AD5FC0" w:rsidP="00AD5FC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Пальчиковая игра «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Варежка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Игра на подражание «Мишка косолапый».</w:t>
            </w:r>
          </w:p>
          <w:p w:rsidR="00AD5FC0" w:rsidRPr="00AA4CD9" w:rsidRDefault="00AD5FC0" w:rsidP="00AD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AD5FC0" w:rsidRDefault="00AD5FC0" w:rsidP="00AD5FC0"/>
          <w:p w:rsidR="00AD5FC0" w:rsidRDefault="00AD5FC0" w:rsidP="00AD5FC0"/>
          <w:p w:rsidR="00AD5FC0" w:rsidRPr="00AA4CD9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C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D5FC0" w:rsidTr="00AD5FC0">
        <w:trPr>
          <w:trHeight w:val="1289"/>
        </w:trPr>
        <w:tc>
          <w:tcPr>
            <w:tcW w:w="569" w:type="dxa"/>
          </w:tcPr>
          <w:p w:rsidR="00AD5FC0" w:rsidRDefault="00AD5FC0" w:rsidP="00AD5FC0"/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Pr="00AA4CD9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0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D5FC0" w:rsidRPr="00AA4CD9" w:rsidRDefault="00AD5FC0" w:rsidP="00AD5FC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«Пекла кошка пирожки». Игра на развитие дыхания «Снегопад».</w:t>
            </w:r>
          </w:p>
          <w:p w:rsidR="00AD5FC0" w:rsidRPr="00AA4CD9" w:rsidRDefault="00AD5FC0" w:rsidP="00AD5FC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 Знакомство с загадками-обманками. Игра на подражание «Водитель».</w:t>
            </w:r>
          </w:p>
          <w:p w:rsidR="00AD5FC0" w:rsidRPr="00AA4CD9" w:rsidRDefault="00AD5FC0" w:rsidP="00AD5FC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Инсценировка русской народной сказки «Снегурочка и лиса»</w:t>
            </w:r>
            <w:proofErr w:type="gramStart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астольный театр). Пальчиковая игра «Наша группа».</w:t>
            </w:r>
          </w:p>
          <w:p w:rsidR="00AD5FC0" w:rsidRPr="00440A50" w:rsidRDefault="00AD5FC0" w:rsidP="00AD5FC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Пальчиковая игра «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Блины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Игра на подражание «Гимнастика для ручек и ножек».</w:t>
            </w:r>
          </w:p>
          <w:p w:rsidR="00AD5FC0" w:rsidRPr="00440A50" w:rsidRDefault="00AD5FC0" w:rsidP="00AD5FC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Чтение стихотворения «Игрушки». Игра на подражание «Две птички».</w:t>
            </w:r>
          </w:p>
          <w:p w:rsidR="00AD5FC0" w:rsidRPr="00440A50" w:rsidRDefault="00AD5FC0" w:rsidP="00AD5FC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Чтение стихотворения «Цыплятки». Игра на подражание «Вверх-вниз».</w:t>
            </w:r>
          </w:p>
          <w:p w:rsidR="00AD5FC0" w:rsidRPr="00440A50" w:rsidRDefault="00AD5FC0" w:rsidP="00AD5FC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Pr="00AA4CD9" w:rsidRDefault="00AD5FC0" w:rsidP="00AD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AD5FC0" w:rsidRDefault="00AD5FC0" w:rsidP="00AD5FC0"/>
          <w:p w:rsidR="00AD5FC0" w:rsidRDefault="00AD5FC0" w:rsidP="00AD5FC0"/>
          <w:p w:rsidR="00AD5FC0" w:rsidRPr="00AA4CD9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C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D5FC0" w:rsidTr="00AD5FC0">
        <w:trPr>
          <w:trHeight w:val="703"/>
        </w:trPr>
        <w:tc>
          <w:tcPr>
            <w:tcW w:w="569" w:type="dxa"/>
          </w:tcPr>
          <w:p w:rsidR="00AD5FC0" w:rsidRDefault="00AD5FC0" w:rsidP="00AD5FC0"/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Pr="00AA4CD9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0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D5FC0" w:rsidRPr="00AA4CD9" w:rsidRDefault="00AD5FC0" w:rsidP="00AD5FC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«Идет лисичка по мосту». Игра на развитие дыхания «Снегопад».</w:t>
            </w:r>
          </w:p>
          <w:p w:rsidR="00AD5FC0" w:rsidRPr="00AA4CD9" w:rsidRDefault="00AD5FC0" w:rsidP="00AD5FC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 Знакомство с загадками о весне. Игра на подражание «Водитель».</w:t>
            </w:r>
          </w:p>
          <w:p w:rsidR="00AD5FC0" w:rsidRPr="00AA4CD9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Инсценировка русской народной сказки «</w:t>
            </w:r>
            <w:proofErr w:type="spellStart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избушка». Игра «Ладушки-ладушки»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Пальчиковая игра «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Расскажи про кошку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Игра на подражание «Гимнастика для ручек и ножек».</w:t>
            </w:r>
          </w:p>
          <w:p w:rsidR="00AD5FC0" w:rsidRPr="00440A50" w:rsidRDefault="00AD5FC0" w:rsidP="00AD5FC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Чтение стихотворения «Мишка-шалунишка». Игра на подражание «Воробей».</w:t>
            </w:r>
          </w:p>
          <w:p w:rsidR="00AD5FC0" w:rsidRPr="00440A50" w:rsidRDefault="00AD5FC0" w:rsidP="00AD5FC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Чтение стихотворения «Сорока». Игра на подражание «Птички-лисички».</w:t>
            </w:r>
          </w:p>
          <w:p w:rsidR="00AD5FC0" w:rsidRPr="00AA4CD9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AD5FC0" w:rsidRPr="00AA4CD9" w:rsidRDefault="00AD5FC0" w:rsidP="00AD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AD5FC0" w:rsidRDefault="00AD5FC0" w:rsidP="00AD5FC0"/>
          <w:p w:rsidR="00AD5FC0" w:rsidRDefault="00AD5FC0" w:rsidP="00AD5FC0"/>
          <w:p w:rsidR="00AD5FC0" w:rsidRPr="00AA4CD9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C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D5FC0" w:rsidTr="00AD5FC0">
        <w:trPr>
          <w:trHeight w:val="904"/>
        </w:trPr>
        <w:tc>
          <w:tcPr>
            <w:tcW w:w="569" w:type="dxa"/>
          </w:tcPr>
          <w:p w:rsidR="00AD5FC0" w:rsidRDefault="00AD5FC0" w:rsidP="00AD5FC0"/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Pr="00AA4CD9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0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D5FC0" w:rsidRPr="00AA4CD9" w:rsidRDefault="00AD5FC0" w:rsidP="00AD5FC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«Солнышко». Игра на развитие дыхания «Кораблик».</w:t>
            </w:r>
          </w:p>
          <w:p w:rsidR="00AD5FC0" w:rsidRPr="00AA4CD9" w:rsidRDefault="00AD5FC0" w:rsidP="00AD5FC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 Речевая игра доскажи словечко. Игра на подражание «Зарядка».</w:t>
            </w:r>
          </w:p>
          <w:p w:rsidR="00AD5FC0" w:rsidRPr="00AA4CD9" w:rsidRDefault="00AD5FC0" w:rsidP="00AD5FC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«Курочка </w:t>
            </w:r>
            <w:proofErr w:type="spellStart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рябушечка</w:t>
            </w:r>
            <w:proofErr w:type="spellEnd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Инсценировка русской народной сказки «</w:t>
            </w:r>
            <w:proofErr w:type="spellStart"/>
            <w:proofErr w:type="gramStart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Курочка-ряба</w:t>
            </w:r>
            <w:proofErr w:type="spellEnd"/>
            <w:proofErr w:type="gramEnd"/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(кукольный театр). Физкультминутка «Дождик».</w:t>
            </w:r>
          </w:p>
          <w:p w:rsidR="00AD5FC0" w:rsidRPr="00AA4CD9" w:rsidRDefault="00AD5FC0" w:rsidP="00AD5FC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Пальчиковая игра «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Игра на подражание «Песенки зайки».</w:t>
            </w:r>
          </w:p>
          <w:p w:rsidR="00AD5FC0" w:rsidRPr="00AA4CD9" w:rsidRDefault="00AD5FC0" w:rsidP="00AD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AD5FC0" w:rsidRDefault="00AD5FC0" w:rsidP="00AD5FC0"/>
          <w:p w:rsidR="00AD5FC0" w:rsidRDefault="00AD5FC0" w:rsidP="00AD5FC0"/>
          <w:p w:rsidR="00AD5FC0" w:rsidRDefault="00AD5FC0" w:rsidP="00AD5FC0"/>
          <w:p w:rsidR="00AD5FC0" w:rsidRPr="00AA4CD9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D9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AD5FC0" w:rsidTr="00AD5FC0">
        <w:trPr>
          <w:trHeight w:val="904"/>
        </w:trPr>
        <w:tc>
          <w:tcPr>
            <w:tcW w:w="569" w:type="dxa"/>
          </w:tcPr>
          <w:p w:rsidR="00AD5FC0" w:rsidRDefault="00AD5FC0" w:rsidP="00AD5FC0"/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CE470B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C0" w:rsidRPr="00440A5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0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AD5FC0" w:rsidRPr="0062094A" w:rsidRDefault="00AD5FC0" w:rsidP="0062094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20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артикуляционной гимнастики. Чтение </w:t>
            </w:r>
            <w:proofErr w:type="spellStart"/>
            <w:r w:rsidRPr="00620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620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дубочке». Игра на развитие дыхания «Кораблик».</w:t>
            </w:r>
          </w:p>
          <w:p w:rsidR="00AD5FC0" w:rsidRPr="00AA4CD9" w:rsidRDefault="00AD5FC0" w:rsidP="00AD5FC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 Речевая игра доскажи словечко. Физкультминутка «Дождик».</w:t>
            </w:r>
          </w:p>
          <w:p w:rsidR="00AD5FC0" w:rsidRPr="00AA4CD9" w:rsidRDefault="00AD5FC0" w:rsidP="00AD5FC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Инсценировка русской народной сказки «Гуси-лебеди» (рассказывание с использованием иллюстраций). Пальчиковая игра «Елочка».</w:t>
            </w:r>
          </w:p>
          <w:p w:rsidR="00AD5FC0" w:rsidRPr="00AA4CD9" w:rsidRDefault="00AD5FC0" w:rsidP="00AD5FC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артикуляционной гимнастики. Пальчиковая игра «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 красивый петушок</w:t>
            </w:r>
            <w:r w:rsidRPr="00AA4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Игра «Бывает - не бывает».</w:t>
            </w:r>
          </w:p>
          <w:p w:rsidR="00AD5FC0" w:rsidRPr="00AA4CD9" w:rsidRDefault="00AD5FC0" w:rsidP="00AD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AD5FC0" w:rsidRDefault="00AD5FC0" w:rsidP="00AD5FC0"/>
          <w:p w:rsidR="00AD5FC0" w:rsidRDefault="00AD5FC0" w:rsidP="00AD5FC0"/>
          <w:p w:rsidR="00AD5FC0" w:rsidRDefault="00AD5FC0" w:rsidP="00AD5FC0"/>
          <w:p w:rsidR="00AD5FC0" w:rsidRPr="00AA4CD9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AD5FC0" w:rsidTr="00AD5FC0">
        <w:trPr>
          <w:trHeight w:val="402"/>
        </w:trPr>
        <w:tc>
          <w:tcPr>
            <w:tcW w:w="569" w:type="dxa"/>
          </w:tcPr>
          <w:p w:rsidR="00AD5FC0" w:rsidRDefault="00AD5FC0" w:rsidP="00AD5FC0"/>
        </w:tc>
        <w:tc>
          <w:tcPr>
            <w:tcW w:w="6580" w:type="dxa"/>
          </w:tcPr>
          <w:p w:rsidR="00AD5FC0" w:rsidRDefault="00AD5FC0" w:rsidP="00AD5FC0"/>
        </w:tc>
        <w:tc>
          <w:tcPr>
            <w:tcW w:w="1307" w:type="dxa"/>
          </w:tcPr>
          <w:p w:rsidR="00AD5FC0" w:rsidRPr="00440A50" w:rsidRDefault="00AD5FC0" w:rsidP="00AD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40A50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</w:tbl>
    <w:p w:rsidR="00AD5FC0" w:rsidRPr="005A162F" w:rsidRDefault="00AD5FC0" w:rsidP="00CE470B">
      <w:pPr>
        <w:rPr>
          <w:rFonts w:ascii="Times New Roman" w:hAnsi="Times New Roman" w:cs="Times New Roman"/>
          <w:b/>
          <w:sz w:val="32"/>
          <w:szCs w:val="32"/>
        </w:rPr>
      </w:pPr>
    </w:p>
    <w:p w:rsidR="00AD5FC0" w:rsidRDefault="00AD5FC0">
      <w:r>
        <w:br w:type="page"/>
      </w:r>
    </w:p>
    <w:p w:rsidR="00AD5FC0" w:rsidRDefault="00AD5FC0" w:rsidP="00AD5FC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Перспективно - тематическ</w:t>
      </w:r>
      <w:r w:rsidRPr="007663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7663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1 год обучения (средняя группа)</w:t>
      </w:r>
    </w:p>
    <w:p w:rsidR="00AD5FC0" w:rsidRDefault="00AD5FC0" w:rsidP="00AD5FC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5FC0" w:rsidRDefault="00AD5FC0" w:rsidP="00AD5FC0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7786"/>
        <w:gridCol w:w="1490"/>
      </w:tblGrid>
      <w:tr w:rsidR="00AD5FC0" w:rsidTr="00AD5FC0">
        <w:trPr>
          <w:trHeight w:val="720"/>
        </w:trPr>
        <w:tc>
          <w:tcPr>
            <w:tcW w:w="62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7786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1490" w:type="dxa"/>
          </w:tcPr>
          <w:p w:rsidR="00AD5FC0" w:rsidRDefault="00AD5FC0" w:rsidP="00AD5F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  <w:p w:rsidR="00AD5FC0" w:rsidRDefault="00AD5FC0" w:rsidP="00AD5FC0">
            <w:pPr>
              <w:shd w:val="clear" w:color="auto" w:fill="FFFFFF"/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D5FC0" w:rsidTr="00AD5FC0">
        <w:trPr>
          <w:trHeight w:val="3449"/>
        </w:trPr>
        <w:tc>
          <w:tcPr>
            <w:tcW w:w="620" w:type="dxa"/>
          </w:tcPr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786" w:type="dxa"/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и его поступки»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использование полученной информации в игровой, речевой деятельности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gram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«Самые хорошие поступки»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«Добрые и злые герои сказок»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«Цветок доброты»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мишка,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В. Маяковского «Что такое хорошо и что такое плохо», картинки с изображением добрых и злых героев сказок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E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«Разное настроение»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проявлять элементарные способы взаимодействия, адекватные эмоциональным состояниям сверстников разного пола, игровым персонажам.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</w:t>
            </w:r>
            <w:proofErr w:type="spell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Физм-ка</w:t>
            </w:r>
            <w:proofErr w:type="spell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«Солнышко и дождик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«Определи настроение»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разными эмоциями, сюжетные картинки с изображением человека без лица</w:t>
            </w:r>
          </w:p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E0B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AD5FC0" w:rsidTr="00AD5FC0">
        <w:trPr>
          <w:trHeight w:val="840"/>
        </w:trPr>
        <w:tc>
          <w:tcPr>
            <w:tcW w:w="62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786" w:type="dxa"/>
          </w:tcPr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ind w:left="6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0B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эмоционально-положительного отношения к близким людям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«Веселая семья»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«Семейные обязанности»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«Как я помогаю дома»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бывали, мы не скажем, а что видели - покажем»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Игрушка мишка, </w:t>
            </w:r>
            <w:proofErr w:type="spell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фотостенд</w:t>
            </w:r>
            <w:proofErr w:type="spell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фотографиями на тему «Моя семья»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«Такие разные интересы»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возникновению желания заботиться о близких родственниках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«Кто чем занят?»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«Любимое занятие»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«Кому что нужно?»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Коробка с игрушками для мальчиков и девочек, картинки по теме</w:t>
            </w:r>
          </w:p>
          <w:p w:rsidR="00AD5FC0" w:rsidRPr="00766363" w:rsidRDefault="00AD5FC0" w:rsidP="00AD5FC0">
            <w:pPr>
              <w:shd w:val="clear" w:color="auto" w:fill="FFFFFF"/>
              <w:spacing w:after="0" w:line="328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3E0B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</w:p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5FC0" w:rsidTr="00AD5FC0">
        <w:trPr>
          <w:trHeight w:val="4816"/>
        </w:trPr>
        <w:tc>
          <w:tcPr>
            <w:tcW w:w="62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786" w:type="dxa"/>
          </w:tcPr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ind w:left="6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0B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«Взаимоотношения между детьми»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чувство осознанной необходимости друг в друге, понимание взаимопомощи, дружбы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друзьях.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 игры «Ласковые слова», «Самые хорошие поступки»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Физ-ка</w:t>
            </w:r>
            <w:proofErr w:type="spell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«Игра на пальцах»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(зайчик и кукла Маша), цветок из бумаги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 мы делим пополам»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эмоционально-положительный фон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«Лучшие друзья». Беседа о </w:t>
            </w:r>
            <w:proofErr w:type="gram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«Добрые слова»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 зверей, музыкальное сопровождение.</w:t>
            </w:r>
          </w:p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0B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4ч</w:t>
            </w:r>
          </w:p>
        </w:tc>
      </w:tr>
      <w:tr w:rsidR="00AD5FC0" w:rsidTr="00AD5FC0">
        <w:trPr>
          <w:trHeight w:val="5509"/>
        </w:trPr>
        <w:tc>
          <w:tcPr>
            <w:tcW w:w="62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786" w:type="dxa"/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жили люди раньше»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использование полученной информации в игровой деятельности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gram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живет?»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 «Охотники»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 «Раньше и теперь»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Макеты жилищ, проектор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любимый город»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проявлению интереса к информации о родных местах;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использование полученной информации в игровой деятельности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«Угадай, где я нахожусь?»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СРИ</w:t>
            </w:r>
            <w:proofErr w:type="gram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«Экскурсия по городу в общественном транспорте»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с изображением родного города.</w:t>
            </w:r>
          </w:p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3ч</w:t>
            </w:r>
          </w:p>
        </w:tc>
      </w:tr>
      <w:tr w:rsidR="00AD5FC0" w:rsidTr="00AD5FC0">
        <w:trPr>
          <w:trHeight w:val="5643"/>
        </w:trPr>
        <w:tc>
          <w:tcPr>
            <w:tcW w:w="62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786" w:type="dxa"/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заботимся о родном городе»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использование полученной информации в игровой, изобразительной деятельности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gram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</w:t>
            </w:r>
            <w:proofErr w:type="gram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нужно для работы?»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по теме, бумага для рисования, краски, цветные карандаши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E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страна - Россия»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патриотических чувств;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использование полученной информации в игровой деятельности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«Знаешь ли ты свою столицу»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«Что лишнее?»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«Собери пейзаж»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Декорация к сказке, костюмы героев, музыкальное сопровождение.</w:t>
            </w:r>
          </w:p>
          <w:p w:rsidR="00AD5FC0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4ч</w:t>
            </w:r>
          </w:p>
        </w:tc>
      </w:tr>
      <w:tr w:rsidR="00AD5FC0" w:rsidTr="00AD5FC0">
        <w:trPr>
          <w:trHeight w:val="3683"/>
        </w:trPr>
        <w:tc>
          <w:tcPr>
            <w:tcW w:w="62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786" w:type="dxa"/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«Зимушка хрустальная»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составлять рассказы по картине, придумывать название картине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«Зимние забавы и развлечения».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теме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картины «Вот это снеговик!»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 Зимние забавы».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7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«Когда это бывает?»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изображением зимнего пейзажа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7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гостях у сказки»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содержание знакомой сказки (по выбору детей);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передавать интонации героев в диалоге: изменять тембр и силу голоса; развивать стремление правильно использовать грамматические формы.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М. </w:t>
            </w:r>
            <w:proofErr w:type="spell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«Сказки со мною повсюду».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 книг и иллюстраций на тему.  Загадывание загадок на тему: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Герои сказок».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«Шкатулка со сказками».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по теме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«Транспорт»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понятия «транспорт», умение употреблять обобщающее слово – транспорт. Закрепление знаний детей о видах транспорта. Расширение знаний детей о воздушном, водном виде транспорта, местах передвижения транспорта, назначении транспорта. Развитие умения строить полные ответы. Воспитание интереса к технике.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«Опиши транспорт»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«Самолеты»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«Кораблик» Загадки на тему: «Транспорт»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«Цветные автомобили» Физкультминутка «Поезд»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(транспорт), иллюстрации по теме</w:t>
            </w:r>
          </w:p>
          <w:p w:rsidR="00AD5FC0" w:rsidRPr="00766363" w:rsidRDefault="00AD5FC0" w:rsidP="00AD5FC0">
            <w:pPr>
              <w:shd w:val="clear" w:color="auto" w:fill="FFFFFF"/>
              <w:spacing w:after="0" w:line="328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5ч</w:t>
            </w: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3ч</w:t>
            </w:r>
          </w:p>
        </w:tc>
      </w:tr>
      <w:tr w:rsidR="00AD5FC0" w:rsidTr="00AD5FC0">
        <w:trPr>
          <w:trHeight w:val="3768"/>
        </w:trPr>
        <w:tc>
          <w:tcPr>
            <w:tcW w:w="62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786" w:type="dxa"/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«Международный женский день»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 празднике 8 Марта; закрепить названия женских профессий; умение подбирать родственные слова;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по теме.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А. Плещеева «Весна» 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«Назови, чья?»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женскую профессию»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к теме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7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«Играем в </w:t>
            </w:r>
            <w:proofErr w:type="spell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небылицы»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способность слушать и запоминать произведения малых форм поэтического произведения малых форм поэтического фольклора, эмоционально реагировать на их содержание, следить за развитием сюжета; создавать благоприятную среду для игровых вариаций 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по сказкам, песенкам и </w:t>
            </w:r>
            <w:proofErr w:type="spell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потешкам</w:t>
            </w:r>
            <w:proofErr w:type="spell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обсуждение содержания сказок, просмотр и прослушивание русских народных сказок «Репка», «Колобок», «Теремок».  Заучивание загадок про лесных зверей, имитация движений сказочных героев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Проектор, музыкальное сопровождение</w:t>
            </w:r>
          </w:p>
          <w:p w:rsidR="00AD5FC0" w:rsidRPr="00766363" w:rsidRDefault="00AD5FC0" w:rsidP="00AD5FC0">
            <w:pPr>
              <w:shd w:val="clear" w:color="auto" w:fill="FFFFFF"/>
              <w:spacing w:after="0" w:line="32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весна»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 весенних месяцах, о труде людей весной.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материале пословиц, поговорок и загадок развивать образное мышление, внимание, умение извлекать информацию из текста.</w:t>
            </w:r>
            <w:proofErr w:type="gram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знания по теме «Овощи», «Огород»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словарь детей. Развивать связную диалогическую речь. 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Лого-ритм. </w:t>
            </w:r>
            <w:proofErr w:type="spell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Упр-е</w:t>
            </w:r>
            <w:proofErr w:type="spell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«Яблоневый цвет»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 «Описательные загадки»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«Цветущая весна»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изображением разных периодов весны, муляжи овощей, земля в стаканчиках, лейки с водой, семена редиса.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«Скоро лето»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радостное настроение, подвести итог занятий кружка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представление о наступающем лете.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</w:t>
            </w:r>
            <w:proofErr w:type="spell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 "Собери в корзинку съедобные грибы"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и. "Разрешается-запрещается"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наступающего лета - луг, поле, лес,</w:t>
            </w: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- солнце, листья, цветы, грибы, трава, ягоды, птицы, лес, муляжи грибов, символы зеленого и красного цвето</w:t>
            </w:r>
            <w:proofErr w:type="gramStart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766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круги; раздаточное: картинки различных ситуаций опасного и безопасного поведения детей, силуэты съедобных грибов и мухоморов</w:t>
            </w:r>
          </w:p>
          <w:p w:rsidR="00AD5FC0" w:rsidRPr="00E7242B" w:rsidRDefault="00AD5FC0" w:rsidP="00AD5FC0">
            <w:pPr>
              <w:rPr>
                <w:sz w:val="28"/>
                <w:szCs w:val="28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FC0" w:rsidRPr="00766363" w:rsidRDefault="00AD5FC0" w:rsidP="00AD5F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ind w:left="6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</w:tcPr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5ч</w:t>
            </w: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D5FC0" w:rsidRPr="003E0B5B" w:rsidRDefault="00AD5FC0" w:rsidP="00AD5FC0">
            <w:pPr>
              <w:shd w:val="clear" w:color="auto" w:fill="FFFFFF"/>
              <w:spacing w:after="0" w:line="32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5ч</w:t>
            </w:r>
          </w:p>
        </w:tc>
      </w:tr>
    </w:tbl>
    <w:p w:rsidR="00AD5FC0" w:rsidRDefault="00AD5FC0" w:rsidP="00AD5FC0"/>
    <w:p w:rsidR="00AD5FC0" w:rsidRDefault="00AD5FC0"/>
    <w:p w:rsidR="00AD5FC0" w:rsidRDefault="00AD5FC0">
      <w:r>
        <w:br w:type="page"/>
      </w:r>
    </w:p>
    <w:p w:rsidR="00AD5FC0" w:rsidRDefault="00AD5FC0" w:rsidP="00AD5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Перспективно- тематический план на 1 год обучения (Старшая группа)</w:t>
      </w:r>
    </w:p>
    <w:p w:rsidR="00AD5FC0" w:rsidRDefault="00AD5FC0" w:rsidP="00AD5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D5FC0" w:rsidRDefault="00AD5FC0" w:rsidP="00AD5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7025"/>
        <w:gridCol w:w="1330"/>
      </w:tblGrid>
      <w:tr w:rsidR="00AD5FC0" w:rsidTr="00AD5FC0">
        <w:trPr>
          <w:trHeight w:val="3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C0" w:rsidRP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Кол-во</w:t>
            </w:r>
          </w:p>
        </w:tc>
      </w:tr>
      <w:tr w:rsidR="00AD5FC0" w:rsidTr="00AD5FC0">
        <w:trPr>
          <w:trHeight w:val="16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Pr="00AD5FC0" w:rsidRDefault="00AD5FC0" w:rsidP="00AD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Сентябрь</w:t>
            </w:r>
          </w:p>
          <w:p w:rsidR="00AD5FC0" w:rsidRPr="00AD5FC0" w:rsidRDefault="00AD5FC0" w:rsidP="00AD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«Сказка о Весёлом язычке»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прогулку с Весёлым язычком»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«Помощники Весёлого Язычка»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Вот какие мы друзья»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4ч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AD5FC0" w:rsidTr="00AD5FC0">
        <w:trPr>
          <w:trHeight w:val="17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1.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2.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3.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4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«Ай, глаза – глазёнки»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Козы, козы как живёте?»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«Коза – дереза»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Заячья горка».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4ч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AD5FC0" w:rsidTr="00AD5FC0">
        <w:trPr>
          <w:trHeight w:val="17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P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Ноябрь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«Сундучок осени»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«Курица – умница»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«Осенняя карусель»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«Подарки осени»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4ч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AD5FC0" w:rsidTr="00AD5FC0">
        <w:trPr>
          <w:trHeight w:val="1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1.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гости к нам пришли матрёшки»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Тише мыши, не шумите</w:t>
            </w:r>
            <w:proofErr w:type="gramStart"/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Почтовая история»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Проказы зимы»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4ч</w:t>
            </w:r>
          </w:p>
        </w:tc>
      </w:tr>
      <w:tr w:rsidR="00AD5FC0" w:rsidTr="00AD5FC0">
        <w:trPr>
          <w:trHeight w:val="16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1.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P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«В гостях у жука»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«Отчего ты ёж колючий»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 гости к зиме»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2ч</w:t>
            </w:r>
          </w:p>
        </w:tc>
      </w:tr>
      <w:tr w:rsidR="00AD5FC0" w:rsidTr="00AD5FC0">
        <w:trPr>
          <w:trHeight w:val="27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P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«Едет, едет паровоз»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«Чудесный сундучок»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«Возьми меня с собой….»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Урок вежливости»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5ч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5ч</w:t>
            </w:r>
          </w:p>
        </w:tc>
      </w:tr>
      <w:tr w:rsidR="00AD5FC0" w:rsidTr="00AD5FC0">
        <w:trPr>
          <w:trHeight w:val="215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P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 какая мама….»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«Путешествие на речку»                                                                         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Старые знакомые»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«Разведчики»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Поиграй – </w:t>
            </w:r>
            <w:proofErr w:type="spellStart"/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D5FC0" w:rsidRPr="00AD5FC0" w:rsidRDefault="00AD5FC0" w:rsidP="00AD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C0" w:rsidRDefault="00AD5FC0" w:rsidP="00AD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AD5FC0" w:rsidTr="00AD5FC0">
        <w:trPr>
          <w:trHeight w:val="1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P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гостях у весны»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Космонавтом быть хочу»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вместе с капелькой»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«Птицы»</w:t>
            </w:r>
          </w:p>
          <w:p w:rsidR="00AD5FC0" w:rsidRPr="00AD5FC0" w:rsidRDefault="00AD5FC0" w:rsidP="00AD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4ч</w:t>
            </w:r>
          </w:p>
        </w:tc>
      </w:tr>
      <w:tr w:rsidR="00AD5FC0" w:rsidTr="00AD5FC0">
        <w:trPr>
          <w:trHeight w:val="14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Pr="00AD5FC0" w:rsidRDefault="00AD5FC0" w:rsidP="00AD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«Баллада о юном барабанщике»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«Уроки Весёлого язычка»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О чём кричит ворона»</w:t>
            </w:r>
          </w:p>
          <w:p w:rsidR="00AD5FC0" w:rsidRPr="00AD5FC0" w:rsidRDefault="00AD5FC0" w:rsidP="00AD5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лесном перекрёстке»</w:t>
            </w:r>
          </w:p>
          <w:p w:rsidR="00AD5FC0" w:rsidRPr="00AD5FC0" w:rsidRDefault="00AD5FC0" w:rsidP="00AD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AD5FC0" w:rsidRDefault="00AD5FC0" w:rsidP="00AD5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4ч</w:t>
            </w:r>
          </w:p>
        </w:tc>
      </w:tr>
    </w:tbl>
    <w:p w:rsidR="00AD5FC0" w:rsidRDefault="00AD5FC0" w:rsidP="00AD5FC0"/>
    <w:p w:rsidR="00AD5FC0" w:rsidRDefault="00AD5FC0"/>
    <w:p w:rsidR="00AD5FC0" w:rsidRDefault="00AD5FC0">
      <w:r>
        <w:br w:type="page"/>
      </w:r>
    </w:p>
    <w:p w:rsidR="00AD5FC0" w:rsidRDefault="00AD5FC0" w:rsidP="00AD5FC0">
      <w:pPr>
        <w:rPr>
          <w:rFonts w:ascii="Times New Roman" w:hAnsi="Times New Roman" w:cs="Times New Roman"/>
          <w:b/>
          <w:sz w:val="28"/>
          <w:szCs w:val="28"/>
        </w:rPr>
      </w:pPr>
      <w:r w:rsidRPr="00902D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Перспективно- тематический план на 1 год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Pr="00902DE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2DE3">
        <w:rPr>
          <w:rFonts w:ascii="Times New Roman" w:hAnsi="Times New Roman" w:cs="Times New Roman"/>
          <w:b/>
          <w:sz w:val="28"/>
          <w:szCs w:val="28"/>
        </w:rPr>
        <w:t>Подготовительная группа)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6463"/>
        <w:gridCol w:w="1724"/>
      </w:tblGrid>
      <w:tr w:rsidR="00AD5FC0" w:rsidTr="00AD5FC0">
        <w:trPr>
          <w:trHeight w:val="895"/>
        </w:trPr>
        <w:tc>
          <w:tcPr>
            <w:tcW w:w="620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3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24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AD5FC0" w:rsidTr="00AD5FC0">
        <w:trPr>
          <w:trHeight w:val="1289"/>
        </w:trPr>
        <w:tc>
          <w:tcPr>
            <w:tcW w:w="620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5FC0" w:rsidRPr="00902DE3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3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Сентябрь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02D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«Найди звук»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Pr="00902DE3" w:rsidRDefault="00AD5FC0" w:rsidP="00AD5FC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30"/>
                <w:szCs w:val="30"/>
                <w:shd w:val="clear" w:color="auto" w:fill="FFFFFF"/>
              </w:rPr>
              <w:t> </w:t>
            </w:r>
            <w:r w:rsidRPr="00902DE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«Едим, летим, плывём»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2DE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«Игла-пила»</w:t>
            </w:r>
            <w:r w:rsidRPr="00902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D5FC0" w:rsidRPr="00902DE3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DE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«Коза – стрекоза»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24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FC0" w:rsidRPr="00902DE3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E3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AD5FC0" w:rsidTr="00AD5FC0">
        <w:trPr>
          <w:trHeight w:val="1189"/>
        </w:trPr>
        <w:tc>
          <w:tcPr>
            <w:tcW w:w="620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5FC0" w:rsidRPr="00902DE3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3" w:type="dxa"/>
          </w:tcPr>
          <w:p w:rsidR="00AD5FC0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AD5FC0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02DE3">
              <w:rPr>
                <w:color w:val="000000" w:themeColor="text1"/>
                <w:sz w:val="28"/>
                <w:szCs w:val="28"/>
              </w:rPr>
              <w:t>Формирование грамматического строя </w:t>
            </w:r>
            <w:r w:rsidRPr="00802318">
              <w:rPr>
                <w:rStyle w:val="a4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речи</w:t>
            </w:r>
            <w:r w:rsidRPr="00902DE3">
              <w:rPr>
                <w:color w:val="000000" w:themeColor="text1"/>
                <w:sz w:val="28"/>
                <w:szCs w:val="28"/>
              </w:rPr>
              <w:t>. </w:t>
            </w:r>
            <w:r w:rsidRPr="00902DE3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«Как сказать правильно?»</w:t>
            </w:r>
            <w:r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AD5FC0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AD5FC0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02318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«Дом – домище»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D5FC0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02318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«Составь разные рассказы»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Pr="00802318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2318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«Четвероногий друг»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FC0" w:rsidRPr="00902DE3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E3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AD5FC0" w:rsidTr="00AD5FC0">
        <w:trPr>
          <w:trHeight w:val="3445"/>
        </w:trPr>
        <w:tc>
          <w:tcPr>
            <w:tcW w:w="620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5FC0" w:rsidRPr="00902DE3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3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D5FC0" w:rsidRDefault="00AD5FC0" w:rsidP="00AD5FC0">
            <w:pPr>
              <w:pStyle w:val="a3"/>
              <w:shd w:val="clear" w:color="auto" w:fill="FFFFFF"/>
              <w:spacing w:before="251" w:beforeAutospacing="0" w:after="251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802318">
              <w:rPr>
                <w:sz w:val="28"/>
                <w:szCs w:val="28"/>
              </w:rPr>
              <w:t>Словарная работа. </w:t>
            </w:r>
            <w:r w:rsidRPr="00802318">
              <w:rPr>
                <w:iCs/>
                <w:sz w:val="28"/>
                <w:szCs w:val="28"/>
                <w:bdr w:val="none" w:sz="0" w:space="0" w:color="auto" w:frame="1"/>
              </w:rPr>
              <w:t>«Это правда или нет?»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AD5FC0" w:rsidRDefault="00AD5FC0" w:rsidP="00AD5FC0">
            <w:pPr>
              <w:pStyle w:val="a3"/>
              <w:shd w:val="clear" w:color="auto" w:fill="FFFFFF"/>
              <w:spacing w:before="251" w:beforeAutospacing="0" w:after="251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02318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«Найди другое слово»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Default="00AD5FC0" w:rsidP="00AD5FC0">
            <w:pPr>
              <w:pStyle w:val="a3"/>
              <w:shd w:val="clear" w:color="auto" w:fill="FFFFFF"/>
              <w:spacing w:before="251" w:beforeAutospacing="0" w:after="251" w:afterAutospacing="0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02318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802318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Назови</w:t>
            </w:r>
            <w:proofErr w:type="gramEnd"/>
            <w:r w:rsidRPr="00802318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одним словом»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Pr="00802318" w:rsidRDefault="00AD5FC0" w:rsidP="00AD5FC0">
            <w:pPr>
              <w:pStyle w:val="a3"/>
              <w:shd w:val="clear" w:color="auto" w:fill="FFFFFF"/>
              <w:spacing w:before="251" w:beforeAutospacing="0" w:after="251" w:afterAutospacing="0"/>
              <w:rPr>
                <w:sz w:val="28"/>
                <w:szCs w:val="28"/>
              </w:rPr>
            </w:pPr>
            <w:r w:rsidRPr="00802318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«Придумай рассказ»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Pr="00802318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FC0" w:rsidRPr="00802318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18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AD5FC0" w:rsidTr="00AD5FC0">
        <w:trPr>
          <w:trHeight w:val="1390"/>
        </w:trPr>
        <w:tc>
          <w:tcPr>
            <w:tcW w:w="620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5FC0" w:rsidRPr="00802318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63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AD5FC0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802318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  <w:r>
              <w:rPr>
                <w:sz w:val="28"/>
                <w:szCs w:val="28"/>
              </w:rPr>
              <w:t xml:space="preserve">. </w:t>
            </w:r>
            <w:r w:rsidRPr="00802318">
              <w:rPr>
                <w:iCs/>
                <w:sz w:val="28"/>
                <w:szCs w:val="28"/>
                <w:bdr w:val="none" w:sz="0" w:space="0" w:color="auto" w:frame="1"/>
              </w:rPr>
              <w:t>«Нарисуй портрет»</w:t>
            </w:r>
          </w:p>
          <w:p w:rsidR="00AD5FC0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</w:p>
          <w:p w:rsidR="00AD5FC0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802318">
              <w:rPr>
                <w:iCs/>
                <w:sz w:val="28"/>
                <w:szCs w:val="28"/>
                <w:bdr w:val="none" w:sz="0" w:space="0" w:color="auto" w:frame="1"/>
              </w:rPr>
              <w:t>«Выбери концовку рассказа»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AD5FC0" w:rsidRPr="00802318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D5FC0" w:rsidRPr="00802318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2318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«Выбери начало»</w:t>
            </w:r>
            <w:r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Pr="00802318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18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«Учимся рассуждать»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24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AD5FC0" w:rsidRPr="00802318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AD5FC0" w:rsidTr="00AD5FC0">
        <w:trPr>
          <w:trHeight w:val="1573"/>
        </w:trPr>
        <w:tc>
          <w:tcPr>
            <w:tcW w:w="620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5FC0" w:rsidRPr="00802318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3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5FC0" w:rsidRPr="007C2E07" w:rsidRDefault="00AD5FC0" w:rsidP="00AD5FC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C2E0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«Составь рассуждения»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Pr="007C2E07" w:rsidRDefault="00AD5FC0" w:rsidP="00AD5FC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C2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C2E0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«Составь разные рассказы»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Pr="007C2E07" w:rsidRDefault="00AD5FC0" w:rsidP="00AD5FC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C2E0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«Ждём гостей»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Pr="007C2E07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0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«Зима»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24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FC0" w:rsidRPr="007C2E07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07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AD5FC0" w:rsidTr="00AD5FC0">
        <w:trPr>
          <w:trHeight w:val="1574"/>
        </w:trPr>
        <w:tc>
          <w:tcPr>
            <w:tcW w:w="620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D5FC0" w:rsidRPr="007C2E07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D5FC0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2E07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Развитие образной речи</w:t>
            </w:r>
            <w:r w:rsidRPr="007C2E07">
              <w:rPr>
                <w:sz w:val="28"/>
                <w:szCs w:val="28"/>
              </w:rPr>
              <w:t>. Ознакомление с пословицами и поговорками.</w:t>
            </w:r>
          </w:p>
          <w:p w:rsidR="00AD5FC0" w:rsidRPr="007C2E07" w:rsidRDefault="00AD5FC0" w:rsidP="00AD5F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2E07">
              <w:rPr>
                <w:iCs/>
                <w:sz w:val="28"/>
                <w:szCs w:val="28"/>
                <w:bdr w:val="none" w:sz="0" w:space="0" w:color="auto" w:frame="1"/>
              </w:rPr>
              <w:t>«Скажи по-другому»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AD5FC0" w:rsidRDefault="00AD5FC0" w:rsidP="00AD5FC0">
            <w:pPr>
              <w:pStyle w:val="a3"/>
              <w:shd w:val="clear" w:color="auto" w:fill="FFFFFF"/>
              <w:spacing w:before="251" w:beforeAutospacing="0" w:after="251" w:afterAutospacing="0"/>
              <w:rPr>
                <w:rFonts w:ascii="Arial" w:hAnsi="Arial" w:cs="Arial"/>
                <w:color w:val="111111"/>
                <w:sz w:val="30"/>
                <w:szCs w:val="30"/>
              </w:rPr>
            </w:pPr>
            <w:r w:rsidRPr="007C2E07">
              <w:rPr>
                <w:sz w:val="28"/>
                <w:szCs w:val="28"/>
              </w:rPr>
              <w:t>Знакомство с фразеологизмами</w:t>
            </w:r>
            <w:r>
              <w:rPr>
                <w:rFonts w:ascii="Arial" w:hAnsi="Arial" w:cs="Arial"/>
                <w:color w:val="111111"/>
                <w:sz w:val="30"/>
                <w:szCs w:val="30"/>
              </w:rPr>
              <w:t>.</w:t>
            </w:r>
          </w:p>
          <w:p w:rsidR="00AD5FC0" w:rsidRPr="007C2E07" w:rsidRDefault="00AD5FC0" w:rsidP="00AD5FC0">
            <w:pPr>
              <w:pStyle w:val="a3"/>
              <w:shd w:val="clear" w:color="auto" w:fill="FFFFFF"/>
              <w:spacing w:before="251" w:beforeAutospacing="0" w:after="251" w:afterAutospacing="0"/>
              <w:rPr>
                <w:sz w:val="28"/>
                <w:szCs w:val="28"/>
              </w:rPr>
            </w:pPr>
            <w:r w:rsidRPr="007C2E07">
              <w:rPr>
                <w:sz w:val="28"/>
                <w:szCs w:val="28"/>
                <w:shd w:val="clear" w:color="auto" w:fill="FFFFFF"/>
              </w:rPr>
              <w:t>Познакомить детей с жанровыми особенностями загадок, скороговорок, пословиц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AD5FC0" w:rsidRPr="007C2E07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FC0" w:rsidRPr="007C2E07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AD5FC0" w:rsidTr="00AD5FC0">
        <w:trPr>
          <w:trHeight w:val="3067"/>
        </w:trPr>
        <w:tc>
          <w:tcPr>
            <w:tcW w:w="620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D5FC0" w:rsidRPr="007C2E07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E0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Развитие речи</w:t>
            </w:r>
            <w:r w:rsidRPr="007C2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 использованием приёмов мнемотехники и схем – моделей.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C2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рассказа по картине </w:t>
            </w:r>
            <w:r w:rsidRPr="007C2E0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«Белочка»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B2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рассказа </w:t>
            </w:r>
            <w:r w:rsidRPr="00BB28FB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«Весна идёт»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AD5FC0" w:rsidRPr="00BB28FB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описательного рассказа по теме </w:t>
            </w:r>
            <w:r w:rsidRPr="00BB28FB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«Увидел скворца </w:t>
            </w:r>
            <w:proofErr w:type="gramStart"/>
            <w:r w:rsidRPr="00BB28FB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Pr="00BB28FB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bdr w:val="none" w:sz="0" w:space="0" w:color="auto" w:frame="1"/>
              </w:rPr>
              <w:t>з</w:t>
            </w:r>
            <w:proofErr w:type="gramEnd"/>
            <w:r w:rsidRPr="00BB28FB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bdr w:val="none" w:sz="0" w:space="0" w:color="auto" w:frame="1"/>
              </w:rPr>
              <w:t>най</w:t>
            </w:r>
            <w:r w:rsidRPr="00BB28FB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весна у крыльца»</w:t>
            </w:r>
            <w:r w:rsidRPr="00BB28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24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FC0" w:rsidRPr="00BB28FB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AD5FC0" w:rsidTr="00AD5FC0">
        <w:trPr>
          <w:trHeight w:val="1624"/>
        </w:trPr>
        <w:tc>
          <w:tcPr>
            <w:tcW w:w="620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D5FC0" w:rsidRPr="00BB28FB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</w:tcPr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BB28F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Составление творческих рассказов с использованием приёмов мнемотехники.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AD5FC0" w:rsidRDefault="00AD5FC0" w:rsidP="00AD5FC0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  <w:p w:rsidR="00AD5FC0" w:rsidRPr="00BB28FB" w:rsidRDefault="00AD5FC0" w:rsidP="00AD5FC0">
            <w:pPr>
              <w:pStyle w:val="a3"/>
              <w:shd w:val="clear" w:color="auto" w:fill="FFFFFF"/>
              <w:spacing w:before="251" w:beforeAutospacing="0" w:after="251" w:afterAutospacing="0"/>
              <w:rPr>
                <w:sz w:val="28"/>
                <w:szCs w:val="28"/>
              </w:rPr>
            </w:pPr>
            <w:r w:rsidRPr="00BB28FB">
              <w:rPr>
                <w:sz w:val="28"/>
                <w:szCs w:val="28"/>
              </w:rPr>
              <w:t xml:space="preserve">Заучивание стихов и </w:t>
            </w:r>
            <w:proofErr w:type="spellStart"/>
            <w:r w:rsidRPr="00BB28FB">
              <w:rPr>
                <w:sz w:val="28"/>
                <w:szCs w:val="28"/>
              </w:rPr>
              <w:t>потешек</w:t>
            </w:r>
            <w:proofErr w:type="spellEnd"/>
            <w:r w:rsidRPr="00BB28FB">
              <w:rPr>
                <w:sz w:val="28"/>
                <w:szCs w:val="28"/>
              </w:rPr>
              <w:t xml:space="preserve"> с использованием приёмов мнемотехнике.</w:t>
            </w:r>
          </w:p>
          <w:p w:rsidR="00AD5FC0" w:rsidRPr="00BB28FB" w:rsidRDefault="00AD5FC0" w:rsidP="00AD5FC0">
            <w:pPr>
              <w:pStyle w:val="a3"/>
              <w:shd w:val="clear" w:color="auto" w:fill="FFFFFF"/>
              <w:spacing w:before="251" w:beforeAutospacing="0" w:after="2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B28FB">
              <w:rPr>
                <w:sz w:val="28"/>
                <w:szCs w:val="28"/>
              </w:rPr>
              <w:t>тоговая литературная викторина.</w:t>
            </w:r>
          </w:p>
          <w:p w:rsidR="00AD5FC0" w:rsidRPr="00BB28FB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AD5FC0" w:rsidRDefault="00AD5FC0" w:rsidP="00AD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C0" w:rsidRPr="00BB28FB" w:rsidRDefault="00AD5FC0" w:rsidP="00AD5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</w:tr>
    </w:tbl>
    <w:p w:rsidR="00AD5FC0" w:rsidRPr="00902DE3" w:rsidRDefault="00AD5FC0" w:rsidP="00AD5FC0">
      <w:pPr>
        <w:rPr>
          <w:rFonts w:ascii="Times New Roman" w:hAnsi="Times New Roman" w:cs="Times New Roman"/>
          <w:b/>
          <w:sz w:val="28"/>
          <w:szCs w:val="28"/>
        </w:rPr>
      </w:pPr>
    </w:p>
    <w:p w:rsidR="00A60274" w:rsidRDefault="00A60274"/>
    <w:sectPr w:rsidR="00A60274" w:rsidSect="00A6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54"/>
    <w:multiLevelType w:val="multilevel"/>
    <w:tmpl w:val="7780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F4BD3"/>
    <w:multiLevelType w:val="multilevel"/>
    <w:tmpl w:val="519C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233BC"/>
    <w:multiLevelType w:val="multilevel"/>
    <w:tmpl w:val="4404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03908"/>
    <w:multiLevelType w:val="multilevel"/>
    <w:tmpl w:val="5C6E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15DFD"/>
    <w:multiLevelType w:val="multilevel"/>
    <w:tmpl w:val="FD5E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42C0B"/>
    <w:multiLevelType w:val="multilevel"/>
    <w:tmpl w:val="ACFA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1588B"/>
    <w:multiLevelType w:val="multilevel"/>
    <w:tmpl w:val="4CE2D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967E2"/>
    <w:multiLevelType w:val="multilevel"/>
    <w:tmpl w:val="50B6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E0FDA"/>
    <w:multiLevelType w:val="multilevel"/>
    <w:tmpl w:val="B9E8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F5993"/>
    <w:multiLevelType w:val="multilevel"/>
    <w:tmpl w:val="61207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8F0919"/>
    <w:multiLevelType w:val="multilevel"/>
    <w:tmpl w:val="820EB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96320"/>
    <w:multiLevelType w:val="multilevel"/>
    <w:tmpl w:val="0AD0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45798"/>
    <w:multiLevelType w:val="multilevel"/>
    <w:tmpl w:val="7B60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33C19"/>
    <w:multiLevelType w:val="multilevel"/>
    <w:tmpl w:val="B974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47448"/>
    <w:multiLevelType w:val="multilevel"/>
    <w:tmpl w:val="A32E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4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64E"/>
    <w:rsid w:val="00066EFB"/>
    <w:rsid w:val="000838CF"/>
    <w:rsid w:val="000D22FA"/>
    <w:rsid w:val="000E418B"/>
    <w:rsid w:val="002A7D87"/>
    <w:rsid w:val="00336C69"/>
    <w:rsid w:val="003B0300"/>
    <w:rsid w:val="003F27BA"/>
    <w:rsid w:val="004050D8"/>
    <w:rsid w:val="004C72C3"/>
    <w:rsid w:val="005B108C"/>
    <w:rsid w:val="0062094A"/>
    <w:rsid w:val="00811249"/>
    <w:rsid w:val="0088364E"/>
    <w:rsid w:val="008F6A25"/>
    <w:rsid w:val="009B28C2"/>
    <w:rsid w:val="00A60274"/>
    <w:rsid w:val="00AD5FC0"/>
    <w:rsid w:val="00B35AC6"/>
    <w:rsid w:val="00B370BE"/>
    <w:rsid w:val="00CE470B"/>
    <w:rsid w:val="00F9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64E"/>
    <w:rPr>
      <w:b/>
      <w:bCs/>
    </w:rPr>
  </w:style>
  <w:style w:type="character" w:styleId="a5">
    <w:name w:val="Emphasis"/>
    <w:basedOn w:val="a0"/>
    <w:uiPriority w:val="20"/>
    <w:qFormat/>
    <w:rsid w:val="0088364E"/>
    <w:rPr>
      <w:i/>
      <w:iCs/>
    </w:rPr>
  </w:style>
  <w:style w:type="paragraph" w:styleId="a6">
    <w:name w:val="List Paragraph"/>
    <w:basedOn w:val="a"/>
    <w:uiPriority w:val="34"/>
    <w:qFormat/>
    <w:rsid w:val="00066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2020-12-01T20:23:00Z</cp:lastPrinted>
  <dcterms:created xsi:type="dcterms:W3CDTF">2020-09-17T00:44:00Z</dcterms:created>
  <dcterms:modified xsi:type="dcterms:W3CDTF">2020-12-01T20:26:00Z</dcterms:modified>
</cp:coreProperties>
</file>