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D0" w:rsidRPr="006170D0" w:rsidRDefault="006170D0" w:rsidP="006170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70D0">
        <w:rPr>
          <w:rFonts w:ascii="Times New Roman" w:hAnsi="Times New Roman"/>
          <w:b/>
          <w:bCs/>
          <w:sz w:val="28"/>
          <w:szCs w:val="28"/>
        </w:rPr>
        <w:t xml:space="preserve">«Двигательная лаборатория предспортивной подготовки детей старшего дошкольного возраста».  </w:t>
      </w:r>
    </w:p>
    <w:p w:rsidR="006170D0" w:rsidRPr="006170D0" w:rsidRDefault="006170D0" w:rsidP="006170D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70D0">
        <w:rPr>
          <w:rFonts w:ascii="Times New Roman" w:hAnsi="Times New Roman"/>
          <w:sz w:val="28"/>
          <w:szCs w:val="28"/>
        </w:rPr>
        <w:t>Современная система дошкольного образования по-прежнему актуализирует требования воспитания гармоничной и всесторонне развитой личности, вкладывая в последнее необходимость обеспечения физического и психического здоровья ребенка. Также человеку 21 века необходим</w:t>
      </w:r>
      <w:r w:rsidRPr="006170D0">
        <w:rPr>
          <w:rFonts w:ascii="Times New Roman" w:hAnsi="Times New Roman"/>
          <w:sz w:val="28"/>
          <w:szCs w:val="28"/>
        </w:rPr>
        <w:t xml:space="preserve">о быть креативным, творческим. </w:t>
      </w:r>
      <w:r w:rsidRPr="006170D0">
        <w:rPr>
          <w:rFonts w:ascii="Times New Roman" w:hAnsi="Times New Roman"/>
          <w:sz w:val="28"/>
          <w:szCs w:val="28"/>
        </w:rPr>
        <w:t>Нам видится, что решить задачи такой подготовки возможно через специальную организацию двигательной деятельности дошкольников, а именно через занимательную лабораторию их предспортивной подготовки, дающей старт в спортивную жизнь. Лаборатория предспортивной подготовки позволит не только укрепить здоровье детей, сформировать их двигательную базу, но и расширит их кругозор, компетентность в вопросах укрепления здоровья, осознанность при выполнении физкультурно-спортивной деятельности. Что не менее важно, эта работа позволит выявить предрасположенность детей к тому или иному виду спорта, дать рекомендации родителям воспитанников.</w:t>
      </w:r>
      <w:r w:rsidRPr="006170D0">
        <w:rPr>
          <w:rFonts w:ascii="Times New Roman" w:hAnsi="Times New Roman"/>
          <w:sz w:val="28"/>
          <w:szCs w:val="28"/>
        </w:rPr>
        <w:t xml:space="preserve"> </w:t>
      </w:r>
      <w:r w:rsidRPr="006170D0">
        <w:rPr>
          <w:rFonts w:ascii="Times New Roman" w:hAnsi="Times New Roman"/>
          <w:sz w:val="28"/>
          <w:szCs w:val="28"/>
        </w:rPr>
        <w:t xml:space="preserve">На базе нашего дошкольного учреждения с </w:t>
      </w:r>
      <w:proofErr w:type="gramStart"/>
      <w:r w:rsidRPr="006170D0">
        <w:rPr>
          <w:rFonts w:ascii="Times New Roman" w:hAnsi="Times New Roman"/>
          <w:sz w:val="28"/>
          <w:szCs w:val="28"/>
        </w:rPr>
        <w:t>сентября  2019</w:t>
      </w:r>
      <w:proofErr w:type="gramEnd"/>
      <w:r w:rsidRPr="006170D0">
        <w:rPr>
          <w:rFonts w:ascii="Times New Roman" w:hAnsi="Times New Roman"/>
          <w:sz w:val="28"/>
          <w:szCs w:val="28"/>
        </w:rPr>
        <w:t xml:space="preserve"> г функционирует региональная инновационная площадка по  теме «Физическое воспитание детей дошкольного возраста : потенциал развития творчества».</w:t>
      </w:r>
      <w:r w:rsidRPr="006170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0D0">
        <w:rPr>
          <w:rFonts w:ascii="Times New Roman" w:eastAsia="Times New Roman" w:hAnsi="Times New Roman"/>
          <w:sz w:val="28"/>
          <w:szCs w:val="28"/>
        </w:rPr>
        <w:t xml:space="preserve">В рамках нашей экспериментальной работы был разработан алгоритм работы занимательной лаборатории предспортивной подготовки детей дошкольного возраста, </w:t>
      </w:r>
      <w:r w:rsidRPr="006170D0">
        <w:rPr>
          <w:rFonts w:ascii="Times New Roman" w:hAnsi="Times New Roman"/>
          <w:bCs/>
          <w:sz w:val="28"/>
          <w:szCs w:val="28"/>
        </w:rPr>
        <w:t xml:space="preserve">целью деятельности которой является формирование </w:t>
      </w:r>
      <w:r w:rsidRPr="006170D0">
        <w:rPr>
          <w:rFonts w:ascii="Times New Roman" w:hAnsi="Times New Roman"/>
          <w:sz w:val="28"/>
          <w:szCs w:val="28"/>
        </w:rPr>
        <w:t xml:space="preserve">устойчивого интереса к занятиям спортом, обеспечение старта детей дошкольного возраста в спортивную жизнь Волгограда   путем разносторонней предспортивной подготовки </w:t>
      </w:r>
    </w:p>
    <w:p w:rsidR="006170D0" w:rsidRPr="006170D0" w:rsidRDefault="006170D0" w:rsidP="00617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0D0">
        <w:rPr>
          <w:rFonts w:ascii="Times New Roman" w:hAnsi="Times New Roman"/>
          <w:sz w:val="28"/>
          <w:szCs w:val="28"/>
        </w:rPr>
        <w:t xml:space="preserve">Для достижения цели необходимо решить следующие </w:t>
      </w:r>
      <w:r w:rsidRPr="006170D0">
        <w:rPr>
          <w:rFonts w:ascii="Times New Roman" w:hAnsi="Times New Roman"/>
          <w:bCs/>
          <w:sz w:val="28"/>
          <w:szCs w:val="28"/>
        </w:rPr>
        <w:t>задачи</w:t>
      </w:r>
      <w:r w:rsidRPr="006170D0">
        <w:rPr>
          <w:rFonts w:ascii="Times New Roman" w:hAnsi="Times New Roman"/>
          <w:sz w:val="28"/>
          <w:szCs w:val="28"/>
        </w:rPr>
        <w:t>:</w:t>
      </w:r>
    </w:p>
    <w:p w:rsidR="006170D0" w:rsidRPr="006170D0" w:rsidRDefault="006170D0" w:rsidP="00617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FD6" w:rsidRPr="006170D0" w:rsidRDefault="006170D0" w:rsidP="006170D0">
      <w:pPr>
        <w:jc w:val="center"/>
        <w:rPr>
          <w:sz w:val="28"/>
          <w:szCs w:val="28"/>
        </w:rPr>
      </w:pPr>
      <w:r w:rsidRPr="006170D0">
        <w:rPr>
          <w:noProof/>
          <w:sz w:val="28"/>
          <w:szCs w:val="28"/>
          <w:lang w:eastAsia="ru-RU"/>
        </w:rPr>
        <w:drawing>
          <wp:inline distT="0" distB="0" distL="0" distR="0">
            <wp:extent cx="326707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0" w:rsidRPr="006170D0" w:rsidRDefault="006170D0" w:rsidP="006170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70D0">
        <w:rPr>
          <w:rFonts w:ascii="Times New Roman" w:eastAsia="Times New Roman" w:hAnsi="Times New Roman"/>
          <w:sz w:val="28"/>
          <w:szCs w:val="28"/>
        </w:rPr>
        <w:t xml:space="preserve">В рамках деятельности лаборатории было осуществлено знакомство с такими видами спорта как гандбол, легкая атлетика и плавание, </w:t>
      </w:r>
      <w:proofErr w:type="gramStart"/>
      <w:r w:rsidRPr="006170D0">
        <w:rPr>
          <w:rFonts w:ascii="Times New Roman" w:eastAsia="Times New Roman" w:hAnsi="Times New Roman"/>
          <w:sz w:val="28"/>
          <w:szCs w:val="28"/>
        </w:rPr>
        <w:t>Также</w:t>
      </w:r>
      <w:proofErr w:type="gramEnd"/>
      <w:r w:rsidRPr="006170D0">
        <w:rPr>
          <w:rFonts w:ascii="Times New Roman" w:eastAsia="Times New Roman" w:hAnsi="Times New Roman"/>
          <w:sz w:val="28"/>
          <w:szCs w:val="28"/>
        </w:rPr>
        <w:t xml:space="preserve"> в рамках ее деятельности мы учили детей оценивать эффективность воздействия различных по характеру упражнений на их организм. Критериями оценки выступали показатели частоты сердечных сокращений и результаты общей активности по количеству шагов.  </w:t>
      </w:r>
    </w:p>
    <w:p w:rsidR="006170D0" w:rsidRPr="006170D0" w:rsidRDefault="006170D0" w:rsidP="006170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70D0">
        <w:rPr>
          <w:rFonts w:ascii="Times New Roman" w:eastAsia="Times New Roman" w:hAnsi="Times New Roman"/>
          <w:sz w:val="28"/>
          <w:szCs w:val="28"/>
        </w:rPr>
        <w:t xml:space="preserve">Общий алгоритм освоения какого-либо вида спорта представлен на </w:t>
      </w:r>
      <w:r w:rsidRPr="006170D0">
        <w:rPr>
          <w:rFonts w:ascii="Times New Roman" w:eastAsia="Times New Roman" w:hAnsi="Times New Roman"/>
          <w:sz w:val="28"/>
          <w:szCs w:val="28"/>
        </w:rPr>
        <w:t>картинке1:</w:t>
      </w:r>
    </w:p>
    <w:p w:rsidR="006170D0" w:rsidRPr="006170D0" w:rsidRDefault="006170D0" w:rsidP="006170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170D0" w:rsidRDefault="006170D0" w:rsidP="006170D0">
      <w:pPr>
        <w:jc w:val="center"/>
      </w:pPr>
      <w:r w:rsidRPr="00C22CEE">
        <w:rPr>
          <w:noProof/>
          <w:lang w:eastAsia="ru-RU"/>
        </w:rPr>
        <w:lastRenderedPageBreak/>
        <w:drawing>
          <wp:inline distT="0" distB="0" distL="0" distR="0">
            <wp:extent cx="3190875" cy="24006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38" cy="241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0" w:rsidRPr="0040754D" w:rsidRDefault="006170D0" w:rsidP="0061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54D">
        <w:rPr>
          <w:rFonts w:ascii="Times New Roman" w:hAnsi="Times New Roman"/>
          <w:sz w:val="24"/>
          <w:szCs w:val="24"/>
        </w:rPr>
        <w:t xml:space="preserve">Остановимся подробнее на каждом этапе алгоритма. </w:t>
      </w:r>
    </w:p>
    <w:p w:rsidR="006170D0" w:rsidRPr="0040754D" w:rsidRDefault="006170D0" w:rsidP="00617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54D">
        <w:rPr>
          <w:rFonts w:ascii="Times New Roman" w:hAnsi="Times New Roman"/>
          <w:sz w:val="24"/>
          <w:szCs w:val="24"/>
        </w:rPr>
        <w:t xml:space="preserve">Первый этап-ознакомительный. </w:t>
      </w:r>
    </w:p>
    <w:p w:rsidR="006170D0" w:rsidRPr="0040754D" w:rsidRDefault="006170D0" w:rsidP="006170D0">
      <w:pPr>
        <w:numPr>
          <w:ilvl w:val="0"/>
          <w:numId w:val="1"/>
        </w:numPr>
        <w:tabs>
          <w:tab w:val="clear" w:pos="720"/>
          <w:tab w:val="num" w:pos="328"/>
        </w:tabs>
        <w:spacing w:after="0" w:line="240" w:lineRule="auto"/>
        <w:ind w:left="45" w:firstLine="0"/>
        <w:rPr>
          <w:rFonts w:ascii="Times New Roman" w:hAnsi="Times New Roman"/>
          <w:bCs/>
          <w:sz w:val="24"/>
          <w:szCs w:val="24"/>
        </w:rPr>
      </w:pPr>
      <w:r w:rsidRPr="0040754D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40754D">
        <w:rPr>
          <w:rFonts w:ascii="Times New Roman" w:hAnsi="Times New Roman"/>
          <w:sz w:val="24"/>
          <w:szCs w:val="24"/>
        </w:rPr>
        <w:t>ознакомительного  этапа</w:t>
      </w:r>
      <w:proofErr w:type="gramEnd"/>
      <w:r w:rsidRPr="0040754D">
        <w:rPr>
          <w:rFonts w:ascii="Times New Roman" w:hAnsi="Times New Roman"/>
          <w:sz w:val="24"/>
          <w:szCs w:val="24"/>
        </w:rPr>
        <w:t xml:space="preserve">  были использованы следующие формы совместной деятельности:</w:t>
      </w:r>
    </w:p>
    <w:p w:rsidR="006170D0" w:rsidRDefault="006170D0" w:rsidP="006170D0">
      <w:pPr>
        <w:jc w:val="center"/>
      </w:pPr>
      <w:r w:rsidRPr="00C22CEE">
        <w:rPr>
          <w:noProof/>
          <w:lang w:eastAsia="ru-RU"/>
        </w:rPr>
        <w:drawing>
          <wp:inline distT="0" distB="0" distL="0" distR="0">
            <wp:extent cx="3171825" cy="237886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53" cy="23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0" w:rsidRPr="006170D0" w:rsidRDefault="006170D0" w:rsidP="006170D0">
      <w:pPr>
        <w:jc w:val="center"/>
        <w:rPr>
          <w:rFonts w:ascii="Times New Roman" w:hAnsi="Times New Roman"/>
          <w:sz w:val="28"/>
          <w:szCs w:val="28"/>
        </w:rPr>
      </w:pPr>
      <w:r w:rsidRPr="006170D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3183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25" cy="23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0" w:rsidRPr="006170D0" w:rsidRDefault="006170D0" w:rsidP="006170D0">
      <w:pPr>
        <w:jc w:val="both"/>
        <w:rPr>
          <w:rFonts w:ascii="Times New Roman" w:hAnsi="Times New Roman"/>
          <w:sz w:val="28"/>
          <w:szCs w:val="28"/>
        </w:rPr>
      </w:pPr>
      <w:r w:rsidRPr="006170D0">
        <w:rPr>
          <w:rFonts w:ascii="Times New Roman" w:hAnsi="Times New Roman"/>
          <w:sz w:val="28"/>
          <w:szCs w:val="28"/>
        </w:rPr>
        <w:t xml:space="preserve">Педагоги предложили детям начать знакомство с видами спорта, путешествуя на виртуальном автобусе, </w:t>
      </w:r>
      <w:proofErr w:type="gramStart"/>
      <w:r w:rsidRPr="006170D0">
        <w:rPr>
          <w:rFonts w:ascii="Times New Roman" w:hAnsi="Times New Roman"/>
          <w:sz w:val="28"/>
          <w:szCs w:val="28"/>
        </w:rPr>
        <w:t>которому  было</w:t>
      </w:r>
      <w:proofErr w:type="gramEnd"/>
      <w:r w:rsidRPr="006170D0">
        <w:rPr>
          <w:rFonts w:ascii="Times New Roman" w:hAnsi="Times New Roman"/>
          <w:sz w:val="28"/>
          <w:szCs w:val="28"/>
        </w:rPr>
        <w:t xml:space="preserve"> придумано  название «Автобус для чемпионов», и на остановках узнать, какими видами спорта можно заниматься в нашем городе. Для поддержания интереса у детей было предложено самим разработать карту - маршрут </w:t>
      </w:r>
      <w:proofErr w:type="gramStart"/>
      <w:r w:rsidRPr="006170D0">
        <w:rPr>
          <w:rFonts w:ascii="Times New Roman" w:hAnsi="Times New Roman"/>
          <w:sz w:val="28"/>
          <w:szCs w:val="28"/>
        </w:rPr>
        <w:t>движения  Автобуса</w:t>
      </w:r>
      <w:proofErr w:type="gramEnd"/>
      <w:r w:rsidRPr="006170D0">
        <w:rPr>
          <w:rFonts w:ascii="Times New Roman" w:hAnsi="Times New Roman"/>
          <w:sz w:val="28"/>
          <w:szCs w:val="28"/>
        </w:rPr>
        <w:t xml:space="preserve"> для чемпионов.</w:t>
      </w:r>
    </w:p>
    <w:p w:rsidR="006170D0" w:rsidRPr="006170D0" w:rsidRDefault="006170D0" w:rsidP="006170D0">
      <w:pPr>
        <w:jc w:val="center"/>
        <w:rPr>
          <w:rFonts w:ascii="Times New Roman" w:hAnsi="Times New Roman"/>
          <w:sz w:val="28"/>
          <w:szCs w:val="28"/>
        </w:rPr>
      </w:pPr>
      <w:r w:rsidRPr="006170D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28825" cy="1524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0" w:rsidRDefault="006170D0" w:rsidP="006170D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70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Результатом деятельности в ходе ознакомительного этапа стало: </w:t>
      </w:r>
      <w:r w:rsidRPr="0061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сбор информационного материала о гандболе, легкой атлетике и плавании, олимпийских чемпионах</w:t>
      </w:r>
      <w:r w:rsidRPr="006170D0">
        <w:rPr>
          <w:rFonts w:ascii="Times New Roman" w:hAnsi="Times New Roman"/>
          <w:sz w:val="28"/>
          <w:szCs w:val="28"/>
          <w:shd w:val="clear" w:color="auto" w:fill="FFFFFF"/>
        </w:rPr>
        <w:t>, спортивных школах Волгограда.</w:t>
      </w:r>
      <w:r w:rsidRPr="006170D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6170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практического материала оказалось очень много, ребята предложили собрать его в одном месте и потом знакомить с ним детей из других групп.</w:t>
      </w:r>
    </w:p>
    <w:p w:rsidR="006170D0" w:rsidRPr="006170D0" w:rsidRDefault="006170D0" w:rsidP="006170D0">
      <w:pPr>
        <w:jc w:val="both"/>
        <w:rPr>
          <w:rFonts w:ascii="Times New Roman" w:hAnsi="Times New Roman"/>
          <w:bCs/>
          <w:sz w:val="28"/>
          <w:szCs w:val="28"/>
        </w:rPr>
      </w:pPr>
      <w:r w:rsidRPr="006170D0">
        <w:rPr>
          <w:rFonts w:ascii="Times New Roman" w:hAnsi="Times New Roman"/>
          <w:sz w:val="28"/>
          <w:szCs w:val="28"/>
        </w:rPr>
        <w:t xml:space="preserve">Следующий этап алгоритма </w:t>
      </w:r>
      <w:r w:rsidRPr="006170D0">
        <w:rPr>
          <w:rFonts w:ascii="Times New Roman" w:hAnsi="Times New Roman"/>
          <w:bCs/>
          <w:sz w:val="28"/>
          <w:szCs w:val="28"/>
        </w:rPr>
        <w:t>освоения спортивной дисциплины в рамках деятельности лаборатории предспортивной подготовки-практический.</w:t>
      </w:r>
    </w:p>
    <w:p w:rsidR="006170D0" w:rsidRPr="006170D0" w:rsidRDefault="006170D0" w:rsidP="006170D0">
      <w:pPr>
        <w:jc w:val="center"/>
        <w:rPr>
          <w:rFonts w:ascii="Times New Roman" w:hAnsi="Times New Roman"/>
          <w:bCs/>
          <w:sz w:val="28"/>
          <w:szCs w:val="28"/>
        </w:rPr>
      </w:pPr>
      <w:r w:rsidRPr="006170D0">
        <w:rPr>
          <w:noProof/>
          <w:sz w:val="28"/>
          <w:szCs w:val="28"/>
          <w:lang w:eastAsia="ru-RU"/>
        </w:rPr>
        <w:drawing>
          <wp:inline distT="0" distB="0" distL="0" distR="0">
            <wp:extent cx="2219325" cy="1285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D0" w:rsidRPr="006170D0" w:rsidRDefault="006170D0" w:rsidP="006170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70D0">
        <w:rPr>
          <w:rFonts w:ascii="Times New Roman" w:hAnsi="Times New Roman"/>
          <w:sz w:val="28"/>
          <w:szCs w:val="28"/>
        </w:rPr>
        <w:t xml:space="preserve"> </w:t>
      </w:r>
      <w:r w:rsidRPr="006170D0">
        <w:rPr>
          <w:rFonts w:ascii="Times New Roman" w:hAnsi="Times New Roman"/>
          <w:sz w:val="28"/>
          <w:szCs w:val="28"/>
        </w:rPr>
        <w:t>Результаты диагностики воспитатель группы заносил в специальный журнал. Детям не ставилась оценка, просто г</w:t>
      </w:r>
      <w:r w:rsidRPr="006170D0">
        <w:rPr>
          <w:rFonts w:ascii="Times New Roman" w:hAnsi="Times New Roman"/>
          <w:sz w:val="28"/>
          <w:szCs w:val="28"/>
        </w:rPr>
        <w:t>о</w:t>
      </w:r>
      <w:r w:rsidRPr="006170D0">
        <w:rPr>
          <w:rFonts w:ascii="Times New Roman" w:hAnsi="Times New Roman"/>
          <w:sz w:val="28"/>
          <w:szCs w:val="28"/>
        </w:rPr>
        <w:t>ворилось о том, что пока результаты далеки от спортивных и есть куда расти. Тесты проводились не индивидуально, а сразу с несколькими детьми. Это помогло избежать индивидуального оценивания ребенком своих резул</w:t>
      </w:r>
      <w:r w:rsidRPr="006170D0">
        <w:rPr>
          <w:rFonts w:ascii="Times New Roman" w:hAnsi="Times New Roman"/>
          <w:sz w:val="28"/>
          <w:szCs w:val="28"/>
        </w:rPr>
        <w:t>ь</w:t>
      </w:r>
      <w:r w:rsidRPr="006170D0">
        <w:rPr>
          <w:rFonts w:ascii="Times New Roman" w:hAnsi="Times New Roman"/>
          <w:sz w:val="28"/>
          <w:szCs w:val="28"/>
        </w:rPr>
        <w:t>татов и сравнивания их с другими детьми.</w:t>
      </w:r>
      <w:r w:rsidRPr="006170D0">
        <w:rPr>
          <w:rFonts w:ascii="Times New Roman" w:hAnsi="Times New Roman"/>
          <w:sz w:val="28"/>
          <w:szCs w:val="28"/>
        </w:rPr>
        <w:t xml:space="preserve"> </w:t>
      </w:r>
      <w:r w:rsidRPr="006170D0">
        <w:rPr>
          <w:rFonts w:ascii="Times New Roman" w:hAnsi="Times New Roman"/>
          <w:sz w:val="28"/>
          <w:szCs w:val="28"/>
        </w:rPr>
        <w:t xml:space="preserve">На практическом этапе перед выполнением упражнений </w:t>
      </w:r>
      <w:proofErr w:type="gramStart"/>
      <w:r w:rsidRPr="006170D0">
        <w:rPr>
          <w:rFonts w:ascii="Times New Roman" w:hAnsi="Times New Roman"/>
          <w:sz w:val="28"/>
          <w:szCs w:val="28"/>
        </w:rPr>
        <w:t>детям  объяснялось</w:t>
      </w:r>
      <w:proofErr w:type="gramEnd"/>
      <w:r w:rsidRPr="006170D0">
        <w:rPr>
          <w:rFonts w:ascii="Times New Roman" w:hAnsi="Times New Roman"/>
          <w:sz w:val="28"/>
          <w:szCs w:val="28"/>
        </w:rPr>
        <w:t xml:space="preserve"> что эффективность выполнения упражнений оценивается по результатам работы сердца (его ударам) и общей активности, которую можно посчитать по количеству ш</w:t>
      </w:r>
      <w:r w:rsidRPr="006170D0">
        <w:rPr>
          <w:rFonts w:ascii="Times New Roman" w:hAnsi="Times New Roman"/>
          <w:sz w:val="28"/>
          <w:szCs w:val="28"/>
        </w:rPr>
        <w:t>а</w:t>
      </w:r>
      <w:r w:rsidRPr="006170D0">
        <w:rPr>
          <w:rFonts w:ascii="Times New Roman" w:hAnsi="Times New Roman"/>
          <w:sz w:val="28"/>
          <w:szCs w:val="28"/>
        </w:rPr>
        <w:t xml:space="preserve">гов. Чем выше эти показатели, тем лучше человек тренировался, </w:t>
      </w:r>
      <w:proofErr w:type="gramStart"/>
      <w:r w:rsidRPr="006170D0">
        <w:rPr>
          <w:rFonts w:ascii="Times New Roman" w:hAnsi="Times New Roman"/>
          <w:sz w:val="28"/>
          <w:szCs w:val="28"/>
        </w:rPr>
        <w:t>а следов</w:t>
      </w:r>
      <w:r w:rsidRPr="006170D0">
        <w:rPr>
          <w:rFonts w:ascii="Times New Roman" w:hAnsi="Times New Roman"/>
          <w:sz w:val="28"/>
          <w:szCs w:val="28"/>
        </w:rPr>
        <w:t>а</w:t>
      </w:r>
      <w:r w:rsidRPr="006170D0">
        <w:rPr>
          <w:rFonts w:ascii="Times New Roman" w:hAnsi="Times New Roman"/>
          <w:sz w:val="28"/>
          <w:szCs w:val="28"/>
        </w:rPr>
        <w:t>тельно</w:t>
      </w:r>
      <w:proofErr w:type="gramEnd"/>
      <w:r w:rsidRPr="006170D0">
        <w:rPr>
          <w:rFonts w:ascii="Times New Roman" w:hAnsi="Times New Roman"/>
          <w:sz w:val="28"/>
          <w:szCs w:val="28"/>
        </w:rPr>
        <w:t>, укреплял свое здоровье и развивал физические качества.</w:t>
      </w:r>
      <w:r w:rsidRPr="006170D0">
        <w:rPr>
          <w:rFonts w:ascii="Times New Roman" w:hAnsi="Times New Roman"/>
          <w:sz w:val="28"/>
          <w:szCs w:val="28"/>
        </w:rPr>
        <w:t xml:space="preserve"> </w:t>
      </w:r>
      <w:r w:rsidRPr="006170D0">
        <w:rPr>
          <w:rFonts w:ascii="Times New Roman" w:hAnsi="Times New Roman"/>
          <w:sz w:val="28"/>
          <w:szCs w:val="28"/>
        </w:rPr>
        <w:t xml:space="preserve">Далее </w:t>
      </w:r>
      <w:proofErr w:type="gramStart"/>
      <w:r w:rsidRPr="006170D0">
        <w:rPr>
          <w:rFonts w:ascii="Times New Roman" w:hAnsi="Times New Roman"/>
          <w:sz w:val="28"/>
          <w:szCs w:val="28"/>
        </w:rPr>
        <w:t>следовало  выполнение</w:t>
      </w:r>
      <w:proofErr w:type="gramEnd"/>
      <w:r w:rsidRPr="006170D0">
        <w:rPr>
          <w:rFonts w:ascii="Times New Roman" w:hAnsi="Times New Roman"/>
          <w:sz w:val="28"/>
          <w:szCs w:val="28"/>
        </w:rPr>
        <w:t xml:space="preserve"> детьми подобранных педагогом упражнений. </w:t>
      </w:r>
      <w:r w:rsidRPr="006170D0">
        <w:rPr>
          <w:rFonts w:ascii="Times New Roman" w:eastAsia="Times New Roman" w:hAnsi="Times New Roman"/>
          <w:sz w:val="28"/>
          <w:szCs w:val="28"/>
        </w:rPr>
        <w:t xml:space="preserve">Тренировки подразделялись </w:t>
      </w:r>
      <w:proofErr w:type="gramStart"/>
      <w:r w:rsidRPr="006170D0">
        <w:rPr>
          <w:rFonts w:ascii="Times New Roman" w:eastAsia="Times New Roman" w:hAnsi="Times New Roman"/>
          <w:sz w:val="28"/>
          <w:szCs w:val="28"/>
        </w:rPr>
        <w:t>на  два</w:t>
      </w:r>
      <w:proofErr w:type="gramEnd"/>
      <w:r w:rsidRPr="006170D0">
        <w:rPr>
          <w:rFonts w:ascii="Times New Roman" w:eastAsia="Times New Roman" w:hAnsi="Times New Roman"/>
          <w:sz w:val="28"/>
          <w:szCs w:val="28"/>
        </w:rPr>
        <w:t xml:space="preserve">  варианта:</w:t>
      </w:r>
    </w:p>
    <w:p w:rsidR="006170D0" w:rsidRPr="006170D0" w:rsidRDefault="006170D0" w:rsidP="006170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70D0">
        <w:rPr>
          <w:rFonts w:ascii="Times New Roman" w:eastAsia="Times New Roman" w:hAnsi="Times New Roman"/>
          <w:sz w:val="28"/>
          <w:szCs w:val="28"/>
        </w:rPr>
        <w:t>– тренировка, построенная на выполнении технических элементов;</w:t>
      </w:r>
    </w:p>
    <w:p w:rsidR="006170D0" w:rsidRPr="006170D0" w:rsidRDefault="006170D0" w:rsidP="006170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70D0">
        <w:rPr>
          <w:rFonts w:ascii="Times New Roman" w:eastAsia="Times New Roman" w:hAnsi="Times New Roman"/>
          <w:sz w:val="28"/>
          <w:szCs w:val="28"/>
        </w:rPr>
        <w:t>– тренировка, построенная на выполнении упражнений общей и специальной физическо</w:t>
      </w:r>
      <w:bookmarkStart w:id="0" w:name="_GoBack"/>
      <w:bookmarkEnd w:id="0"/>
      <w:r w:rsidRPr="006170D0">
        <w:rPr>
          <w:rFonts w:ascii="Times New Roman" w:eastAsia="Times New Roman" w:hAnsi="Times New Roman"/>
          <w:sz w:val="28"/>
          <w:szCs w:val="28"/>
        </w:rPr>
        <w:t>й подготовки.</w:t>
      </w:r>
    </w:p>
    <w:p w:rsidR="006170D0" w:rsidRPr="006170D0" w:rsidRDefault="006170D0" w:rsidP="006170D0">
      <w:pPr>
        <w:jc w:val="both"/>
        <w:rPr>
          <w:rFonts w:ascii="Times New Roman" w:hAnsi="Times New Roman"/>
          <w:sz w:val="28"/>
          <w:szCs w:val="28"/>
        </w:rPr>
      </w:pPr>
      <w:r w:rsidRPr="006170D0">
        <w:rPr>
          <w:rFonts w:ascii="Times New Roman" w:eastAsia="Times New Roman" w:hAnsi="Times New Roman"/>
          <w:sz w:val="28"/>
          <w:szCs w:val="28"/>
        </w:rPr>
        <w:t>На заключительном этапе дети должны самостоятельно составить тренировку по изучаемому виду спорта.</w:t>
      </w:r>
      <w:r w:rsidRPr="006170D0">
        <w:rPr>
          <w:rFonts w:ascii="Times New Roman" w:hAnsi="Times New Roman"/>
          <w:sz w:val="28"/>
          <w:szCs w:val="28"/>
        </w:rPr>
        <w:t xml:space="preserve"> </w:t>
      </w:r>
      <w:r w:rsidRPr="006170D0">
        <w:rPr>
          <w:rFonts w:ascii="Times New Roman" w:hAnsi="Times New Roman"/>
          <w:sz w:val="28"/>
          <w:szCs w:val="28"/>
        </w:rPr>
        <w:t>Работа в двигательной лаборатории предспортивной подготовки детей позволила не только укрепить здоровье детей, сформировать их двигательную базу, но и расширила их кругозор, компетентность в вопросах укрепления здоровья, осознанность при выполнении физкультурно-спортивной деятельности. Что не менее важно, эта работа позволила выявить предрасположенность детей к тому или иному виду спорта и дать рекомендации родителям воспитанников.</w:t>
      </w:r>
    </w:p>
    <w:sectPr w:rsidR="006170D0" w:rsidRPr="006170D0" w:rsidSect="006170D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062B"/>
    <w:multiLevelType w:val="hybridMultilevel"/>
    <w:tmpl w:val="A274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0"/>
    <w:rsid w:val="00410FD6"/>
    <w:rsid w:val="006170D0"/>
    <w:rsid w:val="00E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CE0F"/>
  <w15:chartTrackingRefBased/>
  <w15:docId w15:val="{7342C681-8402-48FC-8968-D0BEE6E5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Вишневецкий</dc:creator>
  <cp:keywords/>
  <dc:description/>
  <cp:lastModifiedBy>Андрей Вишневецкий</cp:lastModifiedBy>
  <cp:revision>1</cp:revision>
  <dcterms:created xsi:type="dcterms:W3CDTF">2021-08-25T07:21:00Z</dcterms:created>
  <dcterms:modified xsi:type="dcterms:W3CDTF">2021-08-25T07:32:00Z</dcterms:modified>
</cp:coreProperties>
</file>