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9F" w:rsidRPr="001C7A9F" w:rsidRDefault="001C7A9F" w:rsidP="001C7A9F">
      <w:pPr>
        <w:spacing w:line="360" w:lineRule="auto"/>
        <w:ind w:firstLine="567"/>
        <w:jc w:val="both"/>
        <w:rPr>
          <w:rFonts w:ascii="Times New Roman" w:hAnsi="Times New Roman" w:cs="Times New Roman"/>
          <w:b/>
          <w:i/>
          <w:sz w:val="32"/>
          <w:szCs w:val="32"/>
        </w:rPr>
      </w:pPr>
      <w:r w:rsidRPr="001C7A9F">
        <w:rPr>
          <w:rFonts w:ascii="Times New Roman" w:hAnsi="Times New Roman" w:cs="Times New Roman"/>
          <w:b/>
          <w:i/>
          <w:sz w:val="32"/>
          <w:szCs w:val="32"/>
        </w:rPr>
        <w:t>Особенности формирования</w:t>
      </w:r>
      <w:r w:rsidR="00832D87">
        <w:rPr>
          <w:rFonts w:ascii="Times New Roman" w:hAnsi="Times New Roman" w:cs="Times New Roman"/>
          <w:b/>
          <w:i/>
          <w:sz w:val="32"/>
          <w:szCs w:val="32"/>
        </w:rPr>
        <w:t xml:space="preserve"> и развития </w:t>
      </w:r>
      <w:r w:rsidRPr="001C7A9F">
        <w:rPr>
          <w:rFonts w:ascii="Times New Roman" w:hAnsi="Times New Roman" w:cs="Times New Roman"/>
          <w:b/>
          <w:i/>
          <w:sz w:val="32"/>
          <w:szCs w:val="32"/>
        </w:rPr>
        <w:t xml:space="preserve"> орфографического навыка </w:t>
      </w:r>
      <w:r w:rsidR="00832D87">
        <w:rPr>
          <w:rFonts w:ascii="Times New Roman" w:hAnsi="Times New Roman" w:cs="Times New Roman"/>
          <w:b/>
          <w:i/>
          <w:sz w:val="32"/>
          <w:szCs w:val="32"/>
        </w:rPr>
        <w:t>учащихся в среднем звене  школы.</w:t>
      </w:r>
    </w:p>
    <w:p w:rsidR="001C7A9F" w:rsidRPr="001C7A9F" w:rsidRDefault="001C7A9F" w:rsidP="001C7A9F">
      <w:pPr>
        <w:spacing w:line="360" w:lineRule="auto"/>
        <w:jc w:val="both"/>
        <w:rPr>
          <w:rFonts w:ascii="Times New Roman" w:hAnsi="Times New Roman" w:cs="Times New Roman"/>
          <w:i/>
          <w:sz w:val="28"/>
          <w:szCs w:val="28"/>
        </w:rPr>
      </w:pPr>
      <w:r w:rsidRPr="001C7A9F">
        <w:rPr>
          <w:rFonts w:ascii="Times New Roman" w:hAnsi="Times New Roman" w:cs="Times New Roman"/>
          <w:i/>
          <w:sz w:val="28"/>
          <w:szCs w:val="28"/>
        </w:rPr>
        <w:t>Проблема «Формирования орфографической грамотности» в педагогической и в методической науке.</w:t>
      </w:r>
    </w:p>
    <w:p w:rsidR="001C7A9F" w:rsidRPr="00C22288" w:rsidRDefault="001C7A9F" w:rsidP="001C7A9F">
      <w:pPr>
        <w:spacing w:after="0" w:line="360" w:lineRule="auto"/>
        <w:jc w:val="both"/>
        <w:rPr>
          <w:rFonts w:ascii="Times New Roman" w:eastAsia="Times New Roman" w:hAnsi="Times New Roman" w:cs="Times New Roman"/>
          <w:sz w:val="28"/>
          <w:szCs w:val="28"/>
          <w:lang w:eastAsia="ru-RU"/>
        </w:rPr>
      </w:pPr>
      <w:r w:rsidRPr="00C22288">
        <w:rPr>
          <w:rFonts w:ascii="Times New Roman" w:hAnsi="Times New Roman" w:cs="Times New Roman"/>
          <w:sz w:val="28"/>
          <w:szCs w:val="28"/>
        </w:rPr>
        <w:t xml:space="preserve">           Над проблемой успешного формирования навыков и умения работало не одно поколение методистов, учителей, ученых-психологов.</w:t>
      </w:r>
      <w:r w:rsidRPr="00C22288">
        <w:rPr>
          <w:rFonts w:ascii="Times New Roman" w:eastAsia="Times New Roman" w:hAnsi="Times New Roman" w:cs="Times New Roman"/>
          <w:sz w:val="28"/>
          <w:szCs w:val="28"/>
          <w:lang w:eastAsia="ru-RU"/>
        </w:rPr>
        <w:t xml:space="preserve"> Методика орфографии начала складываться еще в дореволюционной школе. В настоящее время она является разветвленной научно-методической дисциплиной, обладающей своими целями, содержанием, предпосылками, принципами и методами обучения и контроля.</w:t>
      </w:r>
    </w:p>
    <w:p w:rsidR="001C7A9F" w:rsidRPr="00C22288" w:rsidRDefault="001C7A9F" w:rsidP="001C7A9F">
      <w:pPr>
        <w:spacing w:after="0"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Развитие орфографии и методики орфографии отражено в трудах </w:t>
      </w:r>
      <w:proofErr w:type="spellStart"/>
      <w:r w:rsidRPr="00C22288">
        <w:rPr>
          <w:rFonts w:ascii="Times New Roman" w:eastAsia="Times New Roman" w:hAnsi="Times New Roman" w:cs="Times New Roman"/>
          <w:sz w:val="28"/>
          <w:szCs w:val="28"/>
          <w:lang w:eastAsia="ru-RU"/>
        </w:rPr>
        <w:t>Алгазиной</w:t>
      </w:r>
      <w:proofErr w:type="spellEnd"/>
      <w:r w:rsidRPr="00C22288">
        <w:rPr>
          <w:rFonts w:ascii="Times New Roman" w:eastAsia="Times New Roman" w:hAnsi="Times New Roman" w:cs="Times New Roman"/>
          <w:sz w:val="28"/>
          <w:szCs w:val="28"/>
          <w:lang w:eastAsia="ru-RU"/>
        </w:rPr>
        <w:t xml:space="preserve"> Н. Н., </w:t>
      </w:r>
      <w:proofErr w:type="spellStart"/>
      <w:r w:rsidRPr="00C22288">
        <w:rPr>
          <w:rFonts w:ascii="Times New Roman" w:eastAsia="Times New Roman" w:hAnsi="Times New Roman" w:cs="Times New Roman"/>
          <w:sz w:val="28"/>
          <w:szCs w:val="28"/>
          <w:lang w:eastAsia="ru-RU"/>
        </w:rPr>
        <w:t>Булохова</w:t>
      </w:r>
      <w:proofErr w:type="spellEnd"/>
      <w:r w:rsidRPr="00C22288">
        <w:rPr>
          <w:rFonts w:ascii="Times New Roman" w:eastAsia="Times New Roman" w:hAnsi="Times New Roman" w:cs="Times New Roman"/>
          <w:sz w:val="28"/>
          <w:szCs w:val="28"/>
          <w:lang w:eastAsia="ru-RU"/>
        </w:rPr>
        <w:t xml:space="preserve"> В. Я., Бондаренко С. М., </w:t>
      </w:r>
      <w:proofErr w:type="spellStart"/>
      <w:r w:rsidRPr="00C22288">
        <w:rPr>
          <w:rFonts w:ascii="Times New Roman" w:eastAsia="Times New Roman" w:hAnsi="Times New Roman" w:cs="Times New Roman"/>
          <w:sz w:val="28"/>
          <w:szCs w:val="28"/>
          <w:lang w:eastAsia="ru-RU"/>
        </w:rPr>
        <w:t>Граник</w:t>
      </w:r>
      <w:proofErr w:type="spellEnd"/>
      <w:r w:rsidRPr="00C22288">
        <w:rPr>
          <w:rFonts w:ascii="Times New Roman" w:eastAsia="Times New Roman" w:hAnsi="Times New Roman" w:cs="Times New Roman"/>
          <w:sz w:val="28"/>
          <w:szCs w:val="28"/>
          <w:lang w:eastAsia="ru-RU"/>
        </w:rPr>
        <w:t xml:space="preserve"> Г. Г. Ивановой В. Ф., Разумовской М. М., Петровой Е. Н., Баранова М. Т., Шатовой Е. Г., </w:t>
      </w:r>
      <w:proofErr w:type="spellStart"/>
      <w:r w:rsidRPr="00C22288">
        <w:rPr>
          <w:rFonts w:ascii="Times New Roman" w:eastAsia="Times New Roman" w:hAnsi="Times New Roman" w:cs="Times New Roman"/>
          <w:sz w:val="28"/>
          <w:szCs w:val="28"/>
          <w:lang w:eastAsia="ru-RU"/>
        </w:rPr>
        <w:t>Остриковой</w:t>
      </w:r>
      <w:proofErr w:type="spellEnd"/>
      <w:r w:rsidRPr="00C22288">
        <w:rPr>
          <w:rFonts w:ascii="Times New Roman" w:eastAsia="Times New Roman" w:hAnsi="Times New Roman" w:cs="Times New Roman"/>
          <w:sz w:val="28"/>
          <w:szCs w:val="28"/>
          <w:lang w:eastAsia="ru-RU"/>
        </w:rPr>
        <w:t xml:space="preserve"> Т. А. и многих других ученых. Однако признается неизбежность существования разрыва между имеющимися сведениями, знаниями и практическими навыками, уровнем языкового и речевого развития детей. Школьники хорошо владеющие правилами не всегда могут применить их на письме, кроме того написание значительного количества слов вообще не регулируется правилами. Большой вклад в решение проблемы был внесен П. С. Тоцким: им была предложена методика орфографического чтения, обеспечивающая запоминание слов с помощью </w:t>
      </w:r>
      <w:proofErr w:type="spellStart"/>
      <w:r w:rsidRPr="00C22288">
        <w:rPr>
          <w:rFonts w:ascii="Times New Roman" w:eastAsia="Times New Roman" w:hAnsi="Times New Roman" w:cs="Times New Roman"/>
          <w:sz w:val="28"/>
          <w:szCs w:val="28"/>
          <w:lang w:eastAsia="ru-RU"/>
        </w:rPr>
        <w:t>рече</w:t>
      </w:r>
      <w:proofErr w:type="spellEnd"/>
      <w:r w:rsidRPr="00C22288">
        <w:rPr>
          <w:rFonts w:ascii="Times New Roman" w:eastAsia="Times New Roman" w:hAnsi="Times New Roman" w:cs="Times New Roman"/>
          <w:sz w:val="28"/>
          <w:szCs w:val="28"/>
          <w:lang w:eastAsia="ru-RU"/>
        </w:rPr>
        <w:t xml:space="preserve">-двигательного аппарата. Но разработана эта </w:t>
      </w:r>
      <w:proofErr w:type="gramStart"/>
      <w:r w:rsidRPr="00C22288">
        <w:rPr>
          <w:rFonts w:ascii="Times New Roman" w:eastAsia="Times New Roman" w:hAnsi="Times New Roman" w:cs="Times New Roman"/>
          <w:sz w:val="28"/>
          <w:szCs w:val="28"/>
          <w:lang w:eastAsia="ru-RU"/>
        </w:rPr>
        <w:t>методика</w:t>
      </w:r>
      <w:proofErr w:type="gramEnd"/>
      <w:r w:rsidRPr="00C22288">
        <w:rPr>
          <w:rFonts w:ascii="Times New Roman" w:eastAsia="Times New Roman" w:hAnsi="Times New Roman" w:cs="Times New Roman"/>
          <w:sz w:val="28"/>
          <w:szCs w:val="28"/>
          <w:lang w:eastAsia="ru-RU"/>
        </w:rPr>
        <w:t xml:space="preserve"> прежде всего для начальной школы.    </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Указания на необходимость четко организованной работы по применению правил содержатся в трудах Д. Н. Тихомирова, Н. С. </w:t>
      </w:r>
      <w:proofErr w:type="spellStart"/>
      <w:r w:rsidRPr="00C22288">
        <w:rPr>
          <w:rFonts w:ascii="Times New Roman" w:hAnsi="Times New Roman" w:cs="Times New Roman"/>
          <w:sz w:val="28"/>
          <w:szCs w:val="28"/>
        </w:rPr>
        <w:t>Рожденственского</w:t>
      </w:r>
      <w:proofErr w:type="spellEnd"/>
      <w:r w:rsidRPr="00C22288">
        <w:rPr>
          <w:rFonts w:ascii="Times New Roman" w:hAnsi="Times New Roman" w:cs="Times New Roman"/>
          <w:sz w:val="28"/>
          <w:szCs w:val="28"/>
        </w:rPr>
        <w:t xml:space="preserve">, Н. Н. </w:t>
      </w:r>
      <w:proofErr w:type="spellStart"/>
      <w:r w:rsidRPr="00C22288">
        <w:rPr>
          <w:rFonts w:ascii="Times New Roman" w:hAnsi="Times New Roman" w:cs="Times New Roman"/>
          <w:sz w:val="28"/>
          <w:szCs w:val="28"/>
        </w:rPr>
        <w:t>Алгазиной</w:t>
      </w:r>
      <w:proofErr w:type="spellEnd"/>
      <w:r w:rsidRPr="00C22288">
        <w:rPr>
          <w:rFonts w:ascii="Times New Roman" w:hAnsi="Times New Roman" w:cs="Times New Roman"/>
          <w:sz w:val="28"/>
          <w:szCs w:val="28"/>
        </w:rPr>
        <w:t xml:space="preserve"> и других.</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В 60-е годы идея строгой организации мыслительной деятельности ученика в процессе формирования у него умений и навыков нашла свое обоснование в работах психологов, плодотворность ее была подтверждена </w:t>
      </w:r>
      <w:r w:rsidRPr="00C22288">
        <w:rPr>
          <w:rFonts w:ascii="Times New Roman" w:hAnsi="Times New Roman" w:cs="Times New Roman"/>
          <w:sz w:val="28"/>
          <w:szCs w:val="28"/>
        </w:rPr>
        <w:lastRenderedPageBreak/>
        <w:t xml:space="preserve">экспериментально. Наиболее полно механизм формирования умений и навыков раскрыт в работах Д. Н. Богоявленского («Психология усвоения орфографии»). Ученый показал, что заменяя стихийную выработку умений у каждого ученика созданием (совместно педагогом и учащимся) целенаправленной  четкой системы умственных приемов, мы способствуем тем самым быстрейшему пониманию и освоению нового материала. При этом активность учащихся не снижается, а, наоборот, возрастает за счет постоянного и сознательного применения систематизированных знаний. </w:t>
      </w:r>
    </w:p>
    <w:p w:rsidR="001C7A9F" w:rsidRPr="00C22288" w:rsidRDefault="001C7A9F" w:rsidP="001C7A9F">
      <w:pPr>
        <w:spacing w:line="360" w:lineRule="auto"/>
        <w:ind w:firstLine="567"/>
        <w:jc w:val="both"/>
        <w:rPr>
          <w:rFonts w:ascii="Times New Roman" w:hAnsi="Times New Roman" w:cs="Times New Roman"/>
          <w:b/>
          <w:i/>
          <w:sz w:val="28"/>
          <w:szCs w:val="28"/>
        </w:rPr>
      </w:pPr>
      <w:r w:rsidRPr="00C22288">
        <w:rPr>
          <w:rFonts w:ascii="Times New Roman" w:hAnsi="Times New Roman" w:cs="Times New Roman"/>
          <w:b/>
          <w:i/>
          <w:sz w:val="28"/>
          <w:szCs w:val="28"/>
        </w:rPr>
        <w:t>Орфографический навык и  условия его формирования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 Как известно, орфографическая грамотность должна закладываться в младших классах. Однако во время обучения в начальной школе у большинства детей она не формируется. Лингвисты, психологи, методисты подчеркивают зависимость результатов обучения орфографии от ее первоначального этапа, от того, насколько развита у учащихся способность </w:t>
      </w:r>
      <w:proofErr w:type="gramStart"/>
      <w:r w:rsidRPr="00C22288">
        <w:rPr>
          <w:rFonts w:ascii="Times New Roman" w:hAnsi="Times New Roman" w:cs="Times New Roman"/>
          <w:sz w:val="28"/>
          <w:szCs w:val="28"/>
        </w:rPr>
        <w:t>обнаруживать</w:t>
      </w:r>
      <w:proofErr w:type="gramEnd"/>
      <w:r w:rsidRPr="00C22288">
        <w:rPr>
          <w:rFonts w:ascii="Times New Roman" w:hAnsi="Times New Roman" w:cs="Times New Roman"/>
          <w:sz w:val="28"/>
          <w:szCs w:val="28"/>
        </w:rPr>
        <w:t xml:space="preserve"> в словах те места, которые нужно писать по правилам. Значит задача учителя среднего звена школы  – формировать и совершенствовать орфографическую грамотность учащихся.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Главным в обучении правописанию является орфографическое правило, его  применение, то есть решение орфографической задачи. Однако решение возможно при условии, если ученик видит объект применения правила – орфограмму. Значит, умение обнаруживать орфограммы выступает базовым орфографическим умением, залогом грамотного письма. Неумение выделять орфограммы на письме – одна из главных причин, тормозящих развитие орфографического навыка. При письме человек думает над содержанием записываемого текста, а не над орфографией каждого слова. Он может задуматься только тогда, когда встречает затруднение при написании и проконтролировать с помощью усвоенных правил и способов действия. Это сродни тому, что человек умеет ходить, не думая о том, как он это делает. Леонтьев Л. А. заметил, что орфографический навык имеет двойственную </w:t>
      </w:r>
      <w:r w:rsidRPr="00C22288">
        <w:rPr>
          <w:rFonts w:ascii="Times New Roman" w:hAnsi="Times New Roman" w:cs="Times New Roman"/>
          <w:sz w:val="28"/>
          <w:szCs w:val="28"/>
        </w:rPr>
        <w:lastRenderedPageBreak/>
        <w:t>сущность: он может рождаться «снизу» как результат подстройки или «сверху» как результат автоматизации. Учитель должен знать, что у некоторых учащихся орфографический навык формируется на чувственной основе, на интуиции, потому что в каждом классе найдется несколько учеников, которым достаточно один раз увидеть слово и прочувствовать его движением руки – и навык готов. Такое явление называют природной грамотностью. Навык образуется в течение длительного времени. Требует труда и системного упражнения. Таким образом, орфографический навык – это сложный процесс, который представляет собой систему сознательных действий, а когда он сформируется, функционирует как автоматизированный способ выполнения более сложного действия.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Методист А. В. Текучев сформулировал следующие условия успешности  формирования навыка: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наблюдение, сопоставление, анализ написаний;</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усвоение системы орфографических правил;</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тренировка в применении этих правил на письме.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Ученик сможет грамотно решить орфографическую задачу, если:</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а)     найдет орфограмму и верно определит ее тип;</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б)    наметит способ решения задачи в зависимости от типа орфограммы и определит последовательность действий при решении задачи;</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в)     выполнит намеченную последовательность действий и напишет слово.</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Таким образом, чтобы выработать орфографический навык, учитель должен научить ученика: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находить орфограммы;</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lastRenderedPageBreak/>
        <w:t>-       устанавливать тип орфограммы и относить ее к определенному правилу;</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применять правило (правильно выполнять алгоритм решения);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осуществлять орфографический самоконтроль.</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При изучении новой орфограммы, а, следовательно, и формировании определенного навыка учителю важно знать, какими знаниями и умениями обладает ученик, какими операциями он должен владеть. Только тогда усвоение нового будет успешным.</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По характеру орфографические навыки можно разделить на две группы:</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навыки, формируемые на фонетико-словообразовательной основе (правописание корней, приставок, суффиксов);</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навыки, формируемые на морфолого-синтаксической основе (правописание окончания).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Условиями формирования орфографических навыков являются:</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а)     умение различать гласные и согласные звуки, ударные и безударные гласные, глухие и звонкие согласные;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б)    умение соотносить написание и произношение слова, устанавливая сходство и различие;</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в)     умение разбирать слова по составу;</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г)     умение подбирать однокоренные слова;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д)    умение изменять форму слова.</w:t>
      </w:r>
    </w:p>
    <w:p w:rsidR="001C7A9F" w:rsidRPr="00C22288" w:rsidRDefault="001C7A9F" w:rsidP="001C7A9F">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xml:space="preserve">Таким образом, если в начальной школе необходимо знакомить детей со всеми опознавательными признаками орфограмм и добиваться их прочного усвоения в деятельности, то в старших классах  следует продолжить эту </w:t>
      </w:r>
      <w:r w:rsidRPr="00C22288">
        <w:rPr>
          <w:rFonts w:ascii="Times New Roman" w:hAnsi="Times New Roman" w:cs="Times New Roman"/>
          <w:sz w:val="28"/>
          <w:szCs w:val="28"/>
        </w:rPr>
        <w:lastRenderedPageBreak/>
        <w:t>работу, закрепляя уже изученное и формируя новые орфографические навыки в систему.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b/>
          <w:i/>
          <w:sz w:val="28"/>
          <w:szCs w:val="28"/>
        </w:rPr>
        <w:t xml:space="preserve"> Особенности формирования орфографического навыка при усвоении правописания орфограмм в словах.</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Правописание русского языка строится на нескольких принципах:</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w:t>
      </w:r>
      <w:proofErr w:type="gramStart"/>
      <w:r w:rsidRPr="00C22288">
        <w:rPr>
          <w:rFonts w:ascii="Times New Roman" w:eastAsia="Calibri" w:hAnsi="Times New Roman" w:cs="Times New Roman"/>
          <w:sz w:val="28"/>
          <w:szCs w:val="28"/>
        </w:rPr>
        <w:t>морфологическом</w:t>
      </w:r>
      <w:proofErr w:type="gramEnd"/>
      <w:r w:rsidRPr="00C22288">
        <w:rPr>
          <w:rFonts w:ascii="Times New Roman" w:eastAsia="Calibri" w:hAnsi="Times New Roman" w:cs="Times New Roman"/>
          <w:sz w:val="28"/>
          <w:szCs w:val="28"/>
        </w:rPr>
        <w:t xml:space="preserve"> (единообразное написание морфем), </w:t>
      </w:r>
    </w:p>
    <w:p w:rsidR="001C7A9F" w:rsidRPr="00C22288" w:rsidRDefault="001C7A9F" w:rsidP="001C7A9F">
      <w:pPr>
        <w:spacing w:line="360" w:lineRule="auto"/>
        <w:ind w:firstLine="567"/>
        <w:jc w:val="both"/>
        <w:rPr>
          <w:rFonts w:ascii="Times New Roman" w:eastAsia="Calibri" w:hAnsi="Times New Roman" w:cs="Times New Roman"/>
          <w:sz w:val="28"/>
          <w:szCs w:val="28"/>
        </w:rPr>
      </w:pPr>
      <w:proofErr w:type="gramStart"/>
      <w:r w:rsidRPr="00C22288">
        <w:rPr>
          <w:rFonts w:ascii="Times New Roman" w:eastAsia="Calibri" w:hAnsi="Times New Roman" w:cs="Times New Roman"/>
          <w:sz w:val="28"/>
          <w:szCs w:val="28"/>
        </w:rPr>
        <w:t xml:space="preserve">- семантическом (написание слова в соответствии с его значением),           </w:t>
      </w:r>
      <w:proofErr w:type="gramEnd"/>
    </w:p>
    <w:p w:rsidR="001C7A9F" w:rsidRPr="00C22288" w:rsidRDefault="001C7A9F" w:rsidP="001C7A9F">
      <w:pPr>
        <w:spacing w:line="360" w:lineRule="auto"/>
        <w:ind w:firstLine="567"/>
        <w:jc w:val="both"/>
        <w:rPr>
          <w:rFonts w:ascii="Times New Roman" w:eastAsia="Calibri" w:hAnsi="Times New Roman" w:cs="Times New Roman"/>
          <w:sz w:val="28"/>
          <w:szCs w:val="28"/>
        </w:rPr>
      </w:pPr>
      <w:proofErr w:type="gramStart"/>
      <w:r w:rsidRPr="00C22288">
        <w:rPr>
          <w:rFonts w:ascii="Times New Roman" w:eastAsia="Calibri" w:hAnsi="Times New Roman" w:cs="Times New Roman"/>
          <w:sz w:val="28"/>
          <w:szCs w:val="28"/>
        </w:rPr>
        <w:t>- фонетическом (письмо по слуху),</w:t>
      </w:r>
      <w:proofErr w:type="gramEnd"/>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w:t>
      </w:r>
      <w:proofErr w:type="gramStart"/>
      <w:r w:rsidRPr="00C22288">
        <w:rPr>
          <w:rFonts w:ascii="Times New Roman" w:eastAsia="Calibri" w:hAnsi="Times New Roman" w:cs="Times New Roman"/>
          <w:sz w:val="28"/>
          <w:szCs w:val="28"/>
        </w:rPr>
        <w:t>фонематическом</w:t>
      </w:r>
      <w:proofErr w:type="gramEnd"/>
      <w:r w:rsidRPr="00C22288">
        <w:rPr>
          <w:rFonts w:ascii="Times New Roman" w:eastAsia="Calibri" w:hAnsi="Times New Roman" w:cs="Times New Roman"/>
          <w:sz w:val="28"/>
          <w:szCs w:val="28"/>
        </w:rPr>
        <w:t xml:space="preserve"> (единообразие буквенного образа каждой части слова),</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традиционном или историческом.</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Исходя из этих принципов, работа над изучением орфограмм строится по-разному. Однако в каждом случае нужно опираться на опознавательный признак орфограммы. Так как среди опознавательных признаков больше фонетических («слышу» шипящий; [ц] перед гласным; «слышу» шипящий, глухой парный согласный на конце слова и т.д.), при изучении орфографии в 5 классе желательно идти не от буквы к звуку, а от звука к букве.  Знакомлю ребят с фонетическими явлениями оглушения и озвончения. Ребята узнают, что одной буквой можно изобразить разные звуки:</w:t>
      </w:r>
    </w:p>
    <w:p w:rsidR="001C7A9F" w:rsidRPr="00C22288" w:rsidRDefault="001C7A9F" w:rsidP="001C7A9F">
      <w:pPr>
        <w:spacing w:line="360" w:lineRule="auto"/>
        <w:jc w:val="both"/>
        <w:rPr>
          <w:rFonts w:ascii="Times New Roman" w:eastAsia="Calibri" w:hAnsi="Times New Roman" w:cs="Times New Roman"/>
          <w:sz w:val="28"/>
          <w:szCs w:val="28"/>
        </w:rPr>
      </w:pPr>
      <w:proofErr w:type="gramStart"/>
      <w:r w:rsidRPr="00C22288">
        <w:rPr>
          <w:rFonts w:ascii="Times New Roman" w:eastAsia="Calibri" w:hAnsi="Times New Roman" w:cs="Times New Roman"/>
          <w:sz w:val="28"/>
          <w:szCs w:val="28"/>
        </w:rPr>
        <w:t xml:space="preserve">Ф – шарф [ф]                        в - залив [ф]                             и - зима [и]                                                                                           е – земля [и]                          я - ряды [е]                              щ – щедрый [щ’]                         </w:t>
      </w:r>
      <w:proofErr w:type="spellStart"/>
      <w:r w:rsidRPr="00C22288">
        <w:rPr>
          <w:rFonts w:ascii="Times New Roman" w:eastAsia="Calibri" w:hAnsi="Times New Roman" w:cs="Times New Roman"/>
          <w:sz w:val="28"/>
          <w:szCs w:val="28"/>
        </w:rPr>
        <w:t>сч</w:t>
      </w:r>
      <w:proofErr w:type="spellEnd"/>
      <w:r w:rsidRPr="00C22288">
        <w:rPr>
          <w:rFonts w:ascii="Times New Roman" w:eastAsia="Calibri" w:hAnsi="Times New Roman" w:cs="Times New Roman"/>
          <w:sz w:val="28"/>
          <w:szCs w:val="28"/>
        </w:rPr>
        <w:t xml:space="preserve"> - счастье                          </w:t>
      </w:r>
      <w:proofErr w:type="spellStart"/>
      <w:r w:rsidRPr="00C22288">
        <w:rPr>
          <w:rFonts w:ascii="Times New Roman" w:eastAsia="Calibri" w:hAnsi="Times New Roman" w:cs="Times New Roman"/>
          <w:sz w:val="28"/>
          <w:szCs w:val="28"/>
        </w:rPr>
        <w:t>жч</w:t>
      </w:r>
      <w:proofErr w:type="spellEnd"/>
      <w:r w:rsidRPr="00C22288">
        <w:rPr>
          <w:rFonts w:ascii="Times New Roman" w:eastAsia="Calibri" w:hAnsi="Times New Roman" w:cs="Times New Roman"/>
          <w:sz w:val="28"/>
          <w:szCs w:val="28"/>
        </w:rPr>
        <w:t xml:space="preserve"> – перебежчик [щ’]            </w:t>
      </w:r>
      <w:proofErr w:type="spellStart"/>
      <w:r w:rsidRPr="00C22288">
        <w:rPr>
          <w:rFonts w:ascii="Times New Roman" w:eastAsia="Calibri" w:hAnsi="Times New Roman" w:cs="Times New Roman"/>
          <w:sz w:val="28"/>
          <w:szCs w:val="28"/>
        </w:rPr>
        <w:t>дс</w:t>
      </w:r>
      <w:proofErr w:type="spellEnd"/>
      <w:r w:rsidRPr="00C22288">
        <w:rPr>
          <w:rFonts w:ascii="Times New Roman" w:eastAsia="Calibri" w:hAnsi="Times New Roman" w:cs="Times New Roman"/>
          <w:sz w:val="28"/>
          <w:szCs w:val="28"/>
        </w:rPr>
        <w:t xml:space="preserve"> – городской [тс]</w:t>
      </w:r>
      <w:proofErr w:type="gramEnd"/>
    </w:p>
    <w:p w:rsidR="001C7A9F" w:rsidRPr="00C22288" w:rsidRDefault="001C7A9F" w:rsidP="001C7A9F">
      <w:pPr>
        <w:spacing w:line="360" w:lineRule="auto"/>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а один звук обозначается разными буквами:</w:t>
      </w:r>
    </w:p>
    <w:p w:rsidR="001C7A9F" w:rsidRPr="00C22288" w:rsidRDefault="001C7A9F" w:rsidP="001C7A9F">
      <w:pPr>
        <w:spacing w:line="360" w:lineRule="auto"/>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 даже сочетанием букв:</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lastRenderedPageBreak/>
        <w:t>Такие наблюдения готовят ребят к восприятию опознавательных признаков орфограмм. Пятиклассники с моей помощью или самостоятельно устанавливают определенные закономерности в правописании, то есть выводят правило и проверяют себя по учебнику.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Покажу методику введения опознавательных признаков на примере темы «Правописание </w:t>
      </w:r>
      <w:r w:rsidRPr="00C22288">
        <w:rPr>
          <w:rFonts w:ascii="Times New Roman" w:eastAsia="Calibri" w:hAnsi="Times New Roman" w:cs="Times New Roman"/>
          <w:i/>
          <w:sz w:val="28"/>
          <w:szCs w:val="28"/>
        </w:rPr>
        <w:t>ь</w:t>
      </w:r>
      <w:r w:rsidRPr="00C22288">
        <w:rPr>
          <w:rFonts w:ascii="Times New Roman" w:eastAsia="Calibri" w:hAnsi="Times New Roman" w:cs="Times New Roman"/>
          <w:sz w:val="28"/>
          <w:szCs w:val="28"/>
        </w:rPr>
        <w:t xml:space="preserve"> среди шипящих». Материал для наблюдения на доске (пока он закрыт): </w:t>
      </w:r>
      <w:proofErr w:type="gramStart"/>
      <w:r w:rsidRPr="00C22288">
        <w:rPr>
          <w:rFonts w:ascii="Times New Roman" w:eastAsia="Calibri" w:hAnsi="Times New Roman" w:cs="Times New Roman"/>
          <w:sz w:val="28"/>
          <w:szCs w:val="28"/>
        </w:rPr>
        <w:t>Луч, ночь, задач, плащ, вещь, из рощ, малыш, мышь, с крыш.</w:t>
      </w:r>
      <w:proofErr w:type="gramEnd"/>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Читаю слова по столбикам, четко выделяя голосом последний звук.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Общий звук в  каждом столбике?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w:t>
      </w:r>
      <w:proofErr w:type="gramStart"/>
      <w:r w:rsidRPr="00C22288">
        <w:rPr>
          <w:rFonts w:ascii="Times New Roman" w:eastAsia="Calibri" w:hAnsi="Times New Roman" w:cs="Times New Roman"/>
          <w:sz w:val="28"/>
          <w:szCs w:val="28"/>
        </w:rPr>
        <w:t>ч</w:t>
      </w:r>
      <w:proofErr w:type="gramEnd"/>
      <w:r w:rsidRPr="00C22288">
        <w:rPr>
          <w:rFonts w:ascii="Times New Roman" w:eastAsia="Calibri" w:hAnsi="Times New Roman" w:cs="Times New Roman"/>
          <w:sz w:val="28"/>
          <w:szCs w:val="28"/>
        </w:rPr>
        <w:t>’], [щ’], [ш] (учитель записывает ответы на доске).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Общее название этих звуков?</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Шипящие.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Как их сгруппировать?</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w:t>
      </w:r>
      <w:proofErr w:type="gramStart"/>
      <w:r w:rsidRPr="00C22288">
        <w:rPr>
          <w:rFonts w:ascii="Times New Roman" w:eastAsia="Calibri" w:hAnsi="Times New Roman" w:cs="Times New Roman"/>
          <w:sz w:val="28"/>
          <w:szCs w:val="28"/>
        </w:rPr>
        <w:t>ч</w:t>
      </w:r>
      <w:proofErr w:type="gramEnd"/>
      <w:r w:rsidRPr="00C22288">
        <w:rPr>
          <w:rFonts w:ascii="Times New Roman" w:eastAsia="Calibri" w:hAnsi="Times New Roman" w:cs="Times New Roman"/>
          <w:sz w:val="28"/>
          <w:szCs w:val="28"/>
        </w:rPr>
        <w:t>’], [щ’] - мягкие звуки, [ш] - твердый звук.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Как обозначается мягкость согласного на письме?</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Мягким знаком.</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 По логике после букв, обозначающих мягкий звук, нужно писать </w:t>
      </w:r>
      <w:r w:rsidRPr="00C22288">
        <w:rPr>
          <w:rFonts w:ascii="Times New Roman" w:eastAsia="Calibri" w:hAnsi="Times New Roman" w:cs="Times New Roman"/>
          <w:i/>
          <w:sz w:val="28"/>
          <w:szCs w:val="28"/>
        </w:rPr>
        <w:t>ь</w:t>
      </w:r>
      <w:r w:rsidRPr="00C22288">
        <w:rPr>
          <w:rFonts w:ascii="Times New Roman" w:eastAsia="Calibri" w:hAnsi="Times New Roman" w:cs="Times New Roman"/>
          <w:sz w:val="28"/>
          <w:szCs w:val="28"/>
        </w:rPr>
        <w:t>, после твердых – нет (открывается запись). А у нас все перепутано. Почему?</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Учащиеся видят противоречие между произношением и правописанием, определяют опознавательный признак новой орфограммы в словарных словах («слышу шипящий [</w:t>
      </w:r>
      <w:proofErr w:type="gramStart"/>
      <w:r w:rsidRPr="00C22288">
        <w:rPr>
          <w:rFonts w:ascii="Times New Roman" w:eastAsia="Calibri" w:hAnsi="Times New Roman" w:cs="Times New Roman"/>
          <w:sz w:val="28"/>
          <w:szCs w:val="28"/>
        </w:rPr>
        <w:t>ч</w:t>
      </w:r>
      <w:proofErr w:type="gramEnd"/>
      <w:r w:rsidRPr="00C22288">
        <w:rPr>
          <w:rFonts w:ascii="Times New Roman" w:eastAsia="Calibri" w:hAnsi="Times New Roman" w:cs="Times New Roman"/>
          <w:sz w:val="28"/>
          <w:szCs w:val="28"/>
        </w:rPr>
        <w:t xml:space="preserve">’, щ’, ш] в конце слова») и угадывают тему урока. Ученики видят, что правописание зависит от того, к какой части речи принадлежит слово, и от его формы (ночь – задач). А на двух последующих </w:t>
      </w:r>
      <w:r w:rsidRPr="00C22288">
        <w:rPr>
          <w:rFonts w:ascii="Times New Roman" w:eastAsia="Calibri" w:hAnsi="Times New Roman" w:cs="Times New Roman"/>
          <w:sz w:val="28"/>
          <w:szCs w:val="28"/>
        </w:rPr>
        <w:lastRenderedPageBreak/>
        <w:t>уроках дети самостоятельно работают по дидактическому материалу, закрепляя в памяти и на письме орфографический навык.</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Иногда работа по формированию орфографического навыка у учащихся осложняется тем, что ребята не всегда умеют определить: можно ли подобрать к слову проверочное слово или оно непроверяемое. Чаще всего проблемы возникают с трудно проверяемыми или непроверяемыми словами. С орфографической точки зрения состав этих слов неоднороден, их можно (условно) разделить на три группы:</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1. Слова с непроверяемыми написаниями. К ним относятся слова с безударными гласными (ворона), с двойными согласными (класс), со звонкими и глухими согласными (вокзал), с непроизносимыми согласными (лестница, здравствуй);</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2. Слова, подчиняющиеся правилам, изучаемым в 7, 8 классах. </w:t>
      </w:r>
      <w:proofErr w:type="gramStart"/>
      <w:r w:rsidRPr="00C22288">
        <w:rPr>
          <w:rFonts w:ascii="Times New Roman" w:eastAsia="Calibri" w:hAnsi="Times New Roman" w:cs="Times New Roman"/>
          <w:sz w:val="28"/>
          <w:szCs w:val="28"/>
        </w:rPr>
        <w:t>Например, правописание наречий с приставками с, на и суффиксами а, о на конце слова изучается в 7 классе, поэтому пятиклассникам попутно приходится объяснять орфограмму.</w:t>
      </w:r>
      <w:proofErr w:type="gramEnd"/>
      <w:r w:rsidRPr="00C22288">
        <w:rPr>
          <w:rFonts w:ascii="Times New Roman" w:eastAsia="Calibri" w:hAnsi="Times New Roman" w:cs="Times New Roman"/>
          <w:sz w:val="28"/>
          <w:szCs w:val="28"/>
        </w:rPr>
        <w:t xml:space="preserve"> Сюда же можно отнести и темы «Причастие», «Деепричастие» и другие, которые изучаются по программе 7 класса со II полугодия.</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3. Слова иноязычного происхождения, которые активно входят в нашу речь.</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Методика обучения непроверяемым написаниям существенно отличается от методики обучения проверяемым написаниям. Для проверяемых написаний используются различные алгоритмы, опорные схемы. </w:t>
      </w:r>
      <w:proofErr w:type="gramStart"/>
      <w:r w:rsidRPr="00C22288">
        <w:rPr>
          <w:rFonts w:ascii="Times New Roman" w:eastAsia="Calibri" w:hAnsi="Times New Roman" w:cs="Times New Roman"/>
          <w:sz w:val="28"/>
          <w:szCs w:val="28"/>
        </w:rPr>
        <w:t>Для проверяемых орфограмм используется морфологический и фонетический принцип русской орфографии, а для непроверяемых – традиционный (запомни или посмотри в словарь).</w:t>
      </w:r>
      <w:proofErr w:type="gramEnd"/>
      <w:r w:rsidRPr="00C22288">
        <w:rPr>
          <w:rFonts w:ascii="Times New Roman" w:eastAsia="Calibri" w:hAnsi="Times New Roman" w:cs="Times New Roman"/>
          <w:sz w:val="28"/>
          <w:szCs w:val="28"/>
        </w:rPr>
        <w:t xml:space="preserve"> Поэтому методика обучения основывается на слуховом, зрительном и моторном запоминании. </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lastRenderedPageBreak/>
        <w:t xml:space="preserve">При изучении непроверяемых и </w:t>
      </w:r>
      <w:proofErr w:type="spellStart"/>
      <w:r w:rsidRPr="00C22288">
        <w:rPr>
          <w:rFonts w:ascii="Times New Roman" w:eastAsia="Calibri" w:hAnsi="Times New Roman" w:cs="Times New Roman"/>
          <w:sz w:val="28"/>
          <w:szCs w:val="28"/>
        </w:rPr>
        <w:t>труднопроверяемых</w:t>
      </w:r>
      <w:proofErr w:type="spellEnd"/>
      <w:r w:rsidRPr="00C22288">
        <w:rPr>
          <w:rFonts w:ascii="Times New Roman" w:eastAsia="Calibri" w:hAnsi="Times New Roman" w:cs="Times New Roman"/>
          <w:sz w:val="28"/>
          <w:szCs w:val="28"/>
        </w:rPr>
        <w:t xml:space="preserve"> написаний в большей мере, на мой взгляд, следует учитывать не орфографические различия слов из разных групп, а общность способа их усвоения. Таким общим способом усвоения является запоминание орфографического облика каждого подобного слова с учетом особенностей памяти учащихся. Для усвоения слов с проверяемыми написаниями важно соблюдать строгую последовательность и постепенность расположения орфографического материала. Например, в 5 классе при изучении темы «Имя существительное» сначала желательно пройти склонение имен существительных с ударными окончаниями, и только после этого рассмотреть случаи безударных окончаний.</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Не менее важным моментом является </w:t>
      </w:r>
      <w:proofErr w:type="spellStart"/>
      <w:r w:rsidRPr="00C22288">
        <w:rPr>
          <w:rFonts w:ascii="Times New Roman" w:eastAsia="Calibri" w:hAnsi="Times New Roman" w:cs="Times New Roman"/>
          <w:sz w:val="28"/>
          <w:szCs w:val="28"/>
        </w:rPr>
        <w:t>целесообразить</w:t>
      </w:r>
      <w:proofErr w:type="spellEnd"/>
      <w:r w:rsidRPr="00C22288">
        <w:rPr>
          <w:rFonts w:ascii="Times New Roman" w:eastAsia="Calibri" w:hAnsi="Times New Roman" w:cs="Times New Roman"/>
          <w:sz w:val="28"/>
          <w:szCs w:val="28"/>
        </w:rPr>
        <w:t xml:space="preserve"> выбор упражнений и достаточное количество тренировочных упражнений. Существенное различие методики словарной работы состоит в том, что круг слов с непроверяемыми написаниями для каждого класса известен и определен «Программой», а при работе над проверяемыми написаниями количество слов значительно расширяется, так как учащиеся, используя алгоритмы, могут проверить и записать любое слово.</w:t>
      </w:r>
    </w:p>
    <w:p w:rsidR="001C7A9F" w:rsidRPr="00C22288" w:rsidRDefault="001C7A9F" w:rsidP="001C7A9F">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Таким образом, для изучения слов с непроверяемыми или </w:t>
      </w:r>
      <w:proofErr w:type="spellStart"/>
      <w:r w:rsidRPr="00C22288">
        <w:rPr>
          <w:rFonts w:ascii="Times New Roman" w:eastAsia="Calibri" w:hAnsi="Times New Roman" w:cs="Times New Roman"/>
          <w:sz w:val="28"/>
          <w:szCs w:val="28"/>
        </w:rPr>
        <w:t>труднопроверяемыми</w:t>
      </w:r>
      <w:proofErr w:type="spellEnd"/>
      <w:r w:rsidRPr="00C22288">
        <w:rPr>
          <w:rFonts w:ascii="Times New Roman" w:eastAsia="Calibri" w:hAnsi="Times New Roman" w:cs="Times New Roman"/>
          <w:sz w:val="28"/>
          <w:szCs w:val="28"/>
        </w:rPr>
        <w:t xml:space="preserve"> написаниями нужна особая система упражнений, учитывающая особенности памяти учащихся средней школы.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b/>
          <w:bCs/>
          <w:sz w:val="28"/>
          <w:szCs w:val="28"/>
          <w:lang w:eastAsia="ru-RU"/>
        </w:rPr>
        <w:t>Способы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Русский язык - один из самых трудных школьных предметов. С одной стороны, знание родного языка дается ребенку с детства, он владеет определенными речевыми умениями и навыками. С другой стороны, язык - это абстрактная система, проявляющая себя в речи, и овладение этой системой представляет собой сложно организованный процесс, требующий большого труда. Чтобы хорошо усваивать орфографические правила </w:t>
      </w:r>
      <w:r w:rsidRPr="00C22288">
        <w:rPr>
          <w:rFonts w:ascii="Times New Roman" w:eastAsia="Times New Roman" w:hAnsi="Times New Roman" w:cs="Times New Roman"/>
          <w:sz w:val="28"/>
          <w:szCs w:val="28"/>
          <w:lang w:eastAsia="ru-RU"/>
        </w:rPr>
        <w:lastRenderedPageBreak/>
        <w:t>русского языка и быстро и точно применять их, школьник должен овладеть целым рядом общих умений и навыков</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Умения - освоенный субъектом способ выполнения действия, обеспечиваемый совокупностью приобретённых знаний и навыков. Формируется путём упражнений и создаёт возможность выполнения действия не только в привычных, но и в изменившихся условиях.</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Навыки - автоматизированные компоненты деятельности, которые входят в ту или иную целенаправленную активность человека как средство достижения этой деятельности. По мере выработки навыка лишние движения и операции устраняются, отдельные операции и движения сливаются в одно сложное действие, сознание все больше направляется не на способы действия, а переносится на его результаты, операции (двигательные, интеллектуальные) начинают осуществляться быстрее, улучшается самоконтроль.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Орфографический навык - это навык письменной речи. Когда человек пишет, он задумывается над содержанием того, о чём пишет, а не над орфографией каждого слова.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Письмо - продуктивный вид речевой деятельности. Основная функция письменной речи - фиксация устной речи, имеющая цель сохранить ее в пространстве и времени. Письмо служит средством коммуникации между людьми, когда непосредственное общение невозможно, когда они разделены пространством и временем. Развитие технического средства сообщения - телефона - уменьшило роль письма. Педагогическая практика показывает, что для того, чтобы ребенок смог овладеть им, необходимо специальное целенаправленное обучение (системное образование по определенной программе). Каждый акт письма - сложное действие, в основе которого лежит наша речь; каждое написание так или иначе отражает строй языка. Говоря о психофизиологической природе орфографического навыка, нужно </w:t>
      </w:r>
      <w:r w:rsidRPr="00C22288">
        <w:rPr>
          <w:rFonts w:ascii="Times New Roman" w:eastAsia="Times New Roman" w:hAnsi="Times New Roman" w:cs="Times New Roman"/>
          <w:sz w:val="28"/>
          <w:szCs w:val="28"/>
          <w:lang w:eastAsia="ru-RU"/>
        </w:rPr>
        <w:lastRenderedPageBreak/>
        <w:t xml:space="preserve">иметь в виду не только зрительные и </w:t>
      </w:r>
      <w:proofErr w:type="spellStart"/>
      <w:r w:rsidRPr="00C22288">
        <w:rPr>
          <w:rFonts w:ascii="Times New Roman" w:eastAsia="Times New Roman" w:hAnsi="Times New Roman" w:cs="Times New Roman"/>
          <w:sz w:val="28"/>
          <w:szCs w:val="28"/>
          <w:lang w:eastAsia="ru-RU"/>
        </w:rPr>
        <w:t>рукодвигательные</w:t>
      </w:r>
      <w:proofErr w:type="spellEnd"/>
      <w:r w:rsidRPr="00C22288">
        <w:rPr>
          <w:rFonts w:ascii="Times New Roman" w:eastAsia="Times New Roman" w:hAnsi="Times New Roman" w:cs="Times New Roman"/>
          <w:sz w:val="28"/>
          <w:szCs w:val="28"/>
          <w:lang w:eastAsia="ru-RU"/>
        </w:rPr>
        <w:t xml:space="preserve"> ощущения и представления, но и слуховые и </w:t>
      </w:r>
      <w:proofErr w:type="spellStart"/>
      <w:r w:rsidRPr="00C22288">
        <w:rPr>
          <w:rFonts w:ascii="Times New Roman" w:eastAsia="Times New Roman" w:hAnsi="Times New Roman" w:cs="Times New Roman"/>
          <w:sz w:val="28"/>
          <w:szCs w:val="28"/>
          <w:lang w:eastAsia="ru-RU"/>
        </w:rPr>
        <w:t>речедвигательные</w:t>
      </w:r>
      <w:proofErr w:type="spellEnd"/>
      <w:r w:rsidRPr="00C22288">
        <w:rPr>
          <w:rFonts w:ascii="Times New Roman" w:eastAsia="Times New Roman" w:hAnsi="Times New Roman" w:cs="Times New Roman"/>
          <w:sz w:val="28"/>
          <w:szCs w:val="28"/>
          <w:lang w:eastAsia="ru-RU"/>
        </w:rPr>
        <w:t xml:space="preserve"> (артикуляционные). Пишущий всегда отправляется от слышимого слова, различает в нем основные звуки (фонемы), правильно их произносит, и это в значительной мере обеспечивает правильный графический образ слова. То есть, если ученик хорошо слышит слово, то и правильно его пишет. Собственное произнесение слова учеником помогает пишущему: проясняет </w:t>
      </w:r>
      <w:proofErr w:type="spellStart"/>
      <w:r w:rsidRPr="00C22288">
        <w:rPr>
          <w:rFonts w:ascii="Times New Roman" w:eastAsia="Times New Roman" w:hAnsi="Times New Roman" w:cs="Times New Roman"/>
          <w:sz w:val="28"/>
          <w:szCs w:val="28"/>
          <w:lang w:eastAsia="ru-RU"/>
        </w:rPr>
        <w:t>звуко</w:t>
      </w:r>
      <w:proofErr w:type="spellEnd"/>
      <w:r w:rsidRPr="00C22288">
        <w:rPr>
          <w:rFonts w:ascii="Times New Roman" w:eastAsia="Times New Roman" w:hAnsi="Times New Roman" w:cs="Times New Roman"/>
          <w:sz w:val="28"/>
          <w:szCs w:val="28"/>
          <w:lang w:eastAsia="ru-RU"/>
        </w:rPr>
        <w:t>-буквенный состав слова, регулирует процесс записи, содействует самопроверке написанного</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То же следует сказать о методах совершенствования навыков правописания. Нельзя забывать о возможности становления на чувственной, интуитивной основе. В одних и тех же условиях: в одном классе, у одного учителя, при примерно одинаковом уровне развития - дети достигают разных результатов. Разве можно отрицать так называемую природную грамотность некоторых учащихся? Им достаточно однажды увидеть слово написанным или один раз почувствовать его в движении руки (прописать), чтобы никогда не допускать ошибок в этом слове.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Выработка навыка - это процесс, который достигается путем выполнения упражнений как целенаправленных, специально организованных повторяющихся действий.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Благодаря упражнениям, способ действия совершенствуется и закрепляется и говорит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из него отдельных частных операций. Благодаря формированию навыков,  действие выполняется быстро и точно, и можно сконцентрироваться на развитии и получении новых знаний, умений и навыков.</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 формирование навыка влияют:</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мотивация, обучаемость, прогресс в усвоении, упражнения, подкрепление, формирование в целом или по частям;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уяснения содержания операции - уровень личного развития, наличие знаний, умений, способ объяснения содержания операции, обратная связь;</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овладения операцией - полнота уяснения её содержания, постепенность перехода от одного уровня овладения к другому по определенным показателям (</w:t>
      </w:r>
      <w:proofErr w:type="spellStart"/>
      <w:r w:rsidRPr="00C22288">
        <w:rPr>
          <w:rFonts w:ascii="Times New Roman" w:eastAsia="Times New Roman" w:hAnsi="Times New Roman" w:cs="Times New Roman"/>
          <w:sz w:val="28"/>
          <w:szCs w:val="28"/>
          <w:lang w:eastAsia="ru-RU"/>
        </w:rPr>
        <w:t>автоматизированность</w:t>
      </w:r>
      <w:proofErr w:type="spellEnd"/>
      <w:r w:rsidRPr="00C22288">
        <w:rPr>
          <w:rFonts w:ascii="Times New Roman" w:eastAsia="Times New Roman" w:hAnsi="Times New Roman" w:cs="Times New Roman"/>
          <w:sz w:val="28"/>
          <w:szCs w:val="28"/>
          <w:lang w:eastAsia="ru-RU"/>
        </w:rPr>
        <w:t xml:space="preserve">, </w:t>
      </w:r>
      <w:proofErr w:type="spellStart"/>
      <w:r w:rsidRPr="00C22288">
        <w:rPr>
          <w:rFonts w:ascii="Times New Roman" w:eastAsia="Times New Roman" w:hAnsi="Times New Roman" w:cs="Times New Roman"/>
          <w:sz w:val="28"/>
          <w:szCs w:val="28"/>
          <w:lang w:eastAsia="ru-RU"/>
        </w:rPr>
        <w:t>интериоризованность</w:t>
      </w:r>
      <w:proofErr w:type="spellEnd"/>
      <w:r w:rsidRPr="00C22288">
        <w:rPr>
          <w:rFonts w:ascii="Times New Roman" w:eastAsia="Times New Roman" w:hAnsi="Times New Roman" w:cs="Times New Roman"/>
          <w:sz w:val="28"/>
          <w:szCs w:val="28"/>
          <w:lang w:eastAsia="ru-RU"/>
        </w:rPr>
        <w:t xml:space="preserve">, скорость и </w:t>
      </w:r>
      <w:proofErr w:type="spellStart"/>
      <w:proofErr w:type="gramStart"/>
      <w:r w:rsidRPr="00C22288">
        <w:rPr>
          <w:rFonts w:ascii="Times New Roman" w:eastAsia="Times New Roman" w:hAnsi="Times New Roman" w:cs="Times New Roman"/>
          <w:sz w:val="28"/>
          <w:szCs w:val="28"/>
          <w:lang w:eastAsia="ru-RU"/>
        </w:rPr>
        <w:t>пр</w:t>
      </w:r>
      <w:proofErr w:type="spellEnd"/>
      <w:proofErr w:type="gramEnd"/>
      <w:r w:rsidRPr="00C22288">
        <w:rPr>
          <w:rFonts w:ascii="Times New Roman" w:eastAsia="Times New Roman" w:hAnsi="Times New Roman" w:cs="Times New Roman"/>
          <w:sz w:val="28"/>
          <w:szCs w:val="28"/>
          <w:lang w:eastAsia="ru-RU"/>
        </w:rPr>
        <w:t>).</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Различные сочетания этих факторов создают различные картины процесса формирования навыка: быстрый прогресс в начале и замедленный в конце, или наоборот; возможны и смешанные варианты.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Два пути овладения навыками давно описаны в литературе сторонниками грамматического и </w:t>
      </w:r>
      <w:proofErr w:type="spellStart"/>
      <w:r w:rsidRPr="00C22288">
        <w:rPr>
          <w:rFonts w:ascii="Times New Roman" w:eastAsia="Times New Roman" w:hAnsi="Times New Roman" w:cs="Times New Roman"/>
          <w:sz w:val="28"/>
          <w:szCs w:val="28"/>
          <w:lang w:eastAsia="ru-RU"/>
        </w:rPr>
        <w:t>антиграмматического</w:t>
      </w:r>
      <w:proofErr w:type="spellEnd"/>
      <w:r w:rsidRPr="00C22288">
        <w:rPr>
          <w:rFonts w:ascii="Times New Roman" w:eastAsia="Times New Roman" w:hAnsi="Times New Roman" w:cs="Times New Roman"/>
          <w:sz w:val="28"/>
          <w:szCs w:val="28"/>
          <w:lang w:eastAsia="ru-RU"/>
        </w:rPr>
        <w:t xml:space="preserve"> направления в методике обучения правописанию. Одним из безусловных достижений педагогической науки является безоговорочное признание положения, согласно которому наилучшие условия для обучения правописанию создаются тогда, когда вначале это действие складывается как полностью осознаваемое. Особая заслуга в </w:t>
      </w:r>
      <w:proofErr w:type="spellStart"/>
      <w:r w:rsidRPr="00C22288">
        <w:rPr>
          <w:rFonts w:ascii="Times New Roman" w:eastAsia="Times New Roman" w:hAnsi="Times New Roman" w:cs="Times New Roman"/>
          <w:sz w:val="28"/>
          <w:szCs w:val="28"/>
          <w:lang w:eastAsia="ru-RU"/>
        </w:rPr>
        <w:t>осбосновании</w:t>
      </w:r>
      <w:proofErr w:type="spellEnd"/>
      <w:r w:rsidRPr="00C22288">
        <w:rPr>
          <w:rFonts w:ascii="Times New Roman" w:eastAsia="Times New Roman" w:hAnsi="Times New Roman" w:cs="Times New Roman"/>
          <w:sz w:val="28"/>
          <w:szCs w:val="28"/>
          <w:lang w:eastAsia="ru-RU"/>
        </w:rPr>
        <w:t xml:space="preserve"> этого положения принадлежит психологам Л.И. </w:t>
      </w:r>
      <w:proofErr w:type="spellStart"/>
      <w:r w:rsidRPr="00C22288">
        <w:rPr>
          <w:rFonts w:ascii="Times New Roman" w:eastAsia="Times New Roman" w:hAnsi="Times New Roman" w:cs="Times New Roman"/>
          <w:sz w:val="28"/>
          <w:szCs w:val="28"/>
          <w:lang w:eastAsia="ru-RU"/>
        </w:rPr>
        <w:t>Божович</w:t>
      </w:r>
      <w:proofErr w:type="spellEnd"/>
      <w:r w:rsidRPr="00C22288">
        <w:rPr>
          <w:rFonts w:ascii="Times New Roman" w:eastAsia="Times New Roman" w:hAnsi="Times New Roman" w:cs="Times New Roman"/>
          <w:sz w:val="28"/>
          <w:szCs w:val="28"/>
          <w:lang w:eastAsia="ru-RU"/>
        </w:rPr>
        <w:t xml:space="preserve">, Д.Н. Богоявленскому, а также учёным-методистам А.М. </w:t>
      </w:r>
      <w:proofErr w:type="spellStart"/>
      <w:r w:rsidRPr="00C22288">
        <w:rPr>
          <w:rFonts w:ascii="Times New Roman" w:eastAsia="Times New Roman" w:hAnsi="Times New Roman" w:cs="Times New Roman"/>
          <w:sz w:val="28"/>
          <w:szCs w:val="28"/>
          <w:lang w:eastAsia="ru-RU"/>
        </w:rPr>
        <w:t>Пешковскому</w:t>
      </w:r>
      <w:proofErr w:type="spellEnd"/>
      <w:r w:rsidRPr="00C22288">
        <w:rPr>
          <w:rFonts w:ascii="Times New Roman" w:eastAsia="Times New Roman" w:hAnsi="Times New Roman" w:cs="Times New Roman"/>
          <w:sz w:val="28"/>
          <w:szCs w:val="28"/>
          <w:lang w:eastAsia="ru-RU"/>
        </w:rPr>
        <w:t>, С.Н. Рождественскому и другим.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Под сознательным письмом понимается письмо на основе орфографических правил, в которых обобщены фонетические, лексические и другие особенности слов. Было доказано, что успешность обучению правописанию зависит от того, насколько своевременно, глубоко и правильно осознают ученики особенности слова как языковой единицы.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Автоматизация действия, понимаемая как отсутствие преднамеренности и сознательности при его выполнении, не означает невозможности при определённых условиях и в случае необходимости вновь сделать его </w:t>
      </w:r>
      <w:r w:rsidRPr="00C22288">
        <w:rPr>
          <w:rFonts w:ascii="Times New Roman" w:eastAsia="Times New Roman" w:hAnsi="Times New Roman" w:cs="Times New Roman"/>
          <w:sz w:val="28"/>
          <w:szCs w:val="28"/>
          <w:lang w:eastAsia="ru-RU"/>
        </w:rPr>
        <w:lastRenderedPageBreak/>
        <w:t xml:space="preserve">сознательным. Это положение полностью относится к орфографическому навыку. Орфографические действия автоматизируются медленно. Время автоматизации зависит от сложности орфограммы. Автоматизация сознательных действий включает: во-первых, постепенное уменьшение роли </w:t>
      </w:r>
      <w:proofErr w:type="spellStart"/>
      <w:r w:rsidRPr="00C22288">
        <w:rPr>
          <w:rFonts w:ascii="Times New Roman" w:eastAsia="Times New Roman" w:hAnsi="Times New Roman" w:cs="Times New Roman"/>
          <w:sz w:val="28"/>
          <w:szCs w:val="28"/>
          <w:lang w:eastAsia="ru-RU"/>
        </w:rPr>
        <w:t>осознавания</w:t>
      </w:r>
      <w:proofErr w:type="spellEnd"/>
      <w:r w:rsidRPr="00C22288">
        <w:rPr>
          <w:rFonts w:ascii="Times New Roman" w:eastAsia="Times New Roman" w:hAnsi="Times New Roman" w:cs="Times New Roman"/>
          <w:sz w:val="28"/>
          <w:szCs w:val="28"/>
          <w:lang w:eastAsia="ru-RU"/>
        </w:rPr>
        <w:t xml:space="preserve"> своих действий, во-вторых, свёртывание умственных операций за счёт обосновывающих, а затем и оперативных суждений, в-третьих, объединение обобщение частных действий в более крупные действия, в-четвертых, усовершенствование приёмов выполнения действий, отбор более рациональных способов решения орфографических задач </w:t>
      </w:r>
      <w:proofErr w:type="gramStart"/>
      <w:r w:rsidRPr="00C22288">
        <w:rPr>
          <w:rFonts w:ascii="Times New Roman" w:eastAsia="Times New Roman" w:hAnsi="Times New Roman" w:cs="Times New Roman"/>
          <w:sz w:val="28"/>
          <w:szCs w:val="28"/>
          <w:lang w:eastAsia="ru-RU"/>
        </w:rPr>
        <w:t>и</w:t>
      </w:r>
      <w:proofErr w:type="gramEnd"/>
      <w:r w:rsidRPr="00C22288">
        <w:rPr>
          <w:rFonts w:ascii="Times New Roman" w:eastAsia="Times New Roman" w:hAnsi="Times New Roman" w:cs="Times New Roman"/>
          <w:sz w:val="28"/>
          <w:szCs w:val="28"/>
          <w:lang w:eastAsia="ru-RU"/>
        </w:rPr>
        <w:t xml:space="preserve"> в конце концов автоматизирование действий, при котором учащиеся пишут по правилу, не осознавая самого правила, т.е. без всяких рассуждений</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Процесс формирования орфографического навыка проходит несколько ступеней.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Первая ступень</w:t>
      </w:r>
      <w:r w:rsidRPr="00C22288">
        <w:rPr>
          <w:rFonts w:ascii="Times New Roman" w:eastAsia="Times New Roman" w:hAnsi="Times New Roman" w:cs="Times New Roman"/>
          <w:sz w:val="28"/>
          <w:szCs w:val="28"/>
          <w:lang w:eastAsia="ru-RU"/>
        </w:rPr>
        <w:t xml:space="preserve"> - учебная ситуация, которая порождает потребность проверить орфограмму. Ученик ставит перед собой цель, осознает задачу.</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Вторая ступень</w:t>
      </w:r>
      <w:r w:rsidRPr="00C22288">
        <w:rPr>
          <w:rFonts w:ascii="Times New Roman" w:eastAsia="Times New Roman" w:hAnsi="Times New Roman" w:cs="Times New Roman"/>
          <w:sz w:val="28"/>
          <w:szCs w:val="28"/>
          <w:lang w:eastAsia="ru-RU"/>
        </w:rPr>
        <w:t xml:space="preserve"> - поиск способа решения орфографической задачи: опора на знания, на правило, на указание, на прошлый опыт.</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Третья ступень</w:t>
      </w:r>
      <w:r w:rsidRPr="00C22288">
        <w:rPr>
          <w:rFonts w:ascii="Times New Roman" w:eastAsia="Times New Roman" w:hAnsi="Times New Roman" w:cs="Times New Roman"/>
          <w:sz w:val="28"/>
          <w:szCs w:val="28"/>
          <w:lang w:eastAsia="ru-RU"/>
        </w:rPr>
        <w:t xml:space="preserve"> - составление алгоритма выполнения действия по правилу. Планирование действия по этапам.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Четвертая ступень</w:t>
      </w:r>
      <w:r w:rsidRPr="00C22288">
        <w:rPr>
          <w:rFonts w:ascii="Times New Roman" w:eastAsia="Times New Roman" w:hAnsi="Times New Roman" w:cs="Times New Roman"/>
          <w:sz w:val="28"/>
          <w:szCs w:val="28"/>
          <w:lang w:eastAsia="ru-RU"/>
        </w:rPr>
        <w:t xml:space="preserve"> - выполнение действия по алгоритму, по правилу, по намеченному плану - поэтапно.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Пятая ступень</w:t>
      </w:r>
      <w:r w:rsidRPr="00C22288">
        <w:rPr>
          <w:rFonts w:ascii="Times New Roman" w:eastAsia="Times New Roman" w:hAnsi="Times New Roman" w:cs="Times New Roman"/>
          <w:sz w:val="28"/>
          <w:szCs w:val="28"/>
          <w:lang w:eastAsia="ru-RU"/>
        </w:rPr>
        <w:t xml:space="preserve"> - повторное, многократное выполнение действия по плану, по алгоритму - в изменяющихся условиях и вариантах, с постепенным «свертыванием» алгоритма.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i/>
          <w:sz w:val="28"/>
          <w:szCs w:val="28"/>
          <w:lang w:eastAsia="ru-RU"/>
        </w:rPr>
        <w:t>Шестая ступень</w:t>
      </w:r>
      <w:r w:rsidRPr="00C22288">
        <w:rPr>
          <w:rFonts w:ascii="Times New Roman" w:eastAsia="Times New Roman" w:hAnsi="Times New Roman" w:cs="Times New Roman"/>
          <w:sz w:val="28"/>
          <w:szCs w:val="28"/>
          <w:lang w:eastAsia="ru-RU"/>
        </w:rPr>
        <w:t xml:space="preserve"> - появление автоматизма безошибочного письма. Постепенный отказ от правила.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 xml:space="preserve">Весь этот </w:t>
      </w:r>
      <w:proofErr w:type="gramStart"/>
      <w:r w:rsidRPr="00C22288">
        <w:rPr>
          <w:rFonts w:ascii="Times New Roman" w:eastAsia="Times New Roman" w:hAnsi="Times New Roman" w:cs="Times New Roman"/>
          <w:sz w:val="28"/>
          <w:szCs w:val="28"/>
          <w:lang w:eastAsia="ru-RU"/>
        </w:rPr>
        <w:t>цикл</w:t>
      </w:r>
      <w:proofErr w:type="gramEnd"/>
      <w:r w:rsidRPr="00C22288">
        <w:rPr>
          <w:rFonts w:ascii="Times New Roman" w:eastAsia="Times New Roman" w:hAnsi="Times New Roman" w:cs="Times New Roman"/>
          <w:sz w:val="28"/>
          <w:szCs w:val="28"/>
          <w:lang w:eastAsia="ru-RU"/>
        </w:rPr>
        <w:t xml:space="preserve"> по мнению </w:t>
      </w:r>
      <w:proofErr w:type="spellStart"/>
      <w:r w:rsidRPr="00C22288">
        <w:rPr>
          <w:rFonts w:ascii="Times New Roman" w:eastAsia="Times New Roman" w:hAnsi="Times New Roman" w:cs="Times New Roman"/>
          <w:sz w:val="28"/>
          <w:szCs w:val="28"/>
          <w:lang w:eastAsia="ru-RU"/>
        </w:rPr>
        <w:t>Жедека</w:t>
      </w:r>
      <w:proofErr w:type="spellEnd"/>
      <w:r w:rsidRPr="00C22288">
        <w:rPr>
          <w:rFonts w:ascii="Times New Roman" w:eastAsia="Times New Roman" w:hAnsi="Times New Roman" w:cs="Times New Roman"/>
          <w:sz w:val="28"/>
          <w:szCs w:val="28"/>
          <w:lang w:eastAsia="ru-RU"/>
        </w:rPr>
        <w:t xml:space="preserve"> П.С. не завершается в начальных классах, его относительное завершение относится к окончанию средней школы. Но и при достижении автоматизма контроль сознания не исключается: взрослый пишущий, практически без ошибок, всегда контролирует свое письмо, при необходимости обращается к словарю, к правилу, к смыслу</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C22288">
        <w:rPr>
          <w:rFonts w:ascii="Times New Roman" w:eastAsia="Times New Roman" w:hAnsi="Times New Roman" w:cs="Times New Roman"/>
          <w:b/>
          <w:sz w:val="28"/>
          <w:szCs w:val="28"/>
          <w:lang w:eastAsia="ru-RU"/>
        </w:rPr>
        <w:t>Условия успешного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 основании выделенных факторов можно определить ряд условий, которые влияют на успешность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1.Развитие фонематического слуха.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C22288">
        <w:rPr>
          <w:rFonts w:ascii="Times New Roman" w:eastAsia="Times New Roman" w:hAnsi="Times New Roman" w:cs="Times New Roman"/>
          <w:sz w:val="28"/>
          <w:szCs w:val="28"/>
          <w:lang w:eastAsia="ru-RU"/>
        </w:rPr>
        <w:t>(Фонематический слух - это способность человека слышать в слове фонему в слабой позиции, проверять ее на основе аналогии в родственных словах.</w:t>
      </w:r>
      <w:proofErr w:type="gramEnd"/>
      <w:r w:rsidRPr="00C22288">
        <w:rPr>
          <w:rFonts w:ascii="Times New Roman" w:eastAsia="Times New Roman" w:hAnsi="Times New Roman" w:cs="Times New Roman"/>
          <w:sz w:val="28"/>
          <w:szCs w:val="28"/>
          <w:lang w:eastAsia="ru-RU"/>
        </w:rPr>
        <w:t xml:space="preserve"> Фонематический слух возникает в процессе речевой деятельности, в процессе речевых упражнений: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выразительное чтение, декламация;</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специальные упражнения в проговаривании;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образование морфологических форм, построение синтаксических конструкций;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C22288">
        <w:rPr>
          <w:rFonts w:ascii="Times New Roman" w:eastAsia="Times New Roman" w:hAnsi="Times New Roman" w:cs="Times New Roman"/>
          <w:sz w:val="28"/>
          <w:szCs w:val="28"/>
          <w:lang w:eastAsia="ru-RU"/>
        </w:rPr>
        <w:t>артикулирование</w:t>
      </w:r>
      <w:proofErr w:type="spellEnd"/>
      <w:r w:rsidRPr="00C22288">
        <w:rPr>
          <w:rFonts w:ascii="Times New Roman" w:eastAsia="Times New Roman" w:hAnsi="Times New Roman" w:cs="Times New Roman"/>
          <w:sz w:val="28"/>
          <w:szCs w:val="28"/>
          <w:lang w:eastAsia="ru-RU"/>
        </w:rPr>
        <w:t xml:space="preserve"> звуков, интонирование.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2. Развитие орфографической зоркости. Орфографическая зоркость - это умение обнаруживать в словах, сочетаниях слов, текстах орфограммы. Орфографическая зоркость предполагает также способность обнаруживать ошибки. Орфографическая зоркость развивается в процессе языкового анализа и синтеза, выделения звуков и букв, морфем. При систематической отработке это умение автоматизируется и становится компонентом </w:t>
      </w:r>
      <w:r w:rsidRPr="00C22288">
        <w:rPr>
          <w:rFonts w:ascii="Times New Roman" w:eastAsia="Times New Roman" w:hAnsi="Times New Roman" w:cs="Times New Roman"/>
          <w:sz w:val="28"/>
          <w:szCs w:val="28"/>
          <w:lang w:eastAsia="ru-RU"/>
        </w:rPr>
        <w:lastRenderedPageBreak/>
        <w:t>орфографического навыка, обеспечивая обнаружение и распознавание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3. Понимание языковых значений. В данном случае под языковыми значениями Львов М. </w:t>
      </w:r>
      <w:proofErr w:type="gramStart"/>
      <w:r w:rsidRPr="00C22288">
        <w:rPr>
          <w:rFonts w:ascii="Times New Roman" w:eastAsia="Times New Roman" w:hAnsi="Times New Roman" w:cs="Times New Roman"/>
          <w:sz w:val="28"/>
          <w:szCs w:val="28"/>
          <w:lang w:eastAsia="ru-RU"/>
        </w:rPr>
        <w:t>Р</w:t>
      </w:r>
      <w:proofErr w:type="gramEnd"/>
      <w:r w:rsidRPr="00C22288">
        <w:rPr>
          <w:rFonts w:ascii="Times New Roman" w:eastAsia="Times New Roman" w:hAnsi="Times New Roman" w:cs="Times New Roman"/>
          <w:sz w:val="28"/>
          <w:szCs w:val="28"/>
          <w:lang w:eastAsia="ru-RU"/>
        </w:rPr>
        <w:t xml:space="preserve"> понимал содержание целых высказываний, смысл отдельных предложений, оборотов речи, словосочетаний, слов, фразеологических единиц, а также грамматическое значение слов и морфем .</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4. Овладение простейшими умениями и навыками, которые лежат в основе орфографического навыка: графический навык, умение проводить фонетический анализ слова, морфологический анализ слова, словообразовательные умения и другие.</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5. Овладение комплексом орфографических умений: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ставить орфографические задачи, то есть находить орфограммы;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определять тип орфограммы и относить ее к определенному правилу, то есть выбрать правило;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применять правило, то есть правильно выполнить алгоритм решения орфографической задачи;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осуществлять орфографический самоконтроль.</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6. Выполнение достаточного количества упражнений для автоматизации орфографических действий и формирования орфографического навыка.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7. Систематическая работа над ошибками, что способствует актуализации цепи правильных знаний и затормаживанию неверных.</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По мнению Львова М.Р., таким образом, развитие орфографической зоркости может выступать как одно из условий формирования </w:t>
      </w:r>
      <w:r w:rsidRPr="00C22288">
        <w:rPr>
          <w:rFonts w:ascii="Times New Roman" w:eastAsia="Times New Roman" w:hAnsi="Times New Roman" w:cs="Times New Roman"/>
          <w:sz w:val="28"/>
          <w:szCs w:val="28"/>
          <w:lang w:eastAsia="ru-RU"/>
        </w:rPr>
        <w:lastRenderedPageBreak/>
        <w:t>орфографического навыка и как умение, которое входит в комплекс орфографических умений.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 исследованиях психологов Д.Н. Богоявленского, Л.М. </w:t>
      </w:r>
      <w:proofErr w:type="spellStart"/>
      <w:r w:rsidRPr="00C22288">
        <w:rPr>
          <w:rFonts w:ascii="Times New Roman" w:eastAsia="Times New Roman" w:hAnsi="Times New Roman" w:cs="Times New Roman"/>
          <w:sz w:val="28"/>
          <w:szCs w:val="28"/>
          <w:lang w:eastAsia="ru-RU"/>
        </w:rPr>
        <w:t>Божович</w:t>
      </w:r>
      <w:proofErr w:type="spellEnd"/>
      <w:r w:rsidRPr="00C22288">
        <w:rPr>
          <w:rFonts w:ascii="Times New Roman" w:eastAsia="Times New Roman" w:hAnsi="Times New Roman" w:cs="Times New Roman"/>
          <w:sz w:val="28"/>
          <w:szCs w:val="28"/>
          <w:lang w:eastAsia="ru-RU"/>
        </w:rPr>
        <w:t xml:space="preserve">, Г.Г. </w:t>
      </w:r>
      <w:proofErr w:type="spellStart"/>
      <w:r w:rsidRPr="00C22288">
        <w:rPr>
          <w:rFonts w:ascii="Times New Roman" w:eastAsia="Times New Roman" w:hAnsi="Times New Roman" w:cs="Times New Roman"/>
          <w:sz w:val="28"/>
          <w:szCs w:val="28"/>
          <w:lang w:eastAsia="ru-RU"/>
        </w:rPr>
        <w:t>Граник</w:t>
      </w:r>
      <w:proofErr w:type="spellEnd"/>
      <w:r w:rsidRPr="00C22288">
        <w:rPr>
          <w:rFonts w:ascii="Times New Roman" w:eastAsia="Times New Roman" w:hAnsi="Times New Roman" w:cs="Times New Roman"/>
          <w:sz w:val="28"/>
          <w:szCs w:val="28"/>
          <w:lang w:eastAsia="ru-RU"/>
        </w:rPr>
        <w:t xml:space="preserve"> и др. раскрывается сам механизм формирования орфографического навыка как образования временных связей. Так, при формировании навыков правописания морфем слова эта же цепь ассоциаций имеет в своем составе несколько звеньев: 1) </w:t>
      </w:r>
      <w:proofErr w:type="spellStart"/>
      <w:r w:rsidRPr="00C22288">
        <w:rPr>
          <w:rFonts w:ascii="Times New Roman" w:eastAsia="Times New Roman" w:hAnsi="Times New Roman" w:cs="Times New Roman"/>
          <w:sz w:val="28"/>
          <w:szCs w:val="28"/>
          <w:lang w:eastAsia="ru-RU"/>
        </w:rPr>
        <w:t>слухо</w:t>
      </w:r>
      <w:proofErr w:type="spellEnd"/>
      <w:r w:rsidRPr="00C22288">
        <w:rPr>
          <w:rFonts w:ascii="Times New Roman" w:eastAsia="Times New Roman" w:hAnsi="Times New Roman" w:cs="Times New Roman"/>
          <w:sz w:val="28"/>
          <w:szCs w:val="28"/>
          <w:lang w:eastAsia="ru-RU"/>
        </w:rPr>
        <w:t>-артикуляционное восприятие слова или предложения; 2) осмысливание смыслового и грамматических значений, морфемного состава слова; 3) зрительное представление - реакция письма.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Решая вопрос о работе над формированием у школьников орфографических навыков, учитель должен, прежде всего, учитывать психологическую природу орфографического навыка. Как уже было сказано, навыки - это автоматизированные компоненты сознательной деятельности. При этом нужно учитывать, что слово, «автоматизированный» означает способ образования навыка как действия, вначале основывающегося на сознательном применении определённых правил и лишь затем в процессе упражнений подвергающегося автоматизации.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Важно еще обратить внимание на следующее обстоятельство: автоматизированный навык позволяет на каждом шагу, в частности при затруднениях, вновь становиться сознательным. Навыки формируются на базе умений, т.е. умения по мере автоматизации становятся навыками. Умения в свою очередь связаны с усвоение знаний и их применением на письме</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В школе формируются следующие виды орфографических умений и навыков:</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нахождение в слове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написание слов с изученными видами орфограмм, в том числе слов с непроверяемыми написаниями;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обоснование орфограмм;</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нахождение и исправление орфографических ошибок.</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Условия, необходимые для формирования орфографических навыков, таковы: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высокий научный уровень преподавания орфографии;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связь между формированием орфографических навыков и развитием речи;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знание орфографических правил;</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знание схемы применения правил (схемы орфографического разбора) и умение производить орфографический разбор, способствующий применению правил;</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упражнения, отрабатывающие умения применять орфографическое правило.</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Причём следует подчеркнуть, что упражнения и правильно понятая тренировка - это не повторение одного и того же первично произведённого движения или действия, а повторное разрешение одной и той же задачи, в процессе которой первоначально движение (действие) совершенствуется и качественно видоизменяется</w:t>
      </w:r>
      <w:proofErr w:type="gramStart"/>
      <w:r w:rsidRPr="00C22288">
        <w:rPr>
          <w:rFonts w:ascii="Times New Roman" w:eastAsia="Times New Roman" w:hAnsi="Times New Roman" w:cs="Times New Roman"/>
          <w:sz w:val="28"/>
          <w:szCs w:val="28"/>
          <w:lang w:eastAsia="ru-RU"/>
        </w:rPr>
        <w:t xml:space="preserve"> .</w:t>
      </w:r>
      <w:proofErr w:type="gramEnd"/>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Известно, что свойствами или качествами любого навыка является единство автоматизма и сознательности, фиксированности и лабильности, устойчивости и изменчивости</w:t>
      </w:r>
      <w:proofErr w:type="gramStart"/>
      <w:r w:rsidRPr="00C22288">
        <w:rPr>
          <w:rFonts w:ascii="Times New Roman" w:eastAsia="Times New Roman" w:hAnsi="Times New Roman" w:cs="Times New Roman"/>
          <w:sz w:val="28"/>
          <w:szCs w:val="28"/>
          <w:lang w:eastAsia="ru-RU"/>
        </w:rPr>
        <w:t xml:space="preserve"> ,</w:t>
      </w:r>
      <w:proofErr w:type="gramEnd"/>
      <w:r w:rsidRPr="00C22288">
        <w:rPr>
          <w:rFonts w:ascii="Times New Roman" w:eastAsia="Times New Roman" w:hAnsi="Times New Roman" w:cs="Times New Roman"/>
          <w:sz w:val="28"/>
          <w:szCs w:val="28"/>
          <w:lang w:eastAsia="ru-RU"/>
        </w:rPr>
        <w:t xml:space="preserve"> которые формируются на разных стадиях. Выделяют три таких стадии, опираясь на психологическую концепцию стадиального управления формированием умственных действий С.Ф. Шатилов, определяя последовательность формирования навыка и задачи </w:t>
      </w:r>
      <w:r w:rsidRPr="00C22288">
        <w:rPr>
          <w:rFonts w:ascii="Times New Roman" w:eastAsia="Times New Roman" w:hAnsi="Times New Roman" w:cs="Times New Roman"/>
          <w:sz w:val="28"/>
          <w:szCs w:val="28"/>
          <w:lang w:eastAsia="ru-RU"/>
        </w:rPr>
        <w:lastRenderedPageBreak/>
        <w:t>каждого этапа, пишет: «На первом этапе (подготовительном) создается ориентировочная основа формирования навыка, осуществляется осознание операций, которые подлежат автоматизации на последующих этапах. На втором этапе создается «устойчивость» («стабильность») в выполнении речевых операций тренируемого явления: именно здесь в результате повторения путем подстановки создаются стереотипные ситуативные и контекстно обусловленные речевые связи (форма - значение - ситуация - контекст), столь необходимые для стабильного и правильного, выполнения речевых операций. На третьем, вариативно-ситуативном этапе, происходит формирование «гибкости, динамизма» навыка и дальнейшее укрепление стереотипных ситуативно обусловленных связей».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Умения и навыки формируются на основе выполнения определенной системы упражнений, совершенствуются и закрепляются в процессе творческого их применения в изменяющихся ситуациях. В психологии упражнением называют многократное выполнение определённых действий или видов деятельности, имеющее целью их основание, опирающееся на понимание и сопровождающееся сознательным контролем и корректировкой. В этом определении подчёркивается целенаправленность упражнений, которые осуществляются на основе понимания и тщательно продуманного педагогического руководства.</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 xml:space="preserve">            Стихийное, неуправляемое повторение действий может не привести к их усовершенствованию или приведёт к механической тренировке в применении действий в стандартных условиях.  Педагогическое руководство упражнениями учащихся предполагает применение определённой методики занятий и научно обоснованных пособий и руково</w:t>
      </w:r>
      <w:proofErr w:type="gramStart"/>
      <w:r w:rsidRPr="00C22288">
        <w:rPr>
          <w:rFonts w:ascii="Times New Roman" w:eastAsia="Times New Roman" w:hAnsi="Times New Roman" w:cs="Times New Roman"/>
          <w:sz w:val="28"/>
          <w:szCs w:val="28"/>
          <w:lang w:eastAsia="ru-RU"/>
        </w:rPr>
        <w:t>дств дл</w:t>
      </w:r>
      <w:proofErr w:type="gramEnd"/>
      <w:r w:rsidRPr="00C22288">
        <w:rPr>
          <w:rFonts w:ascii="Times New Roman" w:eastAsia="Times New Roman" w:hAnsi="Times New Roman" w:cs="Times New Roman"/>
          <w:sz w:val="28"/>
          <w:szCs w:val="28"/>
          <w:lang w:eastAsia="ru-RU"/>
        </w:rPr>
        <w:t xml:space="preserve">я учащихся. Сначала учащиеся неуверенно владеют изучаемыми действиями, при затруднении пытаются вспомнить соответствующее правило. По мере совершенствования действия потребность в припоминании правила или способа отпадает. Постепенно действия автоматизируются, переходят в </w:t>
      </w:r>
      <w:r w:rsidRPr="00C22288">
        <w:rPr>
          <w:rFonts w:ascii="Times New Roman" w:eastAsia="Times New Roman" w:hAnsi="Times New Roman" w:cs="Times New Roman"/>
          <w:sz w:val="28"/>
          <w:szCs w:val="28"/>
          <w:lang w:eastAsia="ru-RU"/>
        </w:rPr>
        <w:lastRenderedPageBreak/>
        <w:t>навык. Внимание учащихся при этом переключается на процесс получения необходимого результата и на качество выполнения действия или операции. При этом контроль человека над автоматизированным действием никогда не прекращается. Например, ученик автоматически записывает слова, которые диктует учитель. Ему не приходится вспоминать правила, как писать отдельные буквы. Но как только в диктанте встречается слово с незнакомой или сложной орфограммой, в процессе письма включается память, мышление и другие психологические процессы.</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C22288">
        <w:rPr>
          <w:rFonts w:ascii="Times New Roman" w:eastAsia="Times New Roman" w:hAnsi="Times New Roman" w:cs="Times New Roman"/>
          <w:i/>
          <w:sz w:val="28"/>
          <w:szCs w:val="28"/>
          <w:lang w:eastAsia="ru-RU"/>
        </w:rPr>
        <w:t>Показателями успешного формирования навыка являются:</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увеличивающаяся быстрота выполнения отрабатываемых движений;</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повышение их качества, точности, согласованности;</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падение физического и нервного напряжения у самого работающего человек</w:t>
      </w: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C7A9F" w:rsidRPr="00C22288" w:rsidRDefault="001C7A9F"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C7A9F" w:rsidRDefault="000D2AF6"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 при выходе:</w:t>
      </w:r>
    </w:p>
    <w:p w:rsidR="000D2AF6" w:rsidRPr="001C7A9F" w:rsidRDefault="000D2AF6" w:rsidP="000D2AF6">
      <w:pPr>
        <w:spacing w:line="360" w:lineRule="auto"/>
        <w:ind w:firstLine="567"/>
        <w:jc w:val="both"/>
        <w:rPr>
          <w:rFonts w:ascii="Times New Roman" w:hAnsi="Times New Roman" w:cs="Times New Roman"/>
          <w:b/>
          <w:i/>
          <w:sz w:val="32"/>
          <w:szCs w:val="32"/>
        </w:rPr>
      </w:pPr>
      <w:r>
        <w:rPr>
          <w:rFonts w:ascii="Times New Roman" w:eastAsia="Times New Roman" w:hAnsi="Times New Roman" w:cs="Times New Roman"/>
          <w:sz w:val="28"/>
          <w:szCs w:val="28"/>
          <w:lang w:eastAsia="ru-RU"/>
        </w:rPr>
        <w:t>Буклет «</w:t>
      </w:r>
      <w:r>
        <w:rPr>
          <w:rFonts w:ascii="Times New Roman" w:hAnsi="Times New Roman" w:cs="Times New Roman"/>
          <w:b/>
          <w:i/>
          <w:sz w:val="32"/>
          <w:szCs w:val="32"/>
        </w:rPr>
        <w:t>Формирование и развитие</w:t>
      </w:r>
      <w:r>
        <w:rPr>
          <w:rFonts w:ascii="Times New Roman" w:hAnsi="Times New Roman" w:cs="Times New Roman"/>
          <w:b/>
          <w:i/>
          <w:sz w:val="32"/>
          <w:szCs w:val="32"/>
        </w:rPr>
        <w:t xml:space="preserve"> </w:t>
      </w:r>
      <w:r w:rsidRPr="001C7A9F">
        <w:rPr>
          <w:rFonts w:ascii="Times New Roman" w:hAnsi="Times New Roman" w:cs="Times New Roman"/>
          <w:b/>
          <w:i/>
          <w:sz w:val="32"/>
          <w:szCs w:val="32"/>
        </w:rPr>
        <w:t xml:space="preserve"> орфографического навыка </w:t>
      </w:r>
      <w:r>
        <w:rPr>
          <w:rFonts w:ascii="Times New Roman" w:hAnsi="Times New Roman" w:cs="Times New Roman"/>
          <w:b/>
          <w:i/>
          <w:sz w:val="32"/>
          <w:szCs w:val="32"/>
        </w:rPr>
        <w:t>учащихся»</w:t>
      </w:r>
    </w:p>
    <w:p w:rsidR="000D2AF6" w:rsidRPr="00C22288" w:rsidRDefault="000D2AF6" w:rsidP="001C7A9F">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w:t>
      </w:r>
      <w:r w:rsidRPr="00C22288">
        <w:rPr>
          <w:rFonts w:ascii="Times New Roman" w:hAnsi="Times New Roman" w:cs="Times New Roman"/>
          <w:b/>
          <w:i/>
          <w:sz w:val="28"/>
          <w:szCs w:val="28"/>
        </w:rPr>
        <w:t>Орфографический навык и  условия его формирования</w:t>
      </w:r>
    </w:p>
    <w:p w:rsidR="000D2AF6" w:rsidRPr="00C22288" w:rsidRDefault="000D2AF6" w:rsidP="000D2AF6">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наблюдение, сопоставление, анализ написаний;</w:t>
      </w:r>
    </w:p>
    <w:p w:rsidR="000D2AF6" w:rsidRPr="00C22288" w:rsidRDefault="000D2AF6" w:rsidP="000D2AF6">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усвоение системы орфографических правил;</w:t>
      </w:r>
    </w:p>
    <w:p w:rsidR="000D2AF6" w:rsidRPr="00C22288" w:rsidRDefault="000D2AF6" w:rsidP="000D2AF6">
      <w:pPr>
        <w:spacing w:line="360" w:lineRule="auto"/>
        <w:ind w:firstLine="567"/>
        <w:jc w:val="both"/>
        <w:rPr>
          <w:rFonts w:ascii="Times New Roman" w:hAnsi="Times New Roman" w:cs="Times New Roman"/>
          <w:sz w:val="28"/>
          <w:szCs w:val="28"/>
        </w:rPr>
      </w:pPr>
      <w:r w:rsidRPr="00C22288">
        <w:rPr>
          <w:rFonts w:ascii="Times New Roman" w:hAnsi="Times New Roman" w:cs="Times New Roman"/>
          <w:sz w:val="28"/>
          <w:szCs w:val="28"/>
        </w:rPr>
        <w:t>- тренировка в применении этих правил на письме.</w:t>
      </w:r>
    </w:p>
    <w:p w:rsidR="000D2AF6" w:rsidRPr="000D2AF6" w:rsidRDefault="000D2AF6" w:rsidP="000D2AF6">
      <w:pPr>
        <w:spacing w:line="360" w:lineRule="auto"/>
        <w:ind w:firstLine="567"/>
        <w:jc w:val="both"/>
        <w:rPr>
          <w:rFonts w:ascii="Times New Roman" w:eastAsia="Calibri" w:hAnsi="Times New Roman" w:cs="Times New Roman"/>
          <w:sz w:val="28"/>
          <w:szCs w:val="28"/>
        </w:rPr>
      </w:pPr>
      <w:r w:rsidRPr="000D2AF6">
        <w:rPr>
          <w:rFonts w:ascii="Times New Roman" w:hAnsi="Times New Roman" w:cs="Times New Roman"/>
          <w:sz w:val="28"/>
          <w:szCs w:val="28"/>
        </w:rPr>
        <w:t xml:space="preserve">2 </w:t>
      </w:r>
      <w:proofErr w:type="spellStart"/>
      <w:proofErr w:type="gramStart"/>
      <w:r w:rsidRPr="000D2AF6">
        <w:rPr>
          <w:rFonts w:ascii="Times New Roman" w:hAnsi="Times New Roman" w:cs="Times New Roman"/>
          <w:sz w:val="28"/>
          <w:szCs w:val="28"/>
        </w:rPr>
        <w:t>стр</w:t>
      </w:r>
      <w:proofErr w:type="spellEnd"/>
      <w:proofErr w:type="gramEnd"/>
      <w:r w:rsidRPr="000D2AF6">
        <w:rPr>
          <w:rFonts w:ascii="Times New Roman" w:hAnsi="Times New Roman" w:cs="Times New Roman"/>
          <w:sz w:val="28"/>
          <w:szCs w:val="28"/>
        </w:rPr>
        <w:t xml:space="preserve"> </w:t>
      </w:r>
      <w:r w:rsidRPr="000D2AF6">
        <w:rPr>
          <w:rFonts w:ascii="Times New Roman" w:eastAsia="Calibri" w:hAnsi="Times New Roman" w:cs="Times New Roman"/>
          <w:b/>
          <w:i/>
          <w:sz w:val="28"/>
          <w:szCs w:val="28"/>
        </w:rPr>
        <w:t>Особенности формирования орфографического навыка при усвоении правописания орфограмм в словах.</w:t>
      </w:r>
    </w:p>
    <w:p w:rsidR="000D2AF6" w:rsidRPr="00C22288" w:rsidRDefault="000D2AF6" w:rsidP="000D2AF6">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lastRenderedPageBreak/>
        <w:t>1. Слова с непроверяемыми написаниями. К ним относятся слова с безударными гласными (ворона), с двойными согласными (класс), со звонкими и глухими согласными (вокзал), с непроизносимыми согласными (лестница, здравствуй);</w:t>
      </w:r>
    </w:p>
    <w:p w:rsidR="000D2AF6" w:rsidRPr="00C22288" w:rsidRDefault="000D2AF6" w:rsidP="000D2AF6">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 xml:space="preserve">2. Слова, подчиняющиеся правилам, изучаемым в 7, 8 классах. </w:t>
      </w:r>
      <w:proofErr w:type="gramStart"/>
      <w:r w:rsidRPr="00C22288">
        <w:rPr>
          <w:rFonts w:ascii="Times New Roman" w:eastAsia="Calibri" w:hAnsi="Times New Roman" w:cs="Times New Roman"/>
          <w:sz w:val="28"/>
          <w:szCs w:val="28"/>
        </w:rPr>
        <w:t>Например, правописание наречий с приставками с, на и суффиксами а, о на конце слова изучается в 7 классе, поэтому пятиклассникам попутно приходится объяснять орфограмму.</w:t>
      </w:r>
      <w:proofErr w:type="gramEnd"/>
      <w:r w:rsidRPr="00C22288">
        <w:rPr>
          <w:rFonts w:ascii="Times New Roman" w:eastAsia="Calibri" w:hAnsi="Times New Roman" w:cs="Times New Roman"/>
          <w:sz w:val="28"/>
          <w:szCs w:val="28"/>
        </w:rPr>
        <w:t xml:space="preserve"> Сюда же можно отнести и темы «Причастие», «Деепричастие» и другие, которые изучаются по программе 7 класса со II полугодия.</w:t>
      </w:r>
    </w:p>
    <w:p w:rsidR="000D2AF6" w:rsidRPr="00C22288" w:rsidRDefault="000D2AF6" w:rsidP="000D2AF6">
      <w:pPr>
        <w:spacing w:line="360" w:lineRule="auto"/>
        <w:ind w:firstLine="567"/>
        <w:jc w:val="both"/>
        <w:rPr>
          <w:rFonts w:ascii="Times New Roman" w:eastAsia="Calibri" w:hAnsi="Times New Roman" w:cs="Times New Roman"/>
          <w:sz w:val="28"/>
          <w:szCs w:val="28"/>
        </w:rPr>
      </w:pPr>
      <w:r w:rsidRPr="00C22288">
        <w:rPr>
          <w:rFonts w:ascii="Times New Roman" w:eastAsia="Calibri" w:hAnsi="Times New Roman" w:cs="Times New Roman"/>
          <w:sz w:val="28"/>
          <w:szCs w:val="28"/>
        </w:rPr>
        <w:t>3. Слова иноязычного происхождения, которые активно входят в нашу речь.</w:t>
      </w:r>
    </w:p>
    <w:p w:rsidR="000D2AF6" w:rsidRPr="000D2AF6"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D2AF6">
        <w:rPr>
          <w:rFonts w:ascii="Times New Roman" w:hAnsi="Times New Roman" w:cs="Times New Roman"/>
          <w:sz w:val="28"/>
          <w:szCs w:val="28"/>
        </w:rPr>
        <w:t xml:space="preserve">3 </w:t>
      </w:r>
      <w:proofErr w:type="spellStart"/>
      <w:proofErr w:type="gramStart"/>
      <w:r w:rsidRPr="000D2AF6">
        <w:rPr>
          <w:rFonts w:ascii="Times New Roman" w:hAnsi="Times New Roman" w:cs="Times New Roman"/>
          <w:sz w:val="28"/>
          <w:szCs w:val="28"/>
        </w:rPr>
        <w:t>стр</w:t>
      </w:r>
      <w:proofErr w:type="spellEnd"/>
      <w:proofErr w:type="gramEnd"/>
      <w:r w:rsidRPr="000D2AF6">
        <w:rPr>
          <w:rFonts w:ascii="Times New Roman" w:eastAsia="Times New Roman" w:hAnsi="Times New Roman" w:cs="Times New Roman"/>
          <w:b/>
          <w:bCs/>
          <w:sz w:val="28"/>
          <w:szCs w:val="28"/>
          <w:lang w:eastAsia="ru-RU"/>
        </w:rPr>
        <w:t xml:space="preserve"> </w:t>
      </w:r>
      <w:r w:rsidRPr="000D2AF6">
        <w:rPr>
          <w:rFonts w:ascii="Times New Roman" w:eastAsia="Times New Roman" w:hAnsi="Times New Roman" w:cs="Times New Roman"/>
          <w:b/>
          <w:bCs/>
          <w:sz w:val="28"/>
          <w:szCs w:val="28"/>
          <w:lang w:eastAsia="ru-RU"/>
        </w:rPr>
        <w:t>Способы формирования орфографического навыка</w:t>
      </w:r>
    </w:p>
    <w:p w:rsidR="000D2AF6" w:rsidRPr="00C22288" w:rsidRDefault="000D2AF6" w:rsidP="00B87821">
      <w:pPr>
        <w:tabs>
          <w:tab w:val="left" w:pos="5801"/>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На формирование навыка влияют:</w:t>
      </w:r>
      <w:r w:rsidR="00B87821">
        <w:rPr>
          <w:rFonts w:ascii="Times New Roman" w:eastAsia="Times New Roman" w:hAnsi="Times New Roman" w:cs="Times New Roman"/>
          <w:sz w:val="28"/>
          <w:szCs w:val="28"/>
          <w:lang w:eastAsia="ru-RU"/>
        </w:rPr>
        <w:tab/>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мотивация, обучаемость, прогресс в усвоении, упражнения, подкрепление, формирование в целом или по частям;</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уяснения содержания операции - уровень личного развития, наличие знаний, умений, способ объяснения содержания операции, обратная связь;</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для овладения операцией - полнота уяснения её содержания, постепенность перехода от одного уровня овладения к другому по определенным показателям (</w:t>
      </w:r>
      <w:proofErr w:type="spellStart"/>
      <w:r w:rsidRPr="00C22288">
        <w:rPr>
          <w:rFonts w:ascii="Times New Roman" w:eastAsia="Times New Roman" w:hAnsi="Times New Roman" w:cs="Times New Roman"/>
          <w:sz w:val="28"/>
          <w:szCs w:val="28"/>
          <w:lang w:eastAsia="ru-RU"/>
        </w:rPr>
        <w:t>автоматизированность</w:t>
      </w:r>
      <w:proofErr w:type="spellEnd"/>
      <w:r w:rsidRPr="00C22288">
        <w:rPr>
          <w:rFonts w:ascii="Times New Roman" w:eastAsia="Times New Roman" w:hAnsi="Times New Roman" w:cs="Times New Roman"/>
          <w:sz w:val="28"/>
          <w:szCs w:val="28"/>
          <w:lang w:eastAsia="ru-RU"/>
        </w:rPr>
        <w:t xml:space="preserve">, </w:t>
      </w:r>
      <w:proofErr w:type="spellStart"/>
      <w:r w:rsidRPr="00C22288">
        <w:rPr>
          <w:rFonts w:ascii="Times New Roman" w:eastAsia="Times New Roman" w:hAnsi="Times New Roman" w:cs="Times New Roman"/>
          <w:sz w:val="28"/>
          <w:szCs w:val="28"/>
          <w:lang w:eastAsia="ru-RU"/>
        </w:rPr>
        <w:t>интериоризованность</w:t>
      </w:r>
      <w:proofErr w:type="spellEnd"/>
      <w:r w:rsidRPr="00C22288">
        <w:rPr>
          <w:rFonts w:ascii="Times New Roman" w:eastAsia="Times New Roman" w:hAnsi="Times New Roman" w:cs="Times New Roman"/>
          <w:sz w:val="28"/>
          <w:szCs w:val="28"/>
          <w:lang w:eastAsia="ru-RU"/>
        </w:rPr>
        <w:t xml:space="preserve">, скорость и </w:t>
      </w:r>
      <w:proofErr w:type="spellStart"/>
      <w:proofErr w:type="gramStart"/>
      <w:r w:rsidRPr="00C22288">
        <w:rPr>
          <w:rFonts w:ascii="Times New Roman" w:eastAsia="Times New Roman" w:hAnsi="Times New Roman" w:cs="Times New Roman"/>
          <w:sz w:val="28"/>
          <w:szCs w:val="28"/>
          <w:lang w:eastAsia="ru-RU"/>
        </w:rPr>
        <w:t>пр</w:t>
      </w:r>
      <w:proofErr w:type="spellEnd"/>
      <w:proofErr w:type="gramEnd"/>
      <w:r w:rsidRPr="00C22288">
        <w:rPr>
          <w:rFonts w:ascii="Times New Roman" w:eastAsia="Times New Roman" w:hAnsi="Times New Roman" w:cs="Times New Roman"/>
          <w:sz w:val="28"/>
          <w:szCs w:val="28"/>
          <w:lang w:eastAsia="ru-RU"/>
        </w:rPr>
        <w:t>).</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Различные сочетания этих факторов создают различные картины процесса формирования навыка: быстрый прогресс в начале и замедленный в конце, или наоборот; возможны и смешанные варианты.</w:t>
      </w:r>
    </w:p>
    <w:p w:rsidR="000D2AF6" w:rsidRPr="000D2AF6" w:rsidRDefault="000D2AF6" w:rsidP="000D2AF6">
      <w:pPr>
        <w:spacing w:before="100" w:beforeAutospacing="1" w:after="100" w:afterAutospacing="1" w:line="360" w:lineRule="auto"/>
        <w:jc w:val="both"/>
        <w:rPr>
          <w:rFonts w:ascii="Times New Roman" w:eastAsia="Times New Roman" w:hAnsi="Times New Roman" w:cs="Times New Roman"/>
          <w:b/>
          <w:sz w:val="28"/>
          <w:szCs w:val="28"/>
          <w:lang w:eastAsia="ru-RU"/>
        </w:rPr>
      </w:pPr>
      <w:bookmarkStart w:id="0" w:name="_GoBack"/>
      <w:r w:rsidRPr="000D2AF6">
        <w:rPr>
          <w:rFonts w:ascii="Times New Roman" w:hAnsi="Times New Roman" w:cs="Times New Roman"/>
          <w:sz w:val="28"/>
          <w:szCs w:val="28"/>
        </w:rPr>
        <w:t xml:space="preserve">4стр  </w:t>
      </w:r>
      <w:r>
        <w:rPr>
          <w:rFonts w:ascii="Times New Roman" w:eastAsia="Times New Roman" w:hAnsi="Times New Roman" w:cs="Times New Roman"/>
          <w:b/>
          <w:sz w:val="28"/>
          <w:szCs w:val="28"/>
          <w:lang w:eastAsia="ru-RU"/>
        </w:rPr>
        <w:t>Условия успешности</w:t>
      </w:r>
      <w:r w:rsidRPr="000D2AF6">
        <w:rPr>
          <w:rFonts w:ascii="Times New Roman" w:eastAsia="Times New Roman" w:hAnsi="Times New Roman" w:cs="Times New Roman"/>
          <w:b/>
          <w:sz w:val="28"/>
          <w:szCs w:val="28"/>
          <w:lang w:eastAsia="ru-RU"/>
        </w:rPr>
        <w:t xml:space="preserve"> формирования орфографического навыка.</w:t>
      </w:r>
    </w:p>
    <w:p w:rsidR="000D2AF6" w:rsidRPr="00C22288" w:rsidRDefault="000D2AF6" w:rsidP="00B87821">
      <w:pPr>
        <w:tabs>
          <w:tab w:val="left" w:pos="5781"/>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lastRenderedPageBreak/>
        <w:t>1.Развитие фонематического слуха.</w:t>
      </w:r>
      <w:r w:rsidR="00B87821">
        <w:rPr>
          <w:rFonts w:ascii="Times New Roman" w:eastAsia="Times New Roman" w:hAnsi="Times New Roman" w:cs="Times New Roman"/>
          <w:sz w:val="28"/>
          <w:szCs w:val="28"/>
          <w:lang w:eastAsia="ru-RU"/>
        </w:rPr>
        <w:tab/>
      </w:r>
    </w:p>
    <w:p w:rsidR="000D2AF6" w:rsidRDefault="000D2AF6" w:rsidP="000D2AF6">
      <w:r w:rsidRPr="00C22288">
        <w:rPr>
          <w:rFonts w:ascii="Times New Roman" w:eastAsia="Times New Roman" w:hAnsi="Times New Roman" w:cs="Times New Roman"/>
          <w:sz w:val="28"/>
          <w:szCs w:val="28"/>
          <w:lang w:eastAsia="ru-RU"/>
        </w:rPr>
        <w:t>Развитие орфографической зоркости.</w:t>
      </w:r>
    </w:p>
    <w:p w:rsidR="000D2AF6" w:rsidRDefault="000D2AF6" w:rsidP="000D2AF6">
      <w:r w:rsidRPr="00C22288">
        <w:rPr>
          <w:rFonts w:ascii="Times New Roman" w:eastAsia="Times New Roman" w:hAnsi="Times New Roman" w:cs="Times New Roman"/>
          <w:sz w:val="28"/>
          <w:szCs w:val="28"/>
          <w:lang w:eastAsia="ru-RU"/>
        </w:rPr>
        <w:t xml:space="preserve">Понимание языковых значений. </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Овладение простейшими умениями и навыками, которые лежат в основе орфографического навыка: графический навык, умение проводить фонетический анализ слова, морфологический анализ слова, словообразовательные умения и другие.</w:t>
      </w:r>
    </w:p>
    <w:p w:rsidR="000D2AF6" w:rsidRDefault="000D2AF6" w:rsidP="000D2AF6">
      <w:r w:rsidRPr="00C22288">
        <w:rPr>
          <w:rFonts w:ascii="Times New Roman" w:eastAsia="Times New Roman" w:hAnsi="Times New Roman" w:cs="Times New Roman"/>
          <w:sz w:val="28"/>
          <w:szCs w:val="28"/>
          <w:lang w:eastAsia="ru-RU"/>
        </w:rPr>
        <w:t>5. Овладение комплексом орфографических умений</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6. Выполнение достаточного количества упражнений для автоматизации орфографических действий и формирования орфографического навыка.</w:t>
      </w:r>
    </w:p>
    <w:p w:rsidR="000D2AF6" w:rsidRPr="00C22288" w:rsidRDefault="000D2AF6" w:rsidP="000D2A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22288">
        <w:rPr>
          <w:rFonts w:ascii="Times New Roman" w:eastAsia="Times New Roman" w:hAnsi="Times New Roman" w:cs="Times New Roman"/>
          <w:sz w:val="28"/>
          <w:szCs w:val="28"/>
          <w:lang w:eastAsia="ru-RU"/>
        </w:rPr>
        <w:t>7. Систематическая работа над ошибками, что способствует актуализации цепи правильных знаний и затормаживанию неверных.</w:t>
      </w:r>
    </w:p>
    <w:bookmarkEnd w:id="0"/>
    <w:p w:rsidR="000C7435" w:rsidRDefault="000C7435"/>
    <w:sectPr w:rsidR="000C7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BD"/>
    <w:rsid w:val="000C7435"/>
    <w:rsid w:val="000D2AF6"/>
    <w:rsid w:val="001C7A9F"/>
    <w:rsid w:val="002F1DBD"/>
    <w:rsid w:val="00832D87"/>
    <w:rsid w:val="00B8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2021-01-06T03:31:00Z</dcterms:created>
  <dcterms:modified xsi:type="dcterms:W3CDTF">2021-08-18T02:09:00Z</dcterms:modified>
</cp:coreProperties>
</file>