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C1" w:rsidRDefault="005F46C1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bookmarkStart w:id="0" w:name="_GoBack"/>
      <w:bookmarkEnd w:id="0"/>
    </w:p>
    <w:p w:rsidR="005F46C1" w:rsidRDefault="005F46C1" w:rsidP="00505014">
      <w:pPr>
        <w:pStyle w:val="a3"/>
        <w:kinsoku w:val="0"/>
        <w:overflowPunct w:val="0"/>
        <w:spacing w:before="106" w:beforeAutospacing="0" w:after="0" w:afterAutospacing="0"/>
        <w:jc w:val="center"/>
        <w:textAlignment w:val="baseline"/>
        <w:rPr>
          <w:b/>
          <w:color w:val="050504"/>
          <w:sz w:val="28"/>
          <w:szCs w:val="28"/>
        </w:rPr>
      </w:pPr>
      <w:r w:rsidRPr="00E20E81">
        <w:rPr>
          <w:b/>
          <w:color w:val="050504"/>
          <w:sz w:val="28"/>
          <w:szCs w:val="28"/>
        </w:rPr>
        <w:t xml:space="preserve">Мастер-класс </w:t>
      </w:r>
      <w:r w:rsidR="00B31066" w:rsidRPr="00E20E81">
        <w:rPr>
          <w:b/>
          <w:color w:val="050504"/>
          <w:sz w:val="28"/>
          <w:szCs w:val="28"/>
        </w:rPr>
        <w:t>для воспитателей,</w:t>
      </w:r>
      <w:r w:rsidR="00505014">
        <w:rPr>
          <w:b/>
          <w:color w:val="050504"/>
          <w:sz w:val="28"/>
          <w:szCs w:val="28"/>
        </w:rPr>
        <w:t xml:space="preserve"> </w:t>
      </w:r>
      <w:r w:rsidR="00B31066" w:rsidRPr="00E20E81">
        <w:rPr>
          <w:b/>
          <w:color w:val="050504"/>
          <w:sz w:val="28"/>
          <w:szCs w:val="28"/>
        </w:rPr>
        <w:t>работающих с детьми младшего дошкольного возраста на тему:</w:t>
      </w:r>
      <w:r w:rsidR="00505014">
        <w:rPr>
          <w:b/>
          <w:color w:val="050504"/>
          <w:sz w:val="28"/>
          <w:szCs w:val="28"/>
        </w:rPr>
        <w:t xml:space="preserve"> </w:t>
      </w:r>
      <w:r w:rsidRPr="00E20E81">
        <w:rPr>
          <w:b/>
          <w:color w:val="050504"/>
          <w:sz w:val="28"/>
          <w:szCs w:val="28"/>
        </w:rPr>
        <w:t>«</w:t>
      </w:r>
      <w:r w:rsidR="00B31066" w:rsidRPr="00E20E81">
        <w:rPr>
          <w:b/>
          <w:color w:val="050504"/>
          <w:sz w:val="28"/>
          <w:szCs w:val="28"/>
        </w:rPr>
        <w:t xml:space="preserve">Использование перчаточных </w:t>
      </w:r>
      <w:proofErr w:type="gramStart"/>
      <w:r w:rsidR="00B31066" w:rsidRPr="00E20E81">
        <w:rPr>
          <w:b/>
          <w:color w:val="050504"/>
          <w:sz w:val="28"/>
          <w:szCs w:val="28"/>
        </w:rPr>
        <w:t>игрушек  для</w:t>
      </w:r>
      <w:proofErr w:type="gramEnd"/>
      <w:r w:rsidR="00B31066" w:rsidRPr="00E20E81">
        <w:rPr>
          <w:b/>
          <w:color w:val="050504"/>
          <w:sz w:val="28"/>
          <w:szCs w:val="28"/>
        </w:rPr>
        <w:t xml:space="preserve"> развития</w:t>
      </w:r>
      <w:r w:rsidRPr="00E20E81">
        <w:rPr>
          <w:b/>
          <w:color w:val="050504"/>
          <w:sz w:val="28"/>
          <w:szCs w:val="28"/>
        </w:rPr>
        <w:t xml:space="preserve"> мелкой моторики у детей младшего дошкольного возраста»</w:t>
      </w:r>
    </w:p>
    <w:p w:rsidR="00505014" w:rsidRDefault="00505014" w:rsidP="00E20E81">
      <w:pPr>
        <w:pStyle w:val="a3"/>
        <w:kinsoku w:val="0"/>
        <w:overflowPunct w:val="0"/>
        <w:spacing w:before="106" w:beforeAutospacing="0" w:after="0" w:afterAutospacing="0"/>
        <w:jc w:val="both"/>
        <w:textAlignment w:val="baseline"/>
        <w:rPr>
          <w:b/>
          <w:color w:val="050504"/>
          <w:sz w:val="28"/>
          <w:szCs w:val="28"/>
        </w:rPr>
      </w:pPr>
    </w:p>
    <w:p w:rsidR="00505014" w:rsidRPr="00505014" w:rsidRDefault="00505014" w:rsidP="00505014">
      <w:pPr>
        <w:pStyle w:val="a3"/>
        <w:kinsoku w:val="0"/>
        <w:overflowPunct w:val="0"/>
        <w:spacing w:before="106" w:beforeAutospacing="0" w:after="0" w:afterAutospacing="0"/>
        <w:ind w:firstLine="708"/>
        <w:jc w:val="both"/>
        <w:textAlignment w:val="baseline"/>
      </w:pPr>
      <w:r w:rsidRPr="00505014">
        <w:rPr>
          <w:color w:val="050504"/>
          <w:sz w:val="28"/>
          <w:szCs w:val="28"/>
        </w:rPr>
        <w:t>Старший воспитатель Фролова Татьяна Александровна</w:t>
      </w:r>
    </w:p>
    <w:p w:rsidR="005F46C1" w:rsidRDefault="005F46C1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</w:p>
    <w:p w:rsidR="005E53B4" w:rsidRPr="00B31066" w:rsidRDefault="00C064CA" w:rsidP="00B31066">
      <w:pPr>
        <w:pStyle w:val="a3"/>
        <w:kinsoku w:val="0"/>
        <w:overflowPunct w:val="0"/>
        <w:spacing w:before="106" w:beforeAutospacing="0" w:after="0" w:afterAutospacing="0"/>
        <w:ind w:firstLine="720"/>
        <w:jc w:val="both"/>
        <w:textAlignment w:val="baseline"/>
      </w:pPr>
      <w:r w:rsidRPr="00BB131E">
        <w:rPr>
          <w:color w:val="050504"/>
          <w:sz w:val="28"/>
          <w:szCs w:val="28"/>
        </w:rPr>
        <w:t>Свой мастер-класс</w:t>
      </w:r>
      <w:r w:rsidR="007C0E6E">
        <w:rPr>
          <w:color w:val="050504"/>
          <w:sz w:val="28"/>
          <w:szCs w:val="28"/>
        </w:rPr>
        <w:t xml:space="preserve"> «</w:t>
      </w:r>
      <w:r w:rsidR="00B31066">
        <w:rPr>
          <w:color w:val="050504"/>
          <w:sz w:val="28"/>
          <w:szCs w:val="28"/>
        </w:rPr>
        <w:t xml:space="preserve">Использование перчаточных игрушек для развития мелкой моторики у детей младшего дошкольного возраста» </w:t>
      </w:r>
      <w:r w:rsidRPr="00BB131E">
        <w:rPr>
          <w:color w:val="050504"/>
          <w:sz w:val="28"/>
          <w:szCs w:val="28"/>
        </w:rPr>
        <w:t xml:space="preserve">хочу начать с </w:t>
      </w:r>
      <w:r w:rsidR="005E53B4" w:rsidRPr="00BB131E">
        <w:rPr>
          <w:color w:val="050504"/>
          <w:sz w:val="28"/>
          <w:szCs w:val="28"/>
        </w:rPr>
        <w:t>обращения к вам.</w:t>
      </w:r>
      <w:r w:rsidR="00F57A17">
        <w:rPr>
          <w:color w:val="050504"/>
          <w:sz w:val="28"/>
          <w:szCs w:val="28"/>
        </w:rPr>
        <w:t xml:space="preserve"> </w:t>
      </w:r>
    </w:p>
    <w:p w:rsidR="005E53B4" w:rsidRPr="00BB131E" w:rsidRDefault="005E53B4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-Посмотрите на свои руки и скажите, где они находятся?</w:t>
      </w:r>
    </w:p>
    <w:p w:rsidR="005E53B4" w:rsidRPr="00BB131E" w:rsidRDefault="005E53B4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- Как</w:t>
      </w:r>
      <w:r w:rsidR="005F46C1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Вы узнали об этом? (Посмотрели, т</w:t>
      </w: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.е. ваши глаза принесли сенсорные входящие сигналы вашему мозгу о том, где находятся ваши руки по отношению к вашему телу).</w:t>
      </w:r>
    </w:p>
    <w:p w:rsidR="005E53B4" w:rsidRPr="00BB131E" w:rsidRDefault="00BB131E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-</w:t>
      </w:r>
      <w:r w:rsidR="005E53B4"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А теперь закройте глаза и покажите нам что-нибудь руками.</w:t>
      </w:r>
    </w:p>
    <w:p w:rsidR="005E53B4" w:rsidRPr="00BB131E" w:rsidRDefault="00BB131E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-</w:t>
      </w:r>
      <w:r w:rsidR="005E53B4"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Что вы сделали?</w:t>
      </w:r>
    </w:p>
    <w:p w:rsidR="005E53B4" w:rsidRPr="00BB131E" w:rsidRDefault="00BB131E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-</w:t>
      </w:r>
      <w:r w:rsidR="005E53B4"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Как вы узнали об этом?</w:t>
      </w:r>
    </w:p>
    <w:p w:rsidR="005E53B4" w:rsidRPr="00BB131E" w:rsidRDefault="005E53B4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Наш мозг получает </w:t>
      </w:r>
      <w:r w:rsidR="00BB131E"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разные </w:t>
      </w: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сигналы</w:t>
      </w:r>
      <w:r w:rsidR="00BB131E"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>, показывающие нам, где находятся наши руки. Поэтому мы знаем это, даже если глаза закрыты.</w:t>
      </w:r>
    </w:p>
    <w:p w:rsidR="00F15A52" w:rsidRDefault="00BB131E" w:rsidP="005F46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 w:rsidRPr="00BB131E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Движения нашего тела и работа головного мозга находятся в тесной взаимосвязи. </w:t>
      </w:r>
      <w:r w:rsidR="00F15A52">
        <w:rPr>
          <w:rFonts w:ascii="Times New Roman" w:eastAsia="Times New Roman" w:hAnsi="Times New Roman" w:cs="Times New Roman"/>
          <w:color w:val="050504"/>
          <w:sz w:val="28"/>
          <w:szCs w:val="28"/>
        </w:rPr>
        <w:t>И эту взаимосвязь необходимо развивать</w:t>
      </w:r>
      <w:r w:rsidR="00ED60C8">
        <w:rPr>
          <w:rFonts w:ascii="Times New Roman" w:eastAsia="Times New Roman" w:hAnsi="Times New Roman" w:cs="Times New Roman"/>
          <w:color w:val="050504"/>
          <w:sz w:val="28"/>
          <w:szCs w:val="28"/>
        </w:rPr>
        <w:t>,</w:t>
      </w:r>
      <w:r w:rsidR="00ED60C8" w:rsidRPr="00ED60C8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</w:t>
      </w:r>
      <w:r w:rsidR="00ED60C8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начиная с раннего возраста и поддерживать постоянно. </w:t>
      </w:r>
    </w:p>
    <w:p w:rsidR="00983400" w:rsidRDefault="00ED60C8" w:rsidP="00983400">
      <w:pPr>
        <w:spacing w:after="0"/>
        <w:ind w:firstLine="708"/>
        <w:jc w:val="both"/>
        <w:rPr>
          <w:noProof/>
        </w:rPr>
      </w:pPr>
      <w:r w:rsidRPr="00C34884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9C65A3" w:rsidRPr="00C34884">
        <w:rPr>
          <w:rFonts w:ascii="Times New Roman" w:eastAsia="Times New Roman" w:hAnsi="Times New Roman" w:cs="Times New Roman"/>
          <w:sz w:val="28"/>
          <w:szCs w:val="28"/>
        </w:rPr>
        <w:t>, чтобы удостовериться в этой взаимосвязи, а заодно и проверить свой уровень развития моторики, предлагаю пройти экспресс-тест</w:t>
      </w:r>
      <w:r w:rsidR="00AA7E85" w:rsidRPr="00C34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E85" w:rsidRPr="00C34884">
        <w:rPr>
          <w:rFonts w:eastAsia="Times New Roman"/>
          <w:bdr w:val="none" w:sz="0" w:space="0" w:color="auto" w:frame="1"/>
        </w:rPr>
        <w:t xml:space="preserve"> </w:t>
      </w:r>
      <w:r w:rsidR="00983400">
        <w:rPr>
          <w:noProof/>
        </w:rPr>
        <w:t xml:space="preserve"> </w:t>
      </w:r>
    </w:p>
    <w:p w:rsidR="00983400" w:rsidRDefault="00983400" w:rsidP="00983400">
      <w:pPr>
        <w:spacing w:after="0"/>
        <w:ind w:firstLine="708"/>
        <w:jc w:val="both"/>
        <w:rPr>
          <w:rFonts w:eastAsia="Times New Roman"/>
          <w:bdr w:val="none" w:sz="0" w:space="0" w:color="auto" w:frame="1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2670D4C2" wp14:editId="0ED38E21">
            <wp:extent cx="3529870" cy="3600000"/>
            <wp:effectExtent l="0" t="0" r="0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87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85" w:rsidRPr="00505014" w:rsidRDefault="00AA7E85" w:rsidP="00983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50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Инструкция:</w:t>
      </w:r>
    </w:p>
    <w:p w:rsidR="00ED60C8" w:rsidRPr="00C34884" w:rsidRDefault="00AA7E85" w:rsidP="00983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84">
        <w:rPr>
          <w:rFonts w:ascii="Times New Roman" w:eastAsia="Times New Roman" w:hAnsi="Times New Roman" w:cs="Times New Roman"/>
          <w:sz w:val="28"/>
          <w:szCs w:val="28"/>
        </w:rPr>
        <w:t>первая буква каждой строки проговаривае</w:t>
      </w:r>
      <w:r w:rsidR="00983400">
        <w:rPr>
          <w:rFonts w:ascii="Times New Roman" w:eastAsia="Times New Roman" w:hAnsi="Times New Roman" w:cs="Times New Roman"/>
          <w:sz w:val="28"/>
          <w:szCs w:val="28"/>
        </w:rPr>
        <w:t xml:space="preserve">тся вслух, остальные – про себя, </w:t>
      </w:r>
      <w:r w:rsidRPr="00C34884">
        <w:rPr>
          <w:rFonts w:ascii="Times New Roman" w:eastAsia="Times New Roman" w:hAnsi="Times New Roman" w:cs="Times New Roman"/>
          <w:sz w:val="28"/>
          <w:szCs w:val="28"/>
        </w:rPr>
        <w:t>некоторые буквы всегда сопровождайте движениями: Л – левая рука поднимается в левую сторону, П – правая в правую, В – обе руки поднимаются вверх.</w:t>
      </w:r>
    </w:p>
    <w:p w:rsidR="00ED60C8" w:rsidRPr="00C34884" w:rsidRDefault="00AA7E85" w:rsidP="00505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88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Примечание</w:t>
      </w:r>
      <w:r w:rsidRPr="00C3488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:</w:t>
      </w:r>
      <w:r w:rsidRPr="00C34884">
        <w:rPr>
          <w:rFonts w:ascii="Times New Roman" w:eastAsia="Times New Roman" w:hAnsi="Times New Roman" w:cs="Times New Roman"/>
          <w:sz w:val="28"/>
          <w:szCs w:val="28"/>
        </w:rPr>
        <w:t> выполнять задание нужно сначала в прямом, а затем в обратном порядке. Если вы совершили более 4-х ошибок, нужно повысить работоспособност</w:t>
      </w:r>
      <w:r w:rsidR="003277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34884">
        <w:rPr>
          <w:rFonts w:ascii="Times New Roman" w:eastAsia="Times New Roman" w:hAnsi="Times New Roman" w:cs="Times New Roman"/>
          <w:sz w:val="28"/>
          <w:szCs w:val="28"/>
        </w:rPr>
        <w:t xml:space="preserve"> мозга.</w:t>
      </w:r>
    </w:p>
    <w:p w:rsidR="005F46C1" w:rsidRDefault="007D6E8E" w:rsidP="009834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А как вы думаете</w:t>
      </w:r>
      <w:r w:rsidR="00F15A52">
        <w:rPr>
          <w:rFonts w:ascii="Times New Roman" w:eastAsia="Times New Roman" w:hAnsi="Times New Roman" w:cs="Times New Roman"/>
          <w:color w:val="050504"/>
          <w:sz w:val="28"/>
          <w:szCs w:val="28"/>
        </w:rPr>
        <w:t>,</w:t>
      </w:r>
      <w:r w:rsidR="00A251AF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какая из частей тела наиболее активна в действенном познании </w:t>
      </w:r>
      <w:r w:rsidR="00F15A52">
        <w:rPr>
          <w:rFonts w:ascii="Times New Roman" w:eastAsia="Times New Roman" w:hAnsi="Times New Roman" w:cs="Times New Roman"/>
          <w:color w:val="050504"/>
          <w:sz w:val="28"/>
          <w:szCs w:val="28"/>
        </w:rPr>
        <w:t>окружающего мира? (рука).</w:t>
      </w:r>
    </w:p>
    <w:p w:rsidR="009C07E5" w:rsidRDefault="00F15A52" w:rsidP="00E57A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Руки помогают </w:t>
      </w:r>
      <w:r w:rsidR="005C5D13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детям и нам не только </w:t>
      </w: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обследовать какие-либо предметы, выполнять различные действия</w:t>
      </w:r>
      <w:r w:rsidR="005C5D13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. Давайте обратимся к нашей памяти: вспомните, размышляя о чем-то важном, не перебираете ли вы в руках ключи, платок, ручку? </w:t>
      </w:r>
    </w:p>
    <w:p w:rsidR="005C5D13" w:rsidRDefault="009C07E5" w:rsidP="00E57A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И</w:t>
      </w:r>
      <w:r w:rsidR="005C5D13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дети, рассказывая о чем-то, тоже совершают мелкие движения руками, т.е. приводят в действие мелкую моторику рук.</w:t>
      </w:r>
      <w:r w:rsidR="00A74733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В процессе подобной деятельности, когда руки совершают мелкие движения, идет передача импульсов (осуществляется взаимосвязь), голова лучше работает, человек в состоянии осмыслить какую-то ситуацию, выстроить логическую цепочку.</w:t>
      </w:r>
    </w:p>
    <w:p w:rsidR="0008446A" w:rsidRPr="00983400" w:rsidRDefault="0008446A" w:rsidP="00E57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Народная молва г</w:t>
      </w:r>
      <w:r w:rsidR="00F57A17">
        <w:rPr>
          <w:rFonts w:ascii="Times New Roman" w:eastAsia="Times New Roman" w:hAnsi="Times New Roman" w:cs="Times New Roman"/>
          <w:color w:val="050504"/>
          <w:sz w:val="28"/>
          <w:szCs w:val="28"/>
        </w:rPr>
        <w:t>ласи</w:t>
      </w: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«Чтобы быть умным – надо работать руками, чтобы работать руками – надо работать </w:t>
      </w:r>
      <w:r w:rsidRPr="0098340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головой</w:t>
      </w:r>
      <w:r w:rsidR="00983400" w:rsidRPr="009834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8446A" w:rsidRPr="0008446A" w:rsidRDefault="0008446A" w:rsidP="0080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движений кистей и пальцев рук детей с давних времен придавалось большое значение в народной педагогике. </w:t>
      </w:r>
    </w:p>
    <w:p w:rsidR="0008446A" w:rsidRDefault="0008446A" w:rsidP="005F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малышам предлагались различные пальчиковые игры с </w:t>
      </w:r>
      <w:proofErr w:type="spellStart"/>
      <w:r w:rsidRPr="0008446A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Pr="000844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D67" w:rsidRPr="00A44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D6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«Сорока-белобока», «Ладушки».</w:t>
      </w:r>
      <w:r w:rsidRPr="0008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Интересная игровая форма, ритмическая организация поэтического текста и соотнесенных с ним движений, вовлекали ребенка в выполнение действий по показу взрослого. </w:t>
      </w:r>
    </w:p>
    <w:p w:rsidR="00983400" w:rsidRDefault="0008446A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народная педагогика, но и наука подтверждае</w:t>
      </w:r>
      <w:r w:rsidR="00CD5644" w:rsidRPr="00CD5644">
        <w:rPr>
          <w:rFonts w:ascii="Times New Roman" w:hAnsi="Times New Roman" w:cs="Times New Roman"/>
          <w:sz w:val="28"/>
          <w:szCs w:val="28"/>
        </w:rPr>
        <w:t>т связь развития рук с развитием мозга. В.М. Бехтерев</w:t>
      </w:r>
      <w:r w:rsidR="00C448D1">
        <w:rPr>
          <w:rFonts w:ascii="Times New Roman" w:hAnsi="Times New Roman" w:cs="Times New Roman"/>
          <w:sz w:val="28"/>
          <w:szCs w:val="28"/>
        </w:rPr>
        <w:t xml:space="preserve"> </w:t>
      </w:r>
      <w:r w:rsidR="00CD5644" w:rsidRPr="00CD5644">
        <w:rPr>
          <w:rFonts w:ascii="Times New Roman" w:hAnsi="Times New Roman" w:cs="Times New Roman"/>
          <w:sz w:val="28"/>
          <w:szCs w:val="28"/>
        </w:rPr>
        <w:t xml:space="preserve">в своих работах доказал, что простые движения рук помогают снять умственную усталость, улучшают произношение многих звуков, развивают речь ребенка. </w:t>
      </w:r>
      <w:r w:rsidR="00CD5644" w:rsidRPr="009F49E1">
        <w:rPr>
          <w:rFonts w:ascii="Times New Roman" w:hAnsi="Times New Roman" w:cs="Times New Roman"/>
          <w:sz w:val="28"/>
          <w:szCs w:val="28"/>
        </w:rPr>
        <w:t xml:space="preserve">Это же подтвердили и </w:t>
      </w:r>
      <w:r w:rsidR="00CD5644" w:rsidRPr="009F49E1">
        <w:rPr>
          <w:rFonts w:ascii="Times New Roman" w:eastAsia="Times New Roman" w:hAnsi="Times New Roman" w:cs="Times New Roman"/>
          <w:color w:val="050504"/>
          <w:sz w:val="28"/>
          <w:szCs w:val="28"/>
        </w:rPr>
        <w:t>с</w:t>
      </w:r>
      <w:r w:rsidR="00DF47D6" w:rsidRPr="009F49E1">
        <w:rPr>
          <w:rFonts w:ascii="inherit" w:eastAsia="Times New Roman" w:hAnsi="inherit" w:cs="Times New Roman"/>
          <w:color w:val="050504"/>
          <w:sz w:val="28"/>
          <w:szCs w:val="28"/>
        </w:rPr>
        <w:t xml:space="preserve">пециальные исследования, проведенные Институтом физиологии детей и подростков, </w:t>
      </w:r>
      <w:r w:rsidR="00CD5644" w:rsidRPr="009F49E1">
        <w:rPr>
          <w:rFonts w:ascii="inherit" w:eastAsia="Times New Roman" w:hAnsi="inherit" w:cs="Times New Roman"/>
          <w:color w:val="050504"/>
          <w:sz w:val="28"/>
          <w:szCs w:val="28"/>
        </w:rPr>
        <w:t>выявив,</w:t>
      </w:r>
      <w:r w:rsidR="00DF47D6" w:rsidRPr="009F49E1">
        <w:rPr>
          <w:rFonts w:ascii="inherit" w:eastAsia="Times New Roman" w:hAnsi="inherit" w:cs="Times New Roman"/>
          <w:color w:val="050504"/>
          <w:sz w:val="28"/>
          <w:szCs w:val="28"/>
        </w:rPr>
        <w:t xml:space="preserve"> что от степени развития мелкой моторики зависит не только успешное удовлетворение бытовых потребностей ребенка (умение одеться, обуться, поесть при помощи ложки или вилки), но </w:t>
      </w:r>
      <w:r w:rsidR="00CD5644" w:rsidRPr="009F49E1">
        <w:rPr>
          <w:rFonts w:ascii="inherit" w:eastAsia="Times New Roman" w:hAnsi="inherit" w:cs="Times New Roman"/>
          <w:color w:val="050504"/>
          <w:sz w:val="28"/>
          <w:szCs w:val="28"/>
        </w:rPr>
        <w:t>и развитие высших свойств сознания, таких как</w:t>
      </w:r>
      <w:r w:rsidR="005E1964" w:rsidRPr="009F49E1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</w:t>
      </w:r>
      <w:r w:rsidR="00CD5644" w:rsidRPr="009F49E1">
        <w:rPr>
          <w:rFonts w:ascii="Times New Roman" w:hAnsi="Times New Roman" w:cs="Times New Roman"/>
          <w:sz w:val="28"/>
          <w:szCs w:val="28"/>
        </w:rPr>
        <w:t>внимание</w:t>
      </w:r>
      <w:r w:rsidR="005E1964" w:rsidRPr="009F49E1">
        <w:rPr>
          <w:rFonts w:ascii="Times New Roman" w:hAnsi="Times New Roman" w:cs="Times New Roman"/>
          <w:sz w:val="28"/>
          <w:szCs w:val="28"/>
        </w:rPr>
        <w:t>,</w:t>
      </w:r>
      <w:r w:rsidR="005E1964" w:rsidRPr="009F49E1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</w:t>
      </w:r>
      <w:r w:rsidR="00CD5644" w:rsidRPr="009F49E1">
        <w:rPr>
          <w:rFonts w:ascii="Times New Roman" w:hAnsi="Times New Roman" w:cs="Times New Roman"/>
          <w:sz w:val="28"/>
          <w:szCs w:val="28"/>
        </w:rPr>
        <w:t>мышление</w:t>
      </w:r>
      <w:r w:rsidR="005E1964" w:rsidRPr="009F49E1">
        <w:rPr>
          <w:rFonts w:ascii="Times New Roman" w:hAnsi="Times New Roman" w:cs="Times New Roman"/>
          <w:sz w:val="28"/>
          <w:szCs w:val="28"/>
        </w:rPr>
        <w:t xml:space="preserve">, </w:t>
      </w:r>
      <w:r w:rsidR="00CD5644" w:rsidRPr="009F49E1">
        <w:rPr>
          <w:rFonts w:ascii="Times New Roman" w:hAnsi="Times New Roman" w:cs="Times New Roman"/>
          <w:sz w:val="28"/>
          <w:szCs w:val="28"/>
        </w:rPr>
        <w:t>координация</w:t>
      </w:r>
      <w:r w:rsidR="005E1964" w:rsidRPr="009F49E1">
        <w:rPr>
          <w:rFonts w:ascii="Times New Roman" w:hAnsi="Times New Roman" w:cs="Times New Roman"/>
          <w:sz w:val="28"/>
          <w:szCs w:val="28"/>
        </w:rPr>
        <w:t xml:space="preserve">, </w:t>
      </w:r>
      <w:r w:rsidR="00CD5644" w:rsidRPr="009F49E1">
        <w:rPr>
          <w:rFonts w:ascii="Times New Roman" w:hAnsi="Times New Roman" w:cs="Times New Roman"/>
          <w:sz w:val="28"/>
          <w:szCs w:val="28"/>
        </w:rPr>
        <w:t>воображение</w:t>
      </w:r>
      <w:r w:rsidR="005E1964" w:rsidRPr="009F49E1">
        <w:rPr>
          <w:rFonts w:ascii="Times New Roman" w:hAnsi="Times New Roman" w:cs="Times New Roman"/>
          <w:sz w:val="28"/>
          <w:szCs w:val="28"/>
        </w:rPr>
        <w:t xml:space="preserve">, </w:t>
      </w:r>
      <w:r w:rsidR="00CD5644" w:rsidRPr="009F49E1">
        <w:rPr>
          <w:rFonts w:ascii="Times New Roman" w:hAnsi="Times New Roman" w:cs="Times New Roman"/>
          <w:sz w:val="28"/>
          <w:szCs w:val="28"/>
        </w:rPr>
        <w:t>наблюдательность</w:t>
      </w:r>
      <w:r w:rsidR="005E1964" w:rsidRPr="009F49E1">
        <w:rPr>
          <w:rFonts w:ascii="Times New Roman" w:hAnsi="Times New Roman" w:cs="Times New Roman"/>
          <w:sz w:val="28"/>
          <w:szCs w:val="28"/>
        </w:rPr>
        <w:t xml:space="preserve">, </w:t>
      </w:r>
      <w:r w:rsidR="00CD5644" w:rsidRPr="009F49E1">
        <w:rPr>
          <w:rFonts w:ascii="Times New Roman" w:hAnsi="Times New Roman" w:cs="Times New Roman"/>
          <w:sz w:val="28"/>
          <w:szCs w:val="28"/>
        </w:rPr>
        <w:t>зрительная и двигательная память</w:t>
      </w:r>
      <w:r w:rsidR="005E1964" w:rsidRPr="009F49E1">
        <w:rPr>
          <w:rFonts w:ascii="Times New Roman" w:hAnsi="Times New Roman" w:cs="Times New Roman"/>
          <w:sz w:val="28"/>
          <w:szCs w:val="28"/>
        </w:rPr>
        <w:t xml:space="preserve">, </w:t>
      </w:r>
      <w:r w:rsidR="00CD5644" w:rsidRPr="009F49E1">
        <w:rPr>
          <w:rFonts w:ascii="Times New Roman" w:hAnsi="Times New Roman" w:cs="Times New Roman"/>
          <w:sz w:val="28"/>
          <w:szCs w:val="28"/>
        </w:rPr>
        <w:t>речь</w:t>
      </w:r>
      <w:r w:rsidR="00EF0B02">
        <w:rPr>
          <w:rFonts w:ascii="Times New Roman" w:hAnsi="Times New Roman" w:cs="Times New Roman"/>
          <w:sz w:val="28"/>
          <w:szCs w:val="28"/>
        </w:rPr>
        <w:t>.</w:t>
      </w:r>
      <w:r w:rsidR="005F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00" w:rsidRDefault="00983400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00" w:rsidRDefault="00983400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 xml:space="preserve">        </w:t>
      </w:r>
      <w:r w:rsidRPr="0098340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49653" cy="3600000"/>
            <wp:effectExtent l="0" t="0" r="0" b="0"/>
            <wp:docPr id="1" name="Рисунок 1" descr="C:\Users\coolf\Desktop\Веселые гусен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f\Desktop\Веселые гусенич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65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00" w:rsidRDefault="00983400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B02" w:rsidRDefault="005E1964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6E">
        <w:rPr>
          <w:rFonts w:ascii="Times New Roman" w:hAnsi="Times New Roman" w:cs="Times New Roman"/>
          <w:sz w:val="28"/>
          <w:szCs w:val="28"/>
        </w:rPr>
        <w:t xml:space="preserve">И всё это развитие ребенка происходит в тайне от нас, в удивительных лабораториях мозга. </w:t>
      </w:r>
      <w:r w:rsidR="005F46C1">
        <w:rPr>
          <w:rFonts w:ascii="Times New Roman" w:hAnsi="Times New Roman" w:cs="Times New Roman"/>
          <w:sz w:val="28"/>
          <w:szCs w:val="28"/>
        </w:rPr>
        <w:t>И мы, педагоги,</w:t>
      </w:r>
      <w:r w:rsidR="007C0E6E" w:rsidRPr="007C0E6E">
        <w:rPr>
          <w:rFonts w:ascii="Times New Roman" w:hAnsi="Times New Roman" w:cs="Times New Roman"/>
          <w:sz w:val="28"/>
          <w:szCs w:val="28"/>
        </w:rPr>
        <w:t xml:space="preserve"> вполне мо</w:t>
      </w:r>
      <w:r w:rsidR="005F46C1">
        <w:rPr>
          <w:rFonts w:ascii="Times New Roman" w:hAnsi="Times New Roman" w:cs="Times New Roman"/>
          <w:sz w:val="28"/>
          <w:szCs w:val="28"/>
        </w:rPr>
        <w:t>жем</w:t>
      </w:r>
      <w:r w:rsidRPr="007C0E6E">
        <w:rPr>
          <w:rFonts w:ascii="Times New Roman" w:hAnsi="Times New Roman" w:cs="Times New Roman"/>
          <w:sz w:val="28"/>
          <w:szCs w:val="28"/>
        </w:rPr>
        <w:t xml:space="preserve"> поспособствовать ей, раз</w:t>
      </w:r>
      <w:r w:rsidR="007C0E6E" w:rsidRPr="007C0E6E">
        <w:rPr>
          <w:rFonts w:ascii="Times New Roman" w:hAnsi="Times New Roman" w:cs="Times New Roman"/>
          <w:sz w:val="28"/>
          <w:szCs w:val="28"/>
        </w:rPr>
        <w:t>ви</w:t>
      </w:r>
      <w:r w:rsidR="00EF0B02">
        <w:rPr>
          <w:rFonts w:ascii="Times New Roman" w:hAnsi="Times New Roman" w:cs="Times New Roman"/>
          <w:sz w:val="28"/>
          <w:szCs w:val="28"/>
        </w:rPr>
        <w:t>вая мелкую моторику рук малышей.</w:t>
      </w:r>
    </w:p>
    <w:p w:rsidR="007C0E6E" w:rsidRDefault="00EF0B02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9E1" w:rsidRPr="007C0E6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 литературе, интернет-пространстве</w:t>
      </w:r>
      <w:r w:rsidR="009F49E1" w:rsidRPr="007C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много способов для развития мелкой моторики.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7C0E6E" w:rsidRPr="007C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</w:t>
      </w:r>
      <w:r w:rsidR="00D916C3">
        <w:rPr>
          <w:rFonts w:ascii="Times New Roman" w:hAnsi="Times New Roman" w:cs="Times New Roman"/>
          <w:sz w:val="28"/>
          <w:szCs w:val="28"/>
        </w:rPr>
        <w:t xml:space="preserve">них: </w:t>
      </w:r>
      <w:r>
        <w:rPr>
          <w:rFonts w:ascii="Times New Roman" w:hAnsi="Times New Roman" w:cs="Times New Roman"/>
          <w:sz w:val="28"/>
          <w:szCs w:val="28"/>
        </w:rPr>
        <w:t>перчат</w:t>
      </w:r>
      <w:r w:rsidR="00983400">
        <w:rPr>
          <w:rFonts w:ascii="Times New Roman" w:hAnsi="Times New Roman" w:cs="Times New Roman"/>
          <w:sz w:val="28"/>
          <w:szCs w:val="28"/>
        </w:rPr>
        <w:t>очные игрушки «Весёлые гусеницы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C0E6E" w:rsidRPr="007C0E6E">
        <w:rPr>
          <w:rFonts w:ascii="Times New Roman" w:hAnsi="Times New Roman" w:cs="Times New Roman"/>
          <w:sz w:val="28"/>
          <w:szCs w:val="28"/>
        </w:rPr>
        <w:t>использование которых позволяет</w:t>
      </w:r>
      <w:r w:rsidR="0008446A">
        <w:rPr>
          <w:rFonts w:ascii="Times New Roman" w:hAnsi="Times New Roman" w:cs="Times New Roman"/>
          <w:sz w:val="28"/>
          <w:szCs w:val="28"/>
        </w:rPr>
        <w:t xml:space="preserve"> </w:t>
      </w:r>
      <w:r w:rsidR="00F42F85">
        <w:rPr>
          <w:rFonts w:ascii="Times New Roman" w:hAnsi="Times New Roman" w:cs="Times New Roman"/>
          <w:sz w:val="28"/>
          <w:szCs w:val="28"/>
        </w:rPr>
        <w:t>решать множество задач.</w:t>
      </w:r>
    </w:p>
    <w:p w:rsidR="00327743" w:rsidRDefault="00EF0B02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предлагается надеть перчаточную игрушку на руку и познакомиться с</w:t>
      </w:r>
      <w:r w:rsidR="00983400">
        <w:rPr>
          <w:rFonts w:ascii="Times New Roman" w:hAnsi="Times New Roman" w:cs="Times New Roman"/>
          <w:sz w:val="28"/>
          <w:szCs w:val="28"/>
        </w:rPr>
        <w:t xml:space="preserve"> </w:t>
      </w:r>
      <w:r w:rsidR="00505014">
        <w:rPr>
          <w:rFonts w:ascii="Times New Roman" w:hAnsi="Times New Roman" w:cs="Times New Roman"/>
          <w:sz w:val="28"/>
          <w:szCs w:val="28"/>
        </w:rPr>
        <w:t>приёмами</w:t>
      </w:r>
      <w:r w:rsidR="00983400">
        <w:rPr>
          <w:rFonts w:ascii="Times New Roman" w:hAnsi="Times New Roman" w:cs="Times New Roman"/>
          <w:sz w:val="28"/>
          <w:szCs w:val="28"/>
        </w:rPr>
        <w:t xml:space="preserve"> на практике, </w:t>
      </w:r>
      <w:proofErr w:type="gramStart"/>
      <w:r w:rsidR="00983400">
        <w:rPr>
          <w:rFonts w:ascii="Times New Roman" w:hAnsi="Times New Roman" w:cs="Times New Roman"/>
          <w:sz w:val="28"/>
          <w:szCs w:val="28"/>
        </w:rPr>
        <w:t>выполняя  упражнения</w:t>
      </w:r>
      <w:proofErr w:type="gramEnd"/>
      <w:r w:rsidR="00983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46A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3" name="Рисунок 3" descr="C:\Users\coolf\Desktop\Веселые гусенички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lf\Desktop\Веселые гусенички\Слайд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</w:t>
      </w:r>
      <w:r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4" name="Рисунок 4" descr="C:\Users\coolf\Desktop\Веселые гусенички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lf\Desktop\Веселые гусенички\Слайд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27743" w:rsidRDefault="00327743" w:rsidP="00327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5" name="Рисунок 5" descr="C:\Users\coolf\Desktop\Веселые гусеничк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lf\Desktop\Веселые гусенички\Слайд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3" w:rsidRDefault="00327743" w:rsidP="00505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5014" w:rsidRDefault="00327743" w:rsidP="00505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 xml:space="preserve">            </w:t>
      </w:r>
      <w:r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6" name="Рисунок 6" descr="C:\Users\coolf\Desktop\Веселые гусеничк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olf\Desktop\Веселые гусенички\Слайд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4F" w:rsidRPr="00505014" w:rsidRDefault="0073324F" w:rsidP="00505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27743" w:rsidRDefault="00505014" w:rsidP="005050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</w:t>
      </w:r>
      <w:r w:rsidR="0073324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</w:t>
      </w:r>
      <w:r w:rsidR="00327743"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7" name="Рисунок 7" descr="C:\Users\coolf\Desktop\Веселые гусеничк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olf\Desktop\Веселые гусенички\Слайд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3" w:rsidRDefault="00327743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743" w:rsidRDefault="0073324F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 xml:space="preserve">         </w:t>
      </w:r>
      <w:r w:rsidR="00505014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</w:t>
      </w:r>
      <w:r w:rsidR="00327743" w:rsidRPr="0032774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800000" cy="3600000"/>
            <wp:effectExtent l="0" t="0" r="0" b="0"/>
            <wp:docPr id="8" name="Рисунок 8" descr="C:\Users\coolf\Desktop\Веселые гусеничк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olf\Desktop\Веселые гусенички\Слайд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4" w:rsidRDefault="00505014" w:rsidP="00EF0B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07E5" w:rsidRPr="00D916C3" w:rsidRDefault="00542179" w:rsidP="00D9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C3">
        <w:rPr>
          <w:rFonts w:ascii="Times New Roman" w:hAnsi="Times New Roman" w:cs="Times New Roman"/>
          <w:sz w:val="28"/>
          <w:szCs w:val="28"/>
        </w:rPr>
        <w:t xml:space="preserve">Данную игрушку можно использовать на образовательной </w:t>
      </w:r>
      <w:r w:rsidR="00D916C3">
        <w:rPr>
          <w:rFonts w:ascii="Times New Roman" w:hAnsi="Times New Roman" w:cs="Times New Roman"/>
          <w:sz w:val="28"/>
          <w:szCs w:val="28"/>
        </w:rPr>
        <w:t>и</w:t>
      </w:r>
      <w:r w:rsidRPr="00D916C3">
        <w:rPr>
          <w:rFonts w:ascii="Times New Roman" w:hAnsi="Times New Roman" w:cs="Times New Roman"/>
          <w:sz w:val="28"/>
          <w:szCs w:val="28"/>
        </w:rPr>
        <w:t xml:space="preserve"> </w:t>
      </w:r>
      <w:r w:rsidR="00D916C3" w:rsidRPr="00D916C3">
        <w:rPr>
          <w:rFonts w:ascii="Times New Roman" w:hAnsi="Times New Roman" w:cs="Times New Roman"/>
          <w:sz w:val="28"/>
          <w:szCs w:val="28"/>
        </w:rPr>
        <w:t xml:space="preserve">в игровой деятельности, </w:t>
      </w:r>
      <w:r w:rsidRPr="00D916C3">
        <w:rPr>
          <w:rFonts w:ascii="Times New Roman" w:hAnsi="Times New Roman" w:cs="Times New Roman"/>
          <w:sz w:val="28"/>
          <w:szCs w:val="28"/>
        </w:rPr>
        <w:t xml:space="preserve">в </w:t>
      </w:r>
      <w:r w:rsidR="00D916C3">
        <w:rPr>
          <w:rFonts w:ascii="Times New Roman" w:hAnsi="Times New Roman" w:cs="Times New Roman"/>
          <w:sz w:val="28"/>
          <w:szCs w:val="28"/>
        </w:rPr>
        <w:t xml:space="preserve">групповой и </w:t>
      </w:r>
      <w:r w:rsidRPr="00D916C3">
        <w:rPr>
          <w:rFonts w:ascii="Times New Roman" w:hAnsi="Times New Roman" w:cs="Times New Roman"/>
          <w:sz w:val="28"/>
          <w:szCs w:val="28"/>
        </w:rPr>
        <w:t xml:space="preserve">индивидуальной работе с детьми. </w:t>
      </w:r>
      <w:r w:rsidR="00D916C3" w:rsidRPr="00D916C3">
        <w:rPr>
          <w:rFonts w:ascii="Times New Roman" w:hAnsi="Times New Roman" w:cs="Times New Roman"/>
          <w:sz w:val="28"/>
          <w:szCs w:val="28"/>
        </w:rPr>
        <w:t>Детям</w:t>
      </w:r>
      <w:r w:rsidRPr="00D916C3">
        <w:rPr>
          <w:rFonts w:ascii="Times New Roman" w:hAnsi="Times New Roman" w:cs="Times New Roman"/>
          <w:sz w:val="28"/>
          <w:szCs w:val="28"/>
        </w:rPr>
        <w:t xml:space="preserve"> нравится играть, используя игрушку, как с педагогом так и </w:t>
      </w:r>
      <w:proofErr w:type="gramStart"/>
      <w:r w:rsidRPr="00D916C3">
        <w:rPr>
          <w:rFonts w:ascii="Times New Roman" w:hAnsi="Times New Roman" w:cs="Times New Roman"/>
          <w:sz w:val="28"/>
          <w:szCs w:val="28"/>
        </w:rPr>
        <w:t>самостоятельно,  слушать</w:t>
      </w:r>
      <w:proofErr w:type="gramEnd"/>
      <w:r w:rsidR="00D916C3">
        <w:rPr>
          <w:rFonts w:ascii="Times New Roman" w:hAnsi="Times New Roman" w:cs="Times New Roman"/>
          <w:sz w:val="28"/>
          <w:szCs w:val="28"/>
        </w:rPr>
        <w:t>,</w:t>
      </w:r>
      <w:r w:rsidRPr="00D916C3">
        <w:rPr>
          <w:rFonts w:ascii="Times New Roman" w:hAnsi="Times New Roman" w:cs="Times New Roman"/>
          <w:sz w:val="28"/>
          <w:szCs w:val="28"/>
        </w:rPr>
        <w:t xml:space="preserve"> как она звучит – «разговаривает»: то мелодично, то глуховато (в зависимости от предмета, нашитого на перчатки – погремушки, пуговички</w:t>
      </w:r>
      <w:r w:rsidR="00D916C3" w:rsidRPr="00D916C3">
        <w:rPr>
          <w:rFonts w:ascii="Times New Roman" w:hAnsi="Times New Roman" w:cs="Times New Roman"/>
          <w:sz w:val="28"/>
          <w:szCs w:val="28"/>
        </w:rPr>
        <w:t xml:space="preserve">), рассматривать её, играть пальчиками. Такие игры находят </w:t>
      </w:r>
      <w:proofErr w:type="gramStart"/>
      <w:r w:rsidR="00D916C3" w:rsidRPr="00D916C3">
        <w:rPr>
          <w:rFonts w:ascii="Times New Roman" w:hAnsi="Times New Roman" w:cs="Times New Roman"/>
          <w:sz w:val="28"/>
          <w:szCs w:val="28"/>
        </w:rPr>
        <w:t>эмоциональный  отклик</w:t>
      </w:r>
      <w:proofErr w:type="gramEnd"/>
      <w:r w:rsidR="00D916C3" w:rsidRPr="00D916C3">
        <w:rPr>
          <w:rFonts w:ascii="Times New Roman" w:hAnsi="Times New Roman" w:cs="Times New Roman"/>
          <w:sz w:val="28"/>
          <w:szCs w:val="28"/>
        </w:rPr>
        <w:t xml:space="preserve"> у детей, интерес, а значит ведут к их развитию.</w:t>
      </w:r>
    </w:p>
    <w:p w:rsidR="00DF47D6" w:rsidRPr="00983400" w:rsidRDefault="00D916C3" w:rsidP="00AA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детьми, и тогда вы сможете с уверенностью сказать</w:t>
      </w:r>
      <w:r w:rsidR="00555B6E" w:rsidRPr="00555B6E">
        <w:rPr>
          <w:rFonts w:ascii="inherit" w:eastAsia="Times New Roman" w:hAnsi="inherit" w:cs="Times New Roman"/>
          <w:color w:val="050504"/>
          <w:sz w:val="28"/>
          <w:szCs w:val="28"/>
        </w:rPr>
        <w:t>:</w:t>
      </w:r>
      <w:r w:rsidR="00555B6E" w:rsidRPr="00555B6E">
        <w:rPr>
          <w:rFonts w:ascii="Times New Roman" w:hAnsi="Times New Roman" w:cs="Times New Roman"/>
          <w:sz w:val="28"/>
          <w:szCs w:val="28"/>
        </w:rPr>
        <w:t xml:space="preserve"> </w:t>
      </w:r>
      <w:r w:rsidR="0008446A" w:rsidRPr="00555B6E">
        <w:rPr>
          <w:rFonts w:ascii="Times New Roman" w:hAnsi="Times New Roman" w:cs="Times New Roman"/>
          <w:sz w:val="28"/>
          <w:szCs w:val="28"/>
        </w:rPr>
        <w:t xml:space="preserve">чем </w:t>
      </w:r>
      <w:r w:rsidR="005E1964" w:rsidRPr="00555B6E">
        <w:rPr>
          <w:rFonts w:ascii="Times New Roman" w:hAnsi="Times New Roman" w:cs="Times New Roman"/>
          <w:sz w:val="28"/>
          <w:szCs w:val="28"/>
        </w:rPr>
        <w:t>«умнее» руки, тем умнее ребенок</w:t>
      </w:r>
      <w:r w:rsidR="00983400">
        <w:rPr>
          <w:rFonts w:ascii="Times New Roman" w:hAnsi="Times New Roman" w:cs="Times New Roman"/>
          <w:sz w:val="28"/>
          <w:szCs w:val="28"/>
        </w:rPr>
        <w:t>.</w:t>
      </w:r>
    </w:p>
    <w:p w:rsidR="00762128" w:rsidRDefault="00762128" w:rsidP="00BA7252">
      <w:pPr>
        <w:pStyle w:val="a3"/>
        <w:spacing w:before="54" w:beforeAutospacing="0" w:after="54" w:afterAutospacing="0"/>
        <w:rPr>
          <w:rFonts w:ascii="Verdana" w:hAnsi="Verdana"/>
          <w:b/>
          <w:bCs/>
          <w:color w:val="464646"/>
          <w:sz w:val="18"/>
          <w:szCs w:val="18"/>
          <w:u w:val="single"/>
        </w:rPr>
      </w:pPr>
    </w:p>
    <w:p w:rsidR="005E1964" w:rsidRPr="00E20E81" w:rsidRDefault="00E20E81" w:rsidP="00E20E81">
      <w:pPr>
        <w:rPr>
          <w:rFonts w:ascii="Times New Roman" w:hAnsi="Times New Roman" w:cs="Times New Roman"/>
          <w:sz w:val="28"/>
          <w:szCs w:val="28"/>
        </w:rPr>
      </w:pPr>
      <w:r w:rsidRPr="00E20E81">
        <w:rPr>
          <w:rFonts w:ascii="Times New Roman" w:hAnsi="Times New Roman" w:cs="Times New Roman"/>
          <w:sz w:val="28"/>
          <w:szCs w:val="28"/>
        </w:rPr>
        <w:t>Используемая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D916C3" w:rsidRPr="00E2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E6" w:rsidRPr="00300EE6" w:rsidRDefault="00300EE6" w:rsidP="0056067F">
      <w:pPr>
        <w:pStyle w:val="a9"/>
        <w:numPr>
          <w:ilvl w:val="0"/>
          <w:numId w:val="7"/>
        </w:numPr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050504"/>
          <w:sz w:val="28"/>
          <w:szCs w:val="28"/>
        </w:rPr>
      </w:pPr>
      <w:r w:rsidRPr="00300EE6">
        <w:rPr>
          <w:rFonts w:ascii="Times New Roman" w:eastAsia="Times New Roman" w:hAnsi="Times New Roman" w:cs="Times New Roman"/>
          <w:color w:val="050504"/>
          <w:sz w:val="28"/>
          <w:szCs w:val="28"/>
        </w:rPr>
        <w:t>Агапова И., Давыдова М. «Игры с пальчиками для развития речи»</w:t>
      </w:r>
    </w:p>
    <w:p w:rsidR="00300EE6" w:rsidRDefault="00300EE6" w:rsidP="0056067F">
      <w:pPr>
        <w:pStyle w:val="a9"/>
        <w:numPr>
          <w:ilvl w:val="0"/>
          <w:numId w:val="7"/>
        </w:numPr>
        <w:spacing w:after="277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00EE6">
        <w:rPr>
          <w:rFonts w:ascii="Times New Roman" w:eastAsia="Times New Roman" w:hAnsi="Times New Roman" w:cs="Times New Roman"/>
          <w:color w:val="050504"/>
          <w:sz w:val="28"/>
          <w:szCs w:val="28"/>
        </w:rPr>
        <w:t>Алябьева</w:t>
      </w:r>
      <w:proofErr w:type="spellEnd"/>
      <w:r w:rsidRPr="00300EE6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 Е.А.</w:t>
      </w:r>
      <w:r w:rsidRPr="00300EE6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00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EE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00EE6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сопровождения»</w:t>
      </w:r>
    </w:p>
    <w:p w:rsidR="00300EE6" w:rsidRPr="00300EE6" w:rsidRDefault="00300EE6" w:rsidP="0056067F">
      <w:pPr>
        <w:pStyle w:val="a9"/>
        <w:numPr>
          <w:ilvl w:val="0"/>
          <w:numId w:val="7"/>
        </w:numPr>
        <w:spacing w:after="277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4"/>
          <w:sz w:val="28"/>
          <w:szCs w:val="28"/>
        </w:rPr>
        <w:t>Ткаченко Т.А. «Развиваем мелкую моторику»</w:t>
      </w:r>
    </w:p>
    <w:p w:rsidR="00BA4EF2" w:rsidRPr="0056067F" w:rsidRDefault="0056067F" w:rsidP="0056067F">
      <w:pPr>
        <w:pStyle w:val="a9"/>
        <w:numPr>
          <w:ilvl w:val="0"/>
          <w:numId w:val="7"/>
        </w:numPr>
        <w:spacing w:after="277" w:line="240" w:lineRule="auto"/>
        <w:textAlignment w:val="baseline"/>
        <w:rPr>
          <w:rFonts w:ascii="inherit" w:eastAsia="Times New Roman" w:hAnsi="inherit" w:cs="Times New Roman"/>
          <w:color w:val="050504"/>
        </w:rPr>
      </w:pPr>
      <w:r w:rsidRPr="00300EE6">
        <w:rPr>
          <w:rFonts w:ascii="Times New Roman" w:eastAsia="Times New Roman" w:hAnsi="Times New Roman" w:cs="Times New Roman"/>
          <w:color w:val="050504"/>
          <w:sz w:val="28"/>
          <w:szCs w:val="28"/>
        </w:rPr>
        <w:t xml:space="preserve">Экспресс –тест </w:t>
      </w:r>
    </w:p>
    <w:sectPr w:rsidR="00BA4EF2" w:rsidRPr="0056067F" w:rsidSect="00505014">
      <w:pgSz w:w="11906" w:h="16838"/>
      <w:pgMar w:top="680" w:right="680" w:bottom="95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93F"/>
    <w:multiLevelType w:val="multilevel"/>
    <w:tmpl w:val="651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6A7C"/>
    <w:multiLevelType w:val="hybridMultilevel"/>
    <w:tmpl w:val="57F0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7CC3"/>
    <w:multiLevelType w:val="multilevel"/>
    <w:tmpl w:val="223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05358"/>
    <w:multiLevelType w:val="multilevel"/>
    <w:tmpl w:val="3E8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18AB"/>
    <w:multiLevelType w:val="multilevel"/>
    <w:tmpl w:val="25B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93684"/>
    <w:multiLevelType w:val="multilevel"/>
    <w:tmpl w:val="617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F0265"/>
    <w:multiLevelType w:val="multilevel"/>
    <w:tmpl w:val="36C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6F"/>
    <w:rsid w:val="0008446A"/>
    <w:rsid w:val="000C3F07"/>
    <w:rsid w:val="0025076F"/>
    <w:rsid w:val="00275F00"/>
    <w:rsid w:val="00300EE6"/>
    <w:rsid w:val="00327743"/>
    <w:rsid w:val="004D3E80"/>
    <w:rsid w:val="00505014"/>
    <w:rsid w:val="00542179"/>
    <w:rsid w:val="00544A79"/>
    <w:rsid w:val="00555B6E"/>
    <w:rsid w:val="0056067F"/>
    <w:rsid w:val="005C5D13"/>
    <w:rsid w:val="005E1964"/>
    <w:rsid w:val="005E53B4"/>
    <w:rsid w:val="005F46C1"/>
    <w:rsid w:val="0073324F"/>
    <w:rsid w:val="00762128"/>
    <w:rsid w:val="00765E84"/>
    <w:rsid w:val="007C0E6E"/>
    <w:rsid w:val="007D6E8E"/>
    <w:rsid w:val="008022CC"/>
    <w:rsid w:val="0092248D"/>
    <w:rsid w:val="00983400"/>
    <w:rsid w:val="009C07E5"/>
    <w:rsid w:val="009C65A3"/>
    <w:rsid w:val="009F49E1"/>
    <w:rsid w:val="00A251AF"/>
    <w:rsid w:val="00A44D67"/>
    <w:rsid w:val="00A74733"/>
    <w:rsid w:val="00A87001"/>
    <w:rsid w:val="00AA7E85"/>
    <w:rsid w:val="00AC6441"/>
    <w:rsid w:val="00B31066"/>
    <w:rsid w:val="00B7207A"/>
    <w:rsid w:val="00BA4EF2"/>
    <w:rsid w:val="00BA7252"/>
    <w:rsid w:val="00BB131E"/>
    <w:rsid w:val="00C064CA"/>
    <w:rsid w:val="00C34884"/>
    <w:rsid w:val="00C448D1"/>
    <w:rsid w:val="00CA7E1B"/>
    <w:rsid w:val="00CD5644"/>
    <w:rsid w:val="00D032D5"/>
    <w:rsid w:val="00D916C3"/>
    <w:rsid w:val="00DF47D6"/>
    <w:rsid w:val="00E20E81"/>
    <w:rsid w:val="00E57A4C"/>
    <w:rsid w:val="00ED60C8"/>
    <w:rsid w:val="00EF0B02"/>
    <w:rsid w:val="00F15A52"/>
    <w:rsid w:val="00F42F85"/>
    <w:rsid w:val="00F57A17"/>
    <w:rsid w:val="00FA1140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431C-9DA3-4280-8C2D-4A87B66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1B"/>
  </w:style>
  <w:style w:type="paragraph" w:styleId="1">
    <w:name w:val="heading 1"/>
    <w:basedOn w:val="a"/>
    <w:link w:val="10"/>
    <w:uiPriority w:val="9"/>
    <w:qFormat/>
    <w:rsid w:val="00BA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4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76F"/>
    <w:rPr>
      <w:b/>
      <w:bCs/>
    </w:rPr>
  </w:style>
  <w:style w:type="character" w:styleId="a5">
    <w:name w:val="Emphasis"/>
    <w:basedOn w:val="a0"/>
    <w:uiPriority w:val="20"/>
    <w:qFormat/>
    <w:rsid w:val="0025076F"/>
    <w:rPr>
      <w:i/>
      <w:iCs/>
    </w:rPr>
  </w:style>
  <w:style w:type="character" w:customStyle="1" w:styleId="apple-converted-space">
    <w:name w:val="apple-converted-space"/>
    <w:basedOn w:val="a0"/>
    <w:rsid w:val="0025076F"/>
  </w:style>
  <w:style w:type="character" w:customStyle="1" w:styleId="10">
    <w:name w:val="Заголовок 1 Знак"/>
    <w:basedOn w:val="a0"/>
    <w:link w:val="1"/>
    <w:uiPriority w:val="9"/>
    <w:rsid w:val="00BA4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4E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4E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A4EF2"/>
    <w:rPr>
      <w:color w:val="0000FF"/>
      <w:u w:val="single"/>
    </w:rPr>
  </w:style>
  <w:style w:type="character" w:customStyle="1" w:styleId="comment-title">
    <w:name w:val="comment-title"/>
    <w:basedOn w:val="a0"/>
    <w:rsid w:val="00BA4EF2"/>
  </w:style>
  <w:style w:type="character" w:styleId="HTML">
    <w:name w:val="HTML Cite"/>
    <w:basedOn w:val="a0"/>
    <w:uiPriority w:val="99"/>
    <w:semiHidden/>
    <w:unhideWhenUsed/>
    <w:rsid w:val="00BA4EF2"/>
    <w:rPr>
      <w:i/>
      <w:iCs/>
    </w:rPr>
  </w:style>
  <w:style w:type="character" w:customStyle="1" w:styleId="says">
    <w:name w:val="says"/>
    <w:basedOn w:val="a0"/>
    <w:rsid w:val="00BA4E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E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4E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E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4EF2"/>
    <w:rPr>
      <w:rFonts w:ascii="Arial" w:eastAsia="Times New Roman" w:hAnsi="Arial" w:cs="Arial"/>
      <w:vanish/>
      <w:sz w:val="16"/>
      <w:szCs w:val="16"/>
    </w:rPr>
  </w:style>
  <w:style w:type="paragraph" w:customStyle="1" w:styleId="dlg">
    <w:name w:val="dlg"/>
    <w:basedOn w:val="a"/>
    <w:rsid w:val="00C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196">
          <w:marLeft w:val="108"/>
          <w:marRight w:val="108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475">
              <w:marLeft w:val="0"/>
              <w:marRight w:val="8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31" w:color="DDDDDD"/>
              </w:divBdr>
              <w:divsChild>
                <w:div w:id="126896724">
                  <w:marLeft w:val="0"/>
                  <w:marRight w:val="0"/>
                  <w:marTop w:val="4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876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DDDDDD"/>
                        <w:right w:val="none" w:sz="0" w:space="0" w:color="auto"/>
                      </w:divBdr>
                    </w:div>
                    <w:div w:id="1131286981">
                      <w:blockQuote w:val="1"/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826832">
                  <w:marLeft w:val="0"/>
                  <w:marRight w:val="277"/>
                  <w:marTop w:val="554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5244">
                          <w:marLeft w:val="0"/>
                          <w:marRight w:val="0"/>
                          <w:marTop w:val="42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0960">
                          <w:marLeft w:val="0"/>
                          <w:marRight w:val="0"/>
                          <w:marTop w:val="42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91554">
                          <w:marLeft w:val="0"/>
                          <w:marRight w:val="0"/>
                          <w:marTop w:val="42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539">
                          <w:marLeft w:val="0"/>
                          <w:marRight w:val="0"/>
                          <w:marTop w:val="42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094">
                          <w:marLeft w:val="0"/>
                          <w:marRight w:val="0"/>
                          <w:marTop w:val="42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90196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743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01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DDDDDD"/>
                        <w:right w:val="none" w:sz="0" w:space="0" w:color="auto"/>
                      </w:divBdr>
                    </w:div>
                    <w:div w:id="60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0272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4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DDDDDD"/>
                        <w:right w:val="none" w:sz="0" w:space="0" w:color="auto"/>
                      </w:divBdr>
                    </w:div>
                    <w:div w:id="128438858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969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53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1513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339">
              <w:marLeft w:val="0"/>
              <w:marRight w:val="0"/>
              <w:marTop w:val="0"/>
              <w:marBottom w:val="8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Фролова Татьяна</dc:creator>
  <cp:keywords/>
  <dc:description/>
  <cp:lastModifiedBy>Екатерина</cp:lastModifiedBy>
  <cp:revision>16</cp:revision>
  <cp:lastPrinted>2017-04-28T09:08:00Z</cp:lastPrinted>
  <dcterms:created xsi:type="dcterms:W3CDTF">2017-04-20T17:43:00Z</dcterms:created>
  <dcterms:modified xsi:type="dcterms:W3CDTF">2021-03-28T14:35:00Z</dcterms:modified>
</cp:coreProperties>
</file>