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4" w:rsidRDefault="001C2DE4" w:rsidP="001C2DE4">
      <w:pPr>
        <w:tabs>
          <w:tab w:val="right" w:leader="dot" w:pos="921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B4EB6">
        <w:rPr>
          <w:rFonts w:ascii="Times New Roman" w:hAnsi="Times New Roman"/>
          <w:b/>
          <w:bCs/>
          <w:i/>
          <w:sz w:val="28"/>
          <w:szCs w:val="28"/>
        </w:rPr>
        <w:t xml:space="preserve">Эффективные приемы </w:t>
      </w:r>
      <w:r>
        <w:rPr>
          <w:rFonts w:ascii="Times New Roman" w:hAnsi="Times New Roman"/>
          <w:b/>
          <w:i/>
          <w:sz w:val="28"/>
          <w:szCs w:val="28"/>
        </w:rPr>
        <w:t>формирования</w:t>
      </w:r>
      <w:r w:rsidRPr="00CB4EB6">
        <w:rPr>
          <w:rFonts w:ascii="Times New Roman" w:hAnsi="Times New Roman"/>
          <w:b/>
          <w:i/>
          <w:sz w:val="28"/>
          <w:szCs w:val="28"/>
        </w:rPr>
        <w:t xml:space="preserve">  коммуникативных универсальных учебных действий в младшем школьном возрасте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B7196" w:rsidRDefault="006B7196" w:rsidP="006B7196">
      <w:pPr>
        <w:shd w:val="clear" w:color="auto" w:fill="FFFFFF"/>
        <w:spacing w:after="0" w:line="360" w:lineRule="auto"/>
        <w:ind w:left="-113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449">
        <w:rPr>
          <w:rFonts w:ascii="Times New Roman" w:hAnsi="Times New Roman"/>
          <w:b/>
          <w:bCs/>
          <w:sz w:val="24"/>
          <w:szCs w:val="24"/>
        </w:rPr>
        <w:t xml:space="preserve">Родных Екатерина Владимировна, учитель начальных классов, МОУ СОШ № 6 </w:t>
      </w:r>
    </w:p>
    <w:p w:rsidR="006B7196" w:rsidRPr="006B7196" w:rsidRDefault="006B7196" w:rsidP="006B7196">
      <w:pPr>
        <w:shd w:val="clear" w:color="auto" w:fill="FFFFFF"/>
        <w:spacing w:after="0" w:line="360" w:lineRule="auto"/>
        <w:ind w:left="-113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449">
        <w:rPr>
          <w:rFonts w:ascii="Times New Roman" w:hAnsi="Times New Roman"/>
          <w:b/>
          <w:bCs/>
          <w:sz w:val="24"/>
          <w:szCs w:val="24"/>
        </w:rPr>
        <w:t>г. Петрозаводска, Республики Карелия</w:t>
      </w:r>
    </w:p>
    <w:p w:rsidR="001C2DE4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Проблемой</w:t>
      </w:r>
      <w:r w:rsidRPr="0088168D">
        <w:rPr>
          <w:sz w:val="28"/>
          <w:szCs w:val="28"/>
        </w:rPr>
        <w:t xml:space="preserve"> формирования коммуникативных умений младших школьников </w:t>
      </w:r>
      <w:r>
        <w:rPr>
          <w:sz w:val="28"/>
          <w:szCs w:val="28"/>
        </w:rPr>
        <w:t>занимались Е.А. Архипова, О.А. Веселкова, Ю.В. Касаткина, Р.В. Овчарова. Эффективными приемами формирования коммуникативных УУД авторы называют:</w:t>
      </w:r>
      <w:r w:rsidRPr="0088168D">
        <w:rPr>
          <w:sz w:val="28"/>
          <w:szCs w:val="28"/>
        </w:rPr>
        <w:t xml:space="preserve"> коммуникативные </w:t>
      </w:r>
      <w:r>
        <w:rPr>
          <w:sz w:val="28"/>
          <w:szCs w:val="28"/>
        </w:rPr>
        <w:t xml:space="preserve">игры и </w:t>
      </w:r>
      <w:r w:rsidRPr="0088168D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. Действительно, игра </w:t>
      </w:r>
      <w:r>
        <w:rPr>
          <w:color w:val="000000"/>
          <w:sz w:val="28"/>
          <w:szCs w:val="28"/>
          <w:shd w:val="clear" w:color="auto" w:fill="FFFFFF"/>
        </w:rPr>
        <w:t xml:space="preserve">оказывает благотворное психолого-педагогическое воздействие на младших школьников: снимает тревожность, раскрепощает, повышает познавательную активность учеников, способствует установлению дружеского общения со сверстниками.  </w:t>
      </w:r>
      <w:r w:rsidRPr="000F4EC6">
        <w:rPr>
          <w:sz w:val="28"/>
          <w:szCs w:val="28"/>
        </w:rPr>
        <w:t>Играя  вместе,  дети  начинают  учитывать  интересы  друг  друга,  отстаивать  свою  точку  зрения,  спорить. </w:t>
      </w:r>
    </w:p>
    <w:p w:rsidR="001C2DE4" w:rsidRPr="006300B6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Применение</w:t>
      </w:r>
      <w:r w:rsidRPr="006300B6">
        <w:rPr>
          <w:color w:val="000000"/>
          <w:sz w:val="28"/>
          <w:szCs w:val="28"/>
          <w:shd w:val="clear" w:color="auto" w:fill="FFFFFF"/>
        </w:rPr>
        <w:t xml:space="preserve"> игровых приёмов и ситуаций </w:t>
      </w:r>
      <w:r>
        <w:rPr>
          <w:color w:val="000000"/>
          <w:sz w:val="28"/>
          <w:szCs w:val="28"/>
          <w:shd w:val="clear" w:color="auto" w:fill="FFFFFF"/>
        </w:rPr>
        <w:t>на уроке реализуется</w:t>
      </w:r>
      <w:r w:rsidRPr="006300B6">
        <w:rPr>
          <w:color w:val="000000"/>
          <w:sz w:val="28"/>
          <w:szCs w:val="28"/>
          <w:shd w:val="clear" w:color="auto" w:fill="FFFFFF"/>
        </w:rPr>
        <w:t xml:space="preserve"> по таким направлениям: </w:t>
      </w:r>
    </w:p>
    <w:p w:rsidR="001C2DE4" w:rsidRPr="006300B6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00B6">
        <w:rPr>
          <w:color w:val="000000"/>
          <w:sz w:val="28"/>
          <w:szCs w:val="28"/>
          <w:shd w:val="clear" w:color="auto" w:fill="FFFFFF"/>
        </w:rPr>
        <w:t>- дидактическая цель ставится перед учащимися в форме игровой задачи; </w:t>
      </w:r>
    </w:p>
    <w:p w:rsidR="001C2DE4" w:rsidRPr="006300B6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00B6">
        <w:rPr>
          <w:color w:val="000000"/>
          <w:sz w:val="28"/>
          <w:szCs w:val="28"/>
        </w:rPr>
        <w:t xml:space="preserve">- </w:t>
      </w:r>
      <w:r w:rsidRPr="006300B6">
        <w:rPr>
          <w:color w:val="000000"/>
          <w:sz w:val="28"/>
          <w:szCs w:val="28"/>
          <w:shd w:val="clear" w:color="auto" w:fill="FFFFFF"/>
        </w:rPr>
        <w:t>учебная деятельность подчиняется правилам игры; </w:t>
      </w:r>
    </w:p>
    <w:p w:rsidR="001C2DE4" w:rsidRPr="006300B6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5E55">
        <w:rPr>
          <w:color w:val="000000"/>
          <w:sz w:val="28"/>
          <w:szCs w:val="28"/>
          <w:shd w:val="clear" w:color="auto" w:fill="FFFFFF"/>
        </w:rPr>
        <w:t>- учебный</w:t>
      </w:r>
      <w:r w:rsidRPr="006300B6">
        <w:rPr>
          <w:color w:val="000000"/>
          <w:sz w:val="28"/>
          <w:szCs w:val="28"/>
          <w:shd w:val="clear" w:color="auto" w:fill="FFFFFF"/>
        </w:rPr>
        <w:t xml:space="preserve"> материал используется в качестве её средства, в учебную деятельность вводится элемент соревнования, который переводит дидактическую задачу в игровую; </w:t>
      </w:r>
    </w:p>
    <w:p w:rsidR="001C2DE4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300B6">
        <w:rPr>
          <w:color w:val="000000"/>
          <w:sz w:val="28"/>
          <w:szCs w:val="28"/>
          <w:shd w:val="clear" w:color="auto" w:fill="FFFFFF"/>
        </w:rPr>
        <w:t>- успешное выполнение дидактического задания связывается с игровым результатом.</w:t>
      </w:r>
    </w:p>
    <w:p w:rsidR="001C2DE4" w:rsidRPr="00B45DC3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45DC3">
        <w:rPr>
          <w:color w:val="000000"/>
          <w:sz w:val="28"/>
          <w:szCs w:val="28"/>
          <w:shd w:val="clear" w:color="auto" w:fill="FFFFFF"/>
        </w:rPr>
        <w:t>К дидактической игре предъявляются следующие требования:</w:t>
      </w:r>
    </w:p>
    <w:p w:rsidR="001C2DE4" w:rsidRPr="00B45DC3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5DC3">
        <w:rPr>
          <w:color w:val="000000"/>
          <w:sz w:val="28"/>
          <w:szCs w:val="28"/>
          <w:shd w:val="clear" w:color="auto" w:fill="FFFFFF"/>
        </w:rPr>
        <w:t>1. Игра – форма деятельности учащихся, в которой осознается окружающий мир, открывается простор для личной активности и творчества.</w:t>
      </w:r>
    </w:p>
    <w:p w:rsidR="001C2DE4" w:rsidRPr="00B45DC3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5DC3">
        <w:rPr>
          <w:color w:val="000000"/>
          <w:sz w:val="28"/>
          <w:szCs w:val="28"/>
          <w:shd w:val="clear" w:color="auto" w:fill="FFFFFF"/>
        </w:rPr>
        <w:t>2. Игра должна быть построена на интересе, участники должны получать удовольствие от игры.</w:t>
      </w:r>
    </w:p>
    <w:p w:rsidR="001C2DE4" w:rsidRPr="00B45DC3" w:rsidRDefault="001C2DE4" w:rsidP="001C2D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45DC3">
        <w:rPr>
          <w:color w:val="000000"/>
          <w:sz w:val="28"/>
          <w:szCs w:val="28"/>
          <w:shd w:val="clear" w:color="auto" w:fill="FFFFFF"/>
        </w:rPr>
        <w:t>3. Обязателен элемент соревнования между участниками игры.</w:t>
      </w:r>
    </w:p>
    <w:p w:rsidR="001C2DE4" w:rsidRDefault="001C2DE4" w:rsidP="001C2D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в формировании УУД у младших школьников играет организация групповой работы на уроке. "</w:t>
      </w:r>
      <w:r w:rsidRPr="0088168D">
        <w:rPr>
          <w:rFonts w:ascii="Times New Roman" w:hAnsi="Times New Roman"/>
          <w:color w:val="000000"/>
          <w:sz w:val="28"/>
          <w:szCs w:val="28"/>
        </w:rPr>
        <w:t>Работа в группе помогает ребенку осмыслить у</w:t>
      </w:r>
      <w:r>
        <w:rPr>
          <w:rFonts w:ascii="Times New Roman" w:hAnsi="Times New Roman"/>
          <w:color w:val="000000"/>
          <w:sz w:val="28"/>
          <w:szCs w:val="28"/>
        </w:rPr>
        <w:t>чебные действия. Р</w:t>
      </w:r>
      <w:r w:rsidRPr="0088168D">
        <w:rPr>
          <w:rFonts w:ascii="Times New Roman" w:hAnsi="Times New Roman"/>
          <w:color w:val="000000"/>
          <w:sz w:val="28"/>
          <w:szCs w:val="28"/>
        </w:rPr>
        <w:t xml:space="preserve">аботая совместно, учащиеся распределяют роли, определяют функции каждого члена группы, планируют деятельность.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8168D">
        <w:rPr>
          <w:rFonts w:ascii="Times New Roman" w:hAnsi="Times New Roman"/>
          <w:color w:val="000000"/>
          <w:sz w:val="28"/>
          <w:szCs w:val="28"/>
        </w:rPr>
        <w:t xml:space="preserve">абота в </w:t>
      </w:r>
      <w:r w:rsidRPr="0088168D">
        <w:rPr>
          <w:rFonts w:ascii="Times New Roman" w:hAnsi="Times New Roman"/>
          <w:color w:val="000000"/>
          <w:sz w:val="28"/>
          <w:szCs w:val="28"/>
        </w:rPr>
        <w:lastRenderedPageBreak/>
        <w:t>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</w:t>
      </w:r>
      <w:r w:rsidRPr="00EB7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68D">
        <w:rPr>
          <w:rFonts w:ascii="Times New Roman" w:hAnsi="Times New Roman"/>
          <w:color w:val="000000"/>
          <w:sz w:val="28"/>
          <w:szCs w:val="28"/>
        </w:rPr>
        <w:t xml:space="preserve">группе. </w:t>
      </w:r>
    </w:p>
    <w:p w:rsidR="001C2DE4" w:rsidRDefault="001C2DE4" w:rsidP="001C2D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168D">
        <w:rPr>
          <w:rFonts w:ascii="Times New Roman" w:hAnsi="Times New Roman"/>
          <w:color w:val="000000"/>
          <w:sz w:val="28"/>
          <w:szCs w:val="28"/>
        </w:rPr>
        <w:t xml:space="preserve">Групповая работа младших школьников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успешной при соблюдении определенных требований: </w:t>
      </w:r>
      <w:r w:rsidRPr="0088168D">
        <w:rPr>
          <w:rFonts w:ascii="Times New Roman" w:hAnsi="Times New Roman"/>
          <w:color w:val="000000"/>
          <w:sz w:val="28"/>
          <w:szCs w:val="28"/>
        </w:rPr>
        <w:t>нельзя принуждать детей к групповой работе или высказывать свое неудовольствие том</w:t>
      </w:r>
      <w:r>
        <w:rPr>
          <w:rFonts w:ascii="Times New Roman" w:hAnsi="Times New Roman"/>
          <w:color w:val="000000"/>
          <w:sz w:val="28"/>
          <w:szCs w:val="28"/>
        </w:rPr>
        <w:t>у, кто не хочет работать</w:t>
      </w:r>
      <w:r w:rsidRPr="0088168D">
        <w:rPr>
          <w:rFonts w:ascii="Times New Roman" w:hAnsi="Times New Roman"/>
          <w:color w:val="000000"/>
          <w:sz w:val="28"/>
          <w:szCs w:val="28"/>
        </w:rPr>
        <w:t>; совместная работа не должна превышать 10—15 мин, во избежание утомления и снижения эффективности; не стоит требовать от детей абсолютной тишины, но необходимо бороться с выкрикиванием</w:t>
      </w:r>
      <w:r>
        <w:rPr>
          <w:rFonts w:ascii="Times New Roman" w:hAnsi="Times New Roman"/>
          <w:color w:val="000000"/>
          <w:sz w:val="28"/>
          <w:szCs w:val="28"/>
        </w:rPr>
        <w:t>. Для формирования способности к адекватной коммуникации со сверстниками необходимо практиковать взаимную проверку заданий в парах, группах. В</w:t>
      </w:r>
      <w:r w:rsidRPr="0088168D">
        <w:rPr>
          <w:rFonts w:ascii="Times New Roman" w:hAnsi="Times New Roman"/>
          <w:color w:val="000000"/>
          <w:sz w:val="28"/>
          <w:szCs w:val="28"/>
        </w:rPr>
        <w:t xml:space="preserve"> ходе </w:t>
      </w:r>
      <w:r>
        <w:rPr>
          <w:rFonts w:ascii="Times New Roman" w:hAnsi="Times New Roman"/>
          <w:color w:val="000000"/>
          <w:sz w:val="28"/>
          <w:szCs w:val="28"/>
        </w:rPr>
        <w:t>данной работы учащиеся</w:t>
      </w:r>
      <w:r w:rsidRPr="0088168D">
        <w:rPr>
          <w:rFonts w:ascii="Times New Roman" w:hAnsi="Times New Roman"/>
          <w:color w:val="000000"/>
          <w:sz w:val="28"/>
          <w:szCs w:val="28"/>
        </w:rPr>
        <w:t xml:space="preserve"> осуществляют те формы проверки, кот</w:t>
      </w:r>
      <w:r>
        <w:rPr>
          <w:rFonts w:ascii="Times New Roman" w:hAnsi="Times New Roman"/>
          <w:color w:val="000000"/>
          <w:sz w:val="28"/>
          <w:szCs w:val="28"/>
        </w:rPr>
        <w:t>орые ранее выполнялись учителем, учатся социальному взаимодействию.</w:t>
      </w:r>
    </w:p>
    <w:p w:rsidR="001C2DE4" w:rsidRDefault="001C2DE4" w:rsidP="001C2D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одним эффективным приемом</w:t>
      </w:r>
      <w:r w:rsidRPr="0088168D">
        <w:rPr>
          <w:rFonts w:ascii="Times New Roman" w:hAnsi="Times New Roman"/>
          <w:sz w:val="28"/>
          <w:szCs w:val="28"/>
        </w:rPr>
        <w:t xml:space="preserve"> коммуникативной подготовки младших школьников </w:t>
      </w:r>
      <w:r>
        <w:rPr>
          <w:rFonts w:ascii="Times New Roman" w:hAnsi="Times New Roman"/>
          <w:sz w:val="28"/>
          <w:szCs w:val="28"/>
        </w:rPr>
        <w:t>является</w:t>
      </w:r>
      <w:r w:rsidRPr="0088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технологии проблемного</w:t>
      </w:r>
      <w:r w:rsidRPr="0088168D">
        <w:rPr>
          <w:rFonts w:ascii="Times New Roman" w:hAnsi="Times New Roman"/>
          <w:sz w:val="28"/>
          <w:szCs w:val="28"/>
        </w:rPr>
        <w:t xml:space="preserve"> учебного диалога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168D">
        <w:rPr>
          <w:rFonts w:ascii="Times New Roman" w:hAnsi="Times New Roman"/>
          <w:sz w:val="28"/>
          <w:szCs w:val="28"/>
        </w:rPr>
        <w:t>одной из ведущих технологий личностно-ориентированного подхода</w:t>
      </w:r>
      <w:r>
        <w:rPr>
          <w:rFonts w:ascii="Times New Roman" w:hAnsi="Times New Roman"/>
          <w:sz w:val="28"/>
          <w:szCs w:val="28"/>
        </w:rPr>
        <w:t>.</w:t>
      </w:r>
      <w:r w:rsidRPr="0088168D">
        <w:rPr>
          <w:rFonts w:ascii="Times New Roman" w:hAnsi="Times New Roman"/>
          <w:sz w:val="28"/>
          <w:szCs w:val="28"/>
        </w:rPr>
        <w:t xml:space="preserve"> Диалог на уроке русского языка – это особая дидактико</w:t>
      </w:r>
      <w:r>
        <w:rPr>
          <w:rFonts w:ascii="Times New Roman" w:hAnsi="Times New Roman"/>
          <w:sz w:val="28"/>
          <w:szCs w:val="28"/>
        </w:rPr>
        <w:t>-</w:t>
      </w:r>
      <w:r w:rsidRPr="0088168D">
        <w:rPr>
          <w:rFonts w:ascii="Times New Roman" w:hAnsi="Times New Roman"/>
          <w:sz w:val="28"/>
          <w:szCs w:val="28"/>
        </w:rPr>
        <w:t xml:space="preserve">коммуникативная среда, которая обеспечивает </w:t>
      </w:r>
      <w:r>
        <w:rPr>
          <w:rFonts w:ascii="Times New Roman" w:hAnsi="Times New Roman"/>
          <w:sz w:val="28"/>
          <w:szCs w:val="28"/>
        </w:rPr>
        <w:t>развитие интеллектуальных, психо-</w:t>
      </w:r>
      <w:r w:rsidRPr="0088168D">
        <w:rPr>
          <w:rFonts w:ascii="Times New Roman" w:hAnsi="Times New Roman"/>
          <w:sz w:val="28"/>
          <w:szCs w:val="28"/>
        </w:rPr>
        <w:t>эмоциональных свойств личности и рефлексию, помогает овладеть диалогическим способом общения, в ходе которого содержание языкового материала усваивается в результате параллельной работы познавательных процессов (восприятия, внимания, памяти, мышления) и речевой коммуникации.</w:t>
      </w:r>
    </w:p>
    <w:p w:rsidR="001C2DE4" w:rsidRPr="00C8716F" w:rsidRDefault="001C2DE4" w:rsidP="001C2D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81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Особое место в формировании УУД на уроках русского языка и литературы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 w:rsidRPr="00881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отвести театрализации как одной из форм групповой деятельности учащихся.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Младшие школьники</w:t>
      </w:r>
      <w:r w:rsidRPr="00881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</w:t>
      </w:r>
      <w:r w:rsidRPr="00881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удовольствием инсценируют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лингвистические сказки</w:t>
      </w:r>
      <w:r w:rsidRPr="00881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самостоятельно создают декорации, костюмы. </w:t>
      </w:r>
    </w:p>
    <w:p w:rsidR="001C2DE4" w:rsidRDefault="001C2DE4" w:rsidP="001C2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B7F">
        <w:rPr>
          <w:rFonts w:ascii="Times New Roman" w:hAnsi="Times New Roman"/>
          <w:sz w:val="28"/>
          <w:szCs w:val="28"/>
        </w:rPr>
        <w:t xml:space="preserve">Одним из наиболее продуктивных приемов формирования предметных, метапредметных и личностных результатов учащихся считается </w:t>
      </w:r>
      <w:r w:rsidRPr="00496B7F">
        <w:rPr>
          <w:rFonts w:ascii="Times New Roman" w:hAnsi="Times New Roman"/>
          <w:b/>
          <w:i/>
          <w:sz w:val="28"/>
          <w:szCs w:val="28"/>
        </w:rPr>
        <w:t>проектная деятельность</w:t>
      </w:r>
      <w:r w:rsidRPr="00496B7F">
        <w:rPr>
          <w:rFonts w:ascii="Times New Roman" w:hAnsi="Times New Roman"/>
          <w:sz w:val="28"/>
          <w:szCs w:val="28"/>
        </w:rPr>
        <w:t xml:space="preserve">. </w:t>
      </w:r>
      <w:r w:rsidRPr="00712786">
        <w:rPr>
          <w:rFonts w:ascii="Times New Roman" w:hAnsi="Times New Roman"/>
          <w:sz w:val="28"/>
          <w:szCs w:val="28"/>
        </w:rPr>
        <w:t>Это творческая работа по решению практической задачи.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786">
        <w:rPr>
          <w:rFonts w:ascii="Times New Roman" w:hAnsi="Times New Roman"/>
          <w:sz w:val="28"/>
          <w:szCs w:val="28"/>
        </w:rPr>
        <w:t>В ней заложены навыки мышления, поиска информации, анализа, экспериментирования, принятия решений, самостоятельности, работы в группах</w:t>
      </w:r>
      <w:r>
        <w:rPr>
          <w:rFonts w:ascii="Times New Roman" w:hAnsi="Times New Roman"/>
          <w:sz w:val="28"/>
          <w:szCs w:val="28"/>
        </w:rPr>
        <w:t>"</w:t>
      </w:r>
      <w:r w:rsidRPr="00712786">
        <w:rPr>
          <w:rFonts w:ascii="Times New Roman" w:hAnsi="Times New Roman"/>
          <w:sz w:val="28"/>
          <w:szCs w:val="28"/>
        </w:rPr>
        <w:t>.</w:t>
      </w:r>
    </w:p>
    <w:p w:rsidR="001C2DE4" w:rsidRDefault="001C2DE4" w:rsidP="001C2DE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916E9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Разработка </w:t>
      </w:r>
      <w:r>
        <w:rPr>
          <w:rFonts w:ascii="Times New Roman" w:hAnsi="Times New Roman"/>
          <w:b/>
          <w:bCs/>
          <w:i/>
          <w:sz w:val="28"/>
          <w:szCs w:val="28"/>
        </w:rPr>
        <w:t>проекта "Рождение слов", направленного</w:t>
      </w:r>
      <w:r w:rsidRPr="005916E9">
        <w:rPr>
          <w:rFonts w:ascii="Times New Roman" w:hAnsi="Times New Roman"/>
          <w:b/>
          <w:bCs/>
          <w:i/>
          <w:sz w:val="28"/>
          <w:szCs w:val="28"/>
        </w:rPr>
        <w:t xml:space="preserve"> на закрепление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углубление знаний на уроке русского языка в 4 </w:t>
      </w:r>
      <w:r w:rsidRPr="005916E9">
        <w:rPr>
          <w:rFonts w:ascii="Times New Roman" w:hAnsi="Times New Roman"/>
          <w:b/>
          <w:bCs/>
          <w:i/>
          <w:sz w:val="28"/>
          <w:szCs w:val="28"/>
        </w:rPr>
        <w:t>классе</w:t>
      </w:r>
    </w:p>
    <w:p w:rsidR="001C2DE4" w:rsidRDefault="001C2DE4" w:rsidP="001C2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методической работы над проблемой закрепления знаний на уроках русского языка был </w:t>
      </w:r>
      <w:r w:rsidR="006B7196">
        <w:rPr>
          <w:rFonts w:ascii="Times New Roman" w:hAnsi="Times New Roman"/>
          <w:sz w:val="28"/>
          <w:szCs w:val="28"/>
        </w:rPr>
        <w:t>разработан проект для учащихся 4</w:t>
      </w:r>
      <w:r>
        <w:rPr>
          <w:rFonts w:ascii="Times New Roman" w:hAnsi="Times New Roman"/>
          <w:sz w:val="28"/>
          <w:szCs w:val="28"/>
        </w:rPr>
        <w:t xml:space="preserve"> кл</w:t>
      </w:r>
      <w:r w:rsidR="006B7196">
        <w:rPr>
          <w:rFonts w:ascii="Times New Roman" w:hAnsi="Times New Roman"/>
          <w:sz w:val="28"/>
          <w:szCs w:val="28"/>
        </w:rPr>
        <w:t>асса "Рождение слов"</w:t>
      </w:r>
      <w:r>
        <w:rPr>
          <w:rFonts w:ascii="Times New Roman" w:hAnsi="Times New Roman"/>
          <w:sz w:val="28"/>
          <w:szCs w:val="28"/>
        </w:rPr>
        <w:t>.</w:t>
      </w:r>
    </w:p>
    <w:p w:rsidR="001C2DE4" w:rsidRDefault="001C2DE4" w:rsidP="001C2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B0C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</w:t>
      </w:r>
      <w:r w:rsidRPr="0028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расширение знаний по лексике, морфемике и культуре речи.</w:t>
      </w:r>
    </w:p>
    <w:p w:rsidR="001C2DE4" w:rsidRDefault="001C2DE4" w:rsidP="001C2D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2B0C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1C2DE4" w:rsidRPr="005A4C74" w:rsidRDefault="001C2DE4" w:rsidP="001C2DE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C74">
        <w:rPr>
          <w:rFonts w:ascii="Times New Roman" w:eastAsia="Times New Roman" w:hAnsi="Times New Roman"/>
          <w:color w:val="000000"/>
          <w:sz w:val="28"/>
          <w:szCs w:val="28"/>
        </w:rPr>
        <w:t>- рассмотреть условия появления новых слов в русском языке;</w:t>
      </w:r>
    </w:p>
    <w:p w:rsidR="001C2DE4" w:rsidRPr="005A4C74" w:rsidRDefault="001C2DE4" w:rsidP="001C2DE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C74">
        <w:rPr>
          <w:rFonts w:ascii="Times New Roman" w:eastAsia="Times New Roman" w:hAnsi="Times New Roman"/>
          <w:color w:val="000000"/>
          <w:sz w:val="28"/>
          <w:szCs w:val="28"/>
        </w:rPr>
        <w:t>- познакомиться со словообразовательными морфемами.</w:t>
      </w:r>
    </w:p>
    <w:p w:rsidR="001C2DE4" w:rsidRPr="005A4C74" w:rsidRDefault="001C2DE4" w:rsidP="001C2DE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4C74">
        <w:rPr>
          <w:rFonts w:ascii="Times New Roman" w:eastAsia="Times New Roman" w:hAnsi="Times New Roman"/>
          <w:color w:val="000000"/>
          <w:sz w:val="28"/>
          <w:szCs w:val="28"/>
        </w:rPr>
        <w:t>- расширить познания в темах "Лексика", "Морфемика", "Культура речи", «Словообразование».</w:t>
      </w:r>
    </w:p>
    <w:p w:rsidR="001C2DE4" w:rsidRPr="005A4C74" w:rsidRDefault="001C2DE4" w:rsidP="001C2D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4C7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A4C74">
        <w:rPr>
          <w:rFonts w:ascii="Times New Roman" w:eastAsia="Times New Roman" w:hAnsi="Times New Roman"/>
          <w:color w:val="000000"/>
          <w:sz w:val="28"/>
          <w:szCs w:val="28"/>
        </w:rPr>
        <w:t>способствовать запоминанию и правильному применению терминов и понятий русского языка;</w:t>
      </w:r>
    </w:p>
    <w:p w:rsidR="001C2DE4" w:rsidRPr="005A4C74" w:rsidRDefault="001C2DE4" w:rsidP="001C2D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A4C74">
        <w:rPr>
          <w:rFonts w:ascii="Times New Roman" w:hAnsi="Times New Roman"/>
          <w:sz w:val="28"/>
          <w:szCs w:val="28"/>
        </w:rPr>
        <w:t>- вызвать интерес к родному языку</w:t>
      </w:r>
      <w:r w:rsidRPr="005A4C7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6857"/>
      </w:tblGrid>
      <w:tr w:rsidR="001C2DE4" w:rsidRPr="00712786" w:rsidTr="006E6AC3">
        <w:trPr>
          <w:trHeight w:val="600"/>
          <w:tblCellSpacing w:w="15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C2DE4" w:rsidRPr="00712786" w:rsidTr="006E6AC3">
        <w:trPr>
          <w:trHeight w:val="600"/>
          <w:tblCellSpacing w:w="15" w:type="dxa"/>
        </w:trPr>
        <w:tc>
          <w:tcPr>
            <w:tcW w:w="9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1.</w:t>
            </w:r>
          </w:p>
        </w:tc>
      </w:tr>
      <w:tr w:rsidR="001C2DE4" w:rsidRPr="00712786" w:rsidTr="006E6AC3">
        <w:trPr>
          <w:trHeight w:val="1215"/>
          <w:tblCellSpacing w:w="15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Подготовка.</w:t>
            </w:r>
          </w:p>
          <w:p w:rsidR="001C2DE4" w:rsidRPr="004D097B" w:rsidRDefault="001C2DE4" w:rsidP="004D097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D097B">
              <w:rPr>
                <w:rFonts w:ascii="Times New Roman" w:hAnsi="Times New Roman" w:cs="Times New Roman"/>
                <w:sz w:val="24"/>
              </w:rPr>
              <w:t>Погружение в проект: обсуждение темы, определение мотивов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hAnsi="Times New Roman" w:cs="Times New Roman"/>
                <w:sz w:val="24"/>
                <w:szCs w:val="24"/>
              </w:rPr>
              <w:t>участия детей в предстоящей деятельности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и целей проекта</w:t>
            </w:r>
          </w:p>
          <w:p w:rsidR="001C2DE4" w:rsidRPr="004D097B" w:rsidRDefault="001C2DE4" w:rsidP="004D097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D097B">
              <w:rPr>
                <w:rFonts w:ascii="Times New Roman" w:hAnsi="Times New Roman" w:cs="Times New Roman"/>
                <w:sz w:val="24"/>
              </w:rPr>
              <w:t>1 Загадки про предметы и явления окружающего мира. Проблемный вопрос: "Как появились все эти слова?"</w:t>
            </w:r>
          </w:p>
          <w:p w:rsidR="001C2DE4" w:rsidRPr="004D097B" w:rsidRDefault="001C2DE4" w:rsidP="004D097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D097B">
              <w:rPr>
                <w:rFonts w:ascii="Times New Roman" w:hAnsi="Times New Roman" w:cs="Times New Roman"/>
                <w:sz w:val="24"/>
              </w:rPr>
              <w:t>2. Предположение и гипотезы детей.</w:t>
            </w:r>
          </w:p>
          <w:p w:rsidR="001C2DE4" w:rsidRPr="004D097B" w:rsidRDefault="001C2DE4" w:rsidP="004D097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D097B">
              <w:rPr>
                <w:rFonts w:ascii="Times New Roman" w:hAnsi="Times New Roman" w:cs="Times New Roman"/>
                <w:sz w:val="24"/>
              </w:rPr>
              <w:t>3. Постановка цели проекта: разобраться в словообразовании русского языка.</w:t>
            </w:r>
          </w:p>
        </w:tc>
      </w:tr>
      <w:tr w:rsidR="001C2DE4" w:rsidRPr="00712786" w:rsidTr="006E6AC3">
        <w:trPr>
          <w:tblCellSpacing w:w="15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 применением знаний, умений, навыков.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а) Работа с источниками информации.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библиотеки, работа с интернет-ресурсами,  словарями.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б) Деление на группы, распределение обязанностей.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1-я группа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микротемой </w:t>
            </w:r>
            <w:r w:rsidRPr="004D0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</w:t>
            </w:r>
            <w:r w:rsidRPr="004D0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Происхождение слов в истории языка"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(исконно-русские и заимствованные; устаревшие и возникающие). 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словарями.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словаря устаревших слов. 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сказки с использованием устаревших и заимствованных слов, иллюстрирование.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2-я группа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микротемой </w:t>
            </w:r>
            <w:r w:rsidRPr="004D0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</w:t>
            </w:r>
            <w:r w:rsidRPr="004D0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Способы словообразования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наглядной схемы для запоминания способов словообразования.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явления словообразования в стихотворении Б. Заходера.</w:t>
            </w:r>
          </w:p>
          <w:p w:rsidR="001C2DE4" w:rsidRPr="004D097B" w:rsidRDefault="001C2DE4" w:rsidP="004D097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Сказочка</w:t>
            </w:r>
          </w:p>
          <w:p w:rsidR="001C2DE4" w:rsidRPr="004D097B" w:rsidRDefault="001C2DE4" w:rsidP="004D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чистом поле, в </w:t>
            </w:r>
            <w:r w:rsidRPr="004D0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белом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поле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Было все </w:t>
            </w:r>
            <w:r w:rsidRPr="004D0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белым-бело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Потому что это поле 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Белым снегом замело.</w:t>
            </w:r>
          </w:p>
          <w:p w:rsidR="001C2DE4" w:rsidRPr="004D097B" w:rsidRDefault="001C2DE4" w:rsidP="004D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стоял в том белом поле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0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Белоснежно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-белый дом,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белой крышей, с белой дверью,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 </w:t>
            </w:r>
            <w:r w:rsidRPr="004D0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беломраморным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крыльцом.</w:t>
            </w:r>
          </w:p>
          <w:p w:rsidR="001C2DE4" w:rsidRPr="004D097B" w:rsidRDefault="001C2DE4" w:rsidP="004D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Потолок был белый-белый,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0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Белизною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 блистал,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Было много белых лестниц,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Белых комнат, белых зал.</w:t>
            </w:r>
          </w:p>
          <w:p w:rsidR="001C2DE4" w:rsidRPr="004D097B" w:rsidRDefault="001C2DE4" w:rsidP="004D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 </w:t>
            </w:r>
            <w:r w:rsidRPr="004D0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белейшем 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зале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Спал без горя и забот,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Спал на белом одеяле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Совершенно черный кот.</w:t>
            </w:r>
          </w:p>
          <w:p w:rsidR="001C2DE4" w:rsidRPr="004D097B" w:rsidRDefault="001C2DE4" w:rsidP="004D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дидактической игры "Определи способ словообразования".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3-я группа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над микротемой "</w:t>
            </w:r>
            <w:r w:rsidRPr="004D0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Корень как ключевая смысловая часть".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алгоритма определения корня в слове.</w:t>
            </w:r>
          </w:p>
          <w:p w:rsidR="001C2DE4" w:rsidRPr="004D097B" w:rsidRDefault="001C2DE4" w:rsidP="004D097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 игры "Аукцион однокоренных слов"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 "Орфограммы, в которых требуется знание корня"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4-я группа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микротемой "Словообразующие морфемы и формообразующие".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презентации.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дидактической игры "Отгадай значение морфемы в группе слов".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 "Приставка, суффикс и окончание", иллюстрирование.</w:t>
            </w:r>
          </w:p>
        </w:tc>
      </w:tr>
      <w:tr w:rsidR="001C2DE4" w:rsidRPr="00712786" w:rsidTr="006E6AC3">
        <w:trPr>
          <w:tblCellSpacing w:w="15" w:type="dxa"/>
        </w:trPr>
        <w:tc>
          <w:tcPr>
            <w:tcW w:w="9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Урок 2.</w:t>
            </w:r>
          </w:p>
        </w:tc>
      </w:tr>
      <w:tr w:rsidR="001C2DE4" w:rsidRPr="00712786" w:rsidTr="006E6AC3">
        <w:trPr>
          <w:trHeight w:val="645"/>
          <w:tblCellSpacing w:w="15" w:type="dxa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Представление продукта проекта.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9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Обмен мнениями.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проекта, индивидуальных достижений.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1. Участники групп выступают с презентациями, алгоритмами, схемами, памятками по теоретическому материалу своей микротемы, оценивают друг друга</w:t>
            </w:r>
            <w:r w:rsidRPr="004D09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критериям: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Четкое формулирование мыслей. 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приводить аргументы.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 выступления.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Участники групп проводят дидактические игры.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Участники групп выступают со Сказками.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Подведение итогов: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- лучшая презентация/ алгоритм / схема/ памятка;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- лучшая дидактическая игра;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лучшего знатока русского языка в каждой группе.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5. Сопоставление цели и задач проекта с результатами:</w:t>
            </w:r>
          </w:p>
          <w:p w:rsidR="001C2DE4" w:rsidRPr="004D097B" w:rsidRDefault="001C2DE4" w:rsidP="004D097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Выступление-отчет учеников от каждой группы.</w:t>
            </w:r>
          </w:p>
          <w:p w:rsidR="001C2DE4" w:rsidRPr="00213153" w:rsidRDefault="001C2DE4" w:rsidP="002131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7B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рефлексии.</w:t>
            </w:r>
          </w:p>
        </w:tc>
      </w:tr>
    </w:tbl>
    <w:p w:rsidR="001C2DE4" w:rsidRDefault="001C2DE4" w:rsidP="001C2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97B" w:rsidRDefault="004D097B" w:rsidP="004D09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Мы определили, что успешность</w:t>
      </w:r>
      <w:r w:rsidRPr="005964F5">
        <w:rPr>
          <w:rFonts w:ascii="Times New Roman" w:hAnsi="Times New Roman"/>
          <w:sz w:val="28"/>
          <w:szCs w:val="28"/>
        </w:rPr>
        <w:t xml:space="preserve"> и эффективность </w:t>
      </w:r>
      <w:r>
        <w:rPr>
          <w:rFonts w:ascii="Times New Roman" w:hAnsi="Times New Roman"/>
          <w:sz w:val="28"/>
          <w:szCs w:val="28"/>
        </w:rPr>
        <w:t>формирования коммуникативных УУД на уроках русского языка зависит от умело</w:t>
      </w:r>
      <w:r w:rsidRPr="00596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выбранных технологий и методических приемов, форм</w:t>
      </w:r>
      <w:r w:rsidRPr="00596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5964F5">
        <w:rPr>
          <w:rFonts w:ascii="Times New Roman" w:hAnsi="Times New Roman"/>
          <w:sz w:val="28"/>
          <w:szCs w:val="28"/>
        </w:rPr>
        <w:t xml:space="preserve"> организации. </w:t>
      </w:r>
      <w:r>
        <w:rPr>
          <w:rFonts w:ascii="Times New Roman" w:hAnsi="Times New Roman"/>
          <w:sz w:val="28"/>
          <w:szCs w:val="28"/>
        </w:rPr>
        <w:t xml:space="preserve">Для младших школьников наиболее эффективными являются игровые, творческие приемы, включение в проблемный диалог, инсценирование и, конечно, проектная деятельность. </w:t>
      </w:r>
      <w:r w:rsidRPr="00CD3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данных приемов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способствует поддержанию позитивного эмоционального фона урока,</w:t>
      </w:r>
      <w:r w:rsidRPr="00CD3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величению</w:t>
      </w:r>
      <w:r w:rsidRPr="00CD3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31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систематических знаний учащихся, воспит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анию в них желания и умения учиться, формированию основ социальной коммуникации. </w:t>
      </w:r>
    </w:p>
    <w:p w:rsidR="001C2DE4" w:rsidRDefault="001C2DE4" w:rsidP="001C2DE4">
      <w:pPr>
        <w:tabs>
          <w:tab w:val="righ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C2DE4" w:rsidRDefault="001C2DE4" w:rsidP="005E5C7C">
      <w:pPr>
        <w:shd w:val="clear" w:color="auto" w:fill="FFFFFF"/>
        <w:spacing w:after="0" w:line="360" w:lineRule="auto"/>
        <w:ind w:left="-1134"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sectPr w:rsidR="001C2DE4" w:rsidSect="005D665B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0A" w:rsidRDefault="0068660A" w:rsidP="00F22510">
      <w:pPr>
        <w:spacing w:after="0" w:line="240" w:lineRule="auto"/>
      </w:pPr>
      <w:r>
        <w:separator/>
      </w:r>
    </w:p>
  </w:endnote>
  <w:endnote w:type="continuationSeparator" w:id="1">
    <w:p w:rsidR="0068660A" w:rsidRDefault="0068660A" w:rsidP="00F2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0A" w:rsidRDefault="0068660A" w:rsidP="00F22510">
      <w:pPr>
        <w:spacing w:after="0" w:line="240" w:lineRule="auto"/>
      </w:pPr>
      <w:r>
        <w:separator/>
      </w:r>
    </w:p>
  </w:footnote>
  <w:footnote w:type="continuationSeparator" w:id="1">
    <w:p w:rsidR="0068660A" w:rsidRDefault="0068660A" w:rsidP="00F2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510"/>
    <w:rsid w:val="00165CE1"/>
    <w:rsid w:val="00197D9C"/>
    <w:rsid w:val="001C2DE4"/>
    <w:rsid w:val="00213153"/>
    <w:rsid w:val="004D097B"/>
    <w:rsid w:val="005A1280"/>
    <w:rsid w:val="005D665B"/>
    <w:rsid w:val="005E5C7C"/>
    <w:rsid w:val="0068660A"/>
    <w:rsid w:val="006B7196"/>
    <w:rsid w:val="007A71FD"/>
    <w:rsid w:val="008A6C96"/>
    <w:rsid w:val="009B02AE"/>
    <w:rsid w:val="009E0F93"/>
    <w:rsid w:val="009E34E4"/>
    <w:rsid w:val="00B97C43"/>
    <w:rsid w:val="00BF5449"/>
    <w:rsid w:val="00F22510"/>
    <w:rsid w:val="00F52D9D"/>
    <w:rsid w:val="00F5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F2251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F22510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2251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C2DE4"/>
    <w:rPr>
      <w:color w:val="0000FF"/>
      <w:u w:val="single"/>
    </w:rPr>
  </w:style>
  <w:style w:type="paragraph" w:customStyle="1" w:styleId="a8">
    <w:name w:val="Содержимое таблицы"/>
    <w:basedOn w:val="a"/>
    <w:rsid w:val="001C2DE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1191</Words>
  <Characters>6795</Characters>
  <Application>Microsoft Office Word</Application>
  <DocSecurity>0</DocSecurity>
  <Lines>56</Lines>
  <Paragraphs>15</Paragraphs>
  <ScaleCrop>false</ScaleCrop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2020-05-01T19:55:00Z</dcterms:created>
  <dcterms:modified xsi:type="dcterms:W3CDTF">2020-05-01T20:54:00Z</dcterms:modified>
</cp:coreProperties>
</file>