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791" w:rsidRDefault="001F2791" w:rsidP="0024677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Мастер-класс</w:t>
      </w:r>
    </w:p>
    <w:p w:rsidR="00A72738" w:rsidRDefault="00B22E0A" w:rsidP="0024677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Использование м</w:t>
      </w:r>
      <w:r w:rsidR="0024677B">
        <w:rPr>
          <w:rFonts w:ascii="Times New Roman" w:hAnsi="Times New Roman" w:cs="Times New Roman"/>
          <w:b/>
          <w:sz w:val="32"/>
          <w:szCs w:val="32"/>
        </w:rPr>
        <w:t>узыкально-дидактического пособия</w:t>
      </w:r>
    </w:p>
    <w:p w:rsidR="00B22E0A" w:rsidRDefault="00C93CD0" w:rsidP="0024677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2738">
        <w:rPr>
          <w:rFonts w:ascii="Times New Roman" w:hAnsi="Times New Roman" w:cs="Times New Roman"/>
          <w:b/>
          <w:sz w:val="32"/>
          <w:szCs w:val="32"/>
        </w:rPr>
        <w:t>«</w:t>
      </w:r>
      <w:r w:rsidR="00B22E0A">
        <w:rPr>
          <w:rFonts w:ascii="Times New Roman" w:hAnsi="Times New Roman" w:cs="Times New Roman"/>
          <w:b/>
          <w:sz w:val="32"/>
          <w:szCs w:val="32"/>
        </w:rPr>
        <w:t>Музыкальные инструменты из прошлого в будущее»</w:t>
      </w:r>
    </w:p>
    <w:p w:rsidR="00E97D93" w:rsidRDefault="00B22E0A" w:rsidP="0024677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 знакомстве с историей возникновения русских народных инструментов.</w:t>
      </w:r>
    </w:p>
    <w:p w:rsidR="001F2791" w:rsidRPr="0024677B" w:rsidRDefault="001F2791" w:rsidP="0014273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C5259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EF79A7">
        <w:rPr>
          <w:rFonts w:ascii="Times New Roman" w:hAnsi="Times New Roman" w:cs="Times New Roman"/>
          <w:sz w:val="32"/>
          <w:szCs w:val="32"/>
        </w:rPr>
        <w:t xml:space="preserve">    </w:t>
      </w:r>
      <w:r w:rsidRPr="0024677B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  <w:proofErr w:type="spellStart"/>
      <w:r w:rsidRPr="0024677B">
        <w:rPr>
          <w:rFonts w:ascii="Times New Roman" w:hAnsi="Times New Roman" w:cs="Times New Roman"/>
          <w:sz w:val="28"/>
          <w:szCs w:val="28"/>
        </w:rPr>
        <w:t>Турко</w:t>
      </w:r>
      <w:proofErr w:type="spellEnd"/>
      <w:r w:rsidRPr="0024677B">
        <w:rPr>
          <w:rFonts w:ascii="Times New Roman" w:hAnsi="Times New Roman" w:cs="Times New Roman"/>
          <w:sz w:val="28"/>
          <w:szCs w:val="28"/>
        </w:rPr>
        <w:t xml:space="preserve"> Екатерина </w:t>
      </w:r>
      <w:proofErr w:type="spellStart"/>
      <w:r w:rsidRPr="0024677B">
        <w:rPr>
          <w:rFonts w:ascii="Times New Roman" w:hAnsi="Times New Roman" w:cs="Times New Roman"/>
          <w:sz w:val="28"/>
          <w:szCs w:val="28"/>
        </w:rPr>
        <w:t>Ратмировна</w:t>
      </w:r>
      <w:proofErr w:type="spellEnd"/>
    </w:p>
    <w:p w:rsidR="00142737" w:rsidRPr="0024677B" w:rsidRDefault="001F2791" w:rsidP="001F2791">
      <w:pPr>
        <w:pStyle w:val="a4"/>
        <w:rPr>
          <w:rFonts w:ascii="Times New Roman" w:hAnsi="Times New Roman" w:cs="Times New Roman"/>
          <w:sz w:val="28"/>
          <w:szCs w:val="28"/>
        </w:rPr>
      </w:pPr>
      <w:r w:rsidRPr="0024677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E220F" w:rsidRPr="00F27AE3" w:rsidRDefault="00EE220F" w:rsidP="00EE220F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720E1B">
        <w:rPr>
          <w:rFonts w:ascii="Times New Roman" w:hAnsi="Times New Roman"/>
          <w:b/>
          <w:bCs/>
          <w:sz w:val="28"/>
          <w:szCs w:val="28"/>
        </w:rPr>
        <w:t>Актуальность:</w:t>
      </w:r>
    </w:p>
    <w:p w:rsidR="00EE220F" w:rsidRPr="00D42BA6" w:rsidRDefault="00EE220F" w:rsidP="00FC5259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D42BA6">
        <w:rPr>
          <w:rFonts w:ascii="Times New Roman" w:hAnsi="Times New Roman"/>
          <w:bCs/>
          <w:sz w:val="28"/>
          <w:szCs w:val="28"/>
        </w:rPr>
        <w:t xml:space="preserve">В рабочей программе музыкального руководителя есть тема «Музыкальные инструменты и игрушки», где мы знакомим детей с названием и звучанием различных инструментов, в первую очередь - русских народных инструментов. </w:t>
      </w:r>
    </w:p>
    <w:p w:rsidR="00EE220F" w:rsidRPr="00771656" w:rsidRDefault="00EE220F" w:rsidP="00FC5259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71656">
        <w:rPr>
          <w:rFonts w:ascii="Times New Roman" w:hAnsi="Times New Roman" w:cs="Times New Roman"/>
          <w:sz w:val="28"/>
          <w:szCs w:val="28"/>
        </w:rPr>
        <w:t>Ознакомившись и изучив современные технологии дошкольного образования в контексте ФГОС</w:t>
      </w:r>
      <w:r w:rsidR="00771656" w:rsidRPr="00771656">
        <w:rPr>
          <w:rFonts w:ascii="Times New Roman" w:hAnsi="Times New Roman" w:cs="Times New Roman"/>
          <w:sz w:val="28"/>
          <w:szCs w:val="28"/>
        </w:rPr>
        <w:t xml:space="preserve"> </w:t>
      </w:r>
      <w:r w:rsidRPr="00771656">
        <w:rPr>
          <w:rFonts w:ascii="Times New Roman" w:hAnsi="Times New Roman" w:cs="Times New Roman"/>
          <w:sz w:val="28"/>
          <w:szCs w:val="28"/>
        </w:rPr>
        <w:t>ДО, автором которых является  Короткова Надежда Александровна,  к.п.н., ведущий  научный сотрудник  Института развития дошкольного образования РАО,</w:t>
      </w:r>
      <w:r w:rsidR="00771656" w:rsidRPr="00771656">
        <w:rPr>
          <w:rFonts w:ascii="Times New Roman" w:hAnsi="Times New Roman" w:cs="Times New Roman"/>
          <w:sz w:val="28"/>
          <w:szCs w:val="28"/>
        </w:rPr>
        <w:t xml:space="preserve"> </w:t>
      </w:r>
      <w:r w:rsidRPr="00771656">
        <w:rPr>
          <w:rFonts w:ascii="Times New Roman" w:hAnsi="Times New Roman" w:cs="Times New Roman"/>
          <w:sz w:val="28"/>
          <w:szCs w:val="28"/>
        </w:rPr>
        <w:t xml:space="preserve">в основе которых </w:t>
      </w:r>
      <w:r w:rsidR="00771656">
        <w:rPr>
          <w:rFonts w:ascii="Times New Roman" w:hAnsi="Times New Roman" w:cs="Times New Roman"/>
          <w:sz w:val="28"/>
          <w:szCs w:val="28"/>
        </w:rPr>
        <w:t xml:space="preserve">лежит совместная </w:t>
      </w:r>
      <w:r w:rsidRPr="00771656">
        <w:rPr>
          <w:rFonts w:ascii="Times New Roman" w:hAnsi="Times New Roman" w:cs="Times New Roman"/>
          <w:bCs/>
          <w:sz w:val="28"/>
          <w:szCs w:val="28"/>
        </w:rPr>
        <w:t xml:space="preserve"> партнерская деятельность взрослого с детьми</w:t>
      </w:r>
      <w:r w:rsidR="008A33B3">
        <w:rPr>
          <w:rFonts w:ascii="Times New Roman" w:hAnsi="Times New Roman" w:cs="Times New Roman"/>
          <w:bCs/>
          <w:sz w:val="28"/>
          <w:szCs w:val="28"/>
        </w:rPr>
        <w:t>, с</w:t>
      </w:r>
      <w:r w:rsidRPr="00771656">
        <w:rPr>
          <w:rFonts w:ascii="Times New Roman" w:hAnsi="Times New Roman" w:cs="Times New Roman"/>
          <w:bCs/>
          <w:sz w:val="28"/>
          <w:szCs w:val="28"/>
        </w:rPr>
        <w:t>тало понятно, что</w:t>
      </w:r>
      <w:r w:rsidRPr="00771656">
        <w:rPr>
          <w:rFonts w:ascii="Times New Roman" w:hAnsi="Times New Roman" w:cs="Times New Roman"/>
          <w:b/>
          <w:bCs/>
          <w:color w:val="000066"/>
          <w:sz w:val="28"/>
          <w:szCs w:val="28"/>
        </w:rPr>
        <w:t xml:space="preserve"> </w:t>
      </w:r>
      <w:r w:rsidRPr="00771656">
        <w:rPr>
          <w:rFonts w:ascii="Times New Roman" w:hAnsi="Times New Roman" w:cs="Times New Roman"/>
          <w:bCs/>
          <w:sz w:val="28"/>
          <w:szCs w:val="28"/>
        </w:rPr>
        <w:t>темы, связанные с историческим временем, где в рамках прошлого-настоящего располагаются вещи с их назначением и люди с целями и</w:t>
      </w:r>
      <w:proofErr w:type="gramEnd"/>
      <w:r w:rsidRPr="00771656">
        <w:rPr>
          <w:rFonts w:ascii="Times New Roman" w:hAnsi="Times New Roman" w:cs="Times New Roman"/>
          <w:bCs/>
          <w:sz w:val="28"/>
          <w:szCs w:val="28"/>
        </w:rPr>
        <w:t xml:space="preserve"> характером их деятельности, событиями, с ними происходящими</w:t>
      </w:r>
      <w:r w:rsidR="007716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3064">
        <w:rPr>
          <w:rFonts w:ascii="Times New Roman" w:hAnsi="Times New Roman"/>
          <w:bCs/>
          <w:sz w:val="28"/>
          <w:szCs w:val="28"/>
        </w:rPr>
        <w:t>целесообразно изучать через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C3064">
        <w:rPr>
          <w:rFonts w:ascii="Times New Roman" w:hAnsi="Times New Roman"/>
          <w:bCs/>
          <w:sz w:val="28"/>
          <w:szCs w:val="28"/>
        </w:rPr>
        <w:t>путешествие по реке времен</w:t>
      </w:r>
      <w:r>
        <w:rPr>
          <w:rFonts w:ascii="Times New Roman" w:hAnsi="Times New Roman"/>
          <w:bCs/>
          <w:sz w:val="28"/>
          <w:szCs w:val="28"/>
        </w:rPr>
        <w:t>и.</w:t>
      </w:r>
    </w:p>
    <w:p w:rsidR="00EE220F" w:rsidRPr="00196BA8" w:rsidRDefault="00EE220F" w:rsidP="00FC52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96BA8">
        <w:rPr>
          <w:rFonts w:ascii="Times New Roman" w:hAnsi="Times New Roman"/>
          <w:bCs/>
          <w:iCs/>
          <w:sz w:val="28"/>
          <w:szCs w:val="28"/>
        </w:rPr>
        <w:t>Термин «река времени» придуман не Н. А. Коротковой, она позаимствов</w:t>
      </w:r>
      <w:r>
        <w:rPr>
          <w:rFonts w:ascii="Times New Roman" w:hAnsi="Times New Roman"/>
          <w:bCs/>
          <w:iCs/>
          <w:sz w:val="28"/>
          <w:szCs w:val="28"/>
        </w:rPr>
        <w:t xml:space="preserve">ала его у английского писателя </w:t>
      </w:r>
      <w:r w:rsidRPr="00196BA8">
        <w:rPr>
          <w:rFonts w:ascii="Times New Roman" w:hAnsi="Times New Roman"/>
          <w:bCs/>
          <w:iCs/>
          <w:sz w:val="28"/>
          <w:szCs w:val="28"/>
        </w:rPr>
        <w:t xml:space="preserve">Дональда  </w:t>
      </w:r>
      <w:proofErr w:type="spellStart"/>
      <w:r w:rsidRPr="00196BA8">
        <w:rPr>
          <w:rFonts w:ascii="Times New Roman" w:hAnsi="Times New Roman"/>
          <w:bCs/>
          <w:iCs/>
          <w:sz w:val="28"/>
          <w:szCs w:val="28"/>
        </w:rPr>
        <w:t>Биссета</w:t>
      </w:r>
      <w:proofErr w:type="spellEnd"/>
      <w:r w:rsidRPr="00196BA8">
        <w:rPr>
          <w:rFonts w:ascii="Times New Roman" w:hAnsi="Times New Roman"/>
          <w:bCs/>
          <w:iCs/>
          <w:sz w:val="28"/>
          <w:szCs w:val="28"/>
        </w:rPr>
        <w:t xml:space="preserve">, придумавшего его для повести-сказки «Путешествие дядюшки </w:t>
      </w:r>
      <w:proofErr w:type="spellStart"/>
      <w:r w:rsidRPr="00196BA8">
        <w:rPr>
          <w:rFonts w:ascii="Times New Roman" w:hAnsi="Times New Roman"/>
          <w:bCs/>
          <w:iCs/>
          <w:sz w:val="28"/>
          <w:szCs w:val="28"/>
        </w:rPr>
        <w:t>Тик-Так</w:t>
      </w:r>
      <w:proofErr w:type="spellEnd"/>
      <w:r w:rsidRPr="00196BA8">
        <w:rPr>
          <w:rFonts w:ascii="Times New Roman" w:hAnsi="Times New Roman"/>
          <w:bCs/>
          <w:iCs/>
          <w:sz w:val="28"/>
          <w:szCs w:val="28"/>
        </w:rPr>
        <w:t>».</w:t>
      </w:r>
    </w:p>
    <w:p w:rsidR="00EE220F" w:rsidRPr="00D42BA6" w:rsidRDefault="00EE220F" w:rsidP="00FC525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технологии «Река времени» было изготовлено</w:t>
      </w:r>
      <w:r w:rsidRPr="00D42BA6">
        <w:rPr>
          <w:rFonts w:ascii="Times New Roman" w:hAnsi="Times New Roman"/>
          <w:sz w:val="28"/>
          <w:szCs w:val="28"/>
        </w:rPr>
        <w:t xml:space="preserve"> пособие «</w:t>
      </w:r>
      <w:r w:rsidR="00831D1A" w:rsidRPr="00831D1A">
        <w:rPr>
          <w:rFonts w:ascii="Times New Roman" w:hAnsi="Times New Roman" w:cs="Times New Roman"/>
          <w:sz w:val="28"/>
          <w:szCs w:val="28"/>
        </w:rPr>
        <w:t>Музыкальные инструменты из прошлого в будущее</w:t>
      </w:r>
      <w:r w:rsidRPr="00D42BA6">
        <w:rPr>
          <w:rFonts w:ascii="Times New Roman" w:hAnsi="Times New Roman"/>
          <w:sz w:val="28"/>
          <w:szCs w:val="28"/>
        </w:rPr>
        <w:t>», которое используется на музыкальных занятиях и в самостоятельной деятельности детей.</w:t>
      </w:r>
    </w:p>
    <w:p w:rsidR="00EE220F" w:rsidRDefault="00EE220F" w:rsidP="00FC5259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E220F" w:rsidRPr="00D42BA6" w:rsidRDefault="00EE220F" w:rsidP="00FC52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3895">
        <w:rPr>
          <w:rFonts w:ascii="Times New Roman" w:hAnsi="Times New Roman"/>
          <w:b/>
          <w:bCs/>
          <w:i/>
          <w:color w:val="FF0000"/>
          <w:sz w:val="28"/>
          <w:szCs w:val="28"/>
        </w:rPr>
        <w:t>Цель пособия:</w:t>
      </w:r>
      <w:r w:rsidRPr="00D42BA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720E1B">
        <w:rPr>
          <w:rFonts w:ascii="Times New Roman" w:hAnsi="Times New Roman"/>
          <w:bCs/>
          <w:sz w:val="28"/>
          <w:szCs w:val="28"/>
        </w:rPr>
        <w:t>ознакомить детей с историей создания и развития русских народных музыкальных инструментов 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D42BA6">
        <w:rPr>
          <w:rFonts w:ascii="Times New Roman" w:hAnsi="Times New Roman"/>
          <w:bCs/>
          <w:sz w:val="28"/>
          <w:szCs w:val="28"/>
        </w:rPr>
        <w:t>оздать условия для возникновения интереса у воспитанников к русским   народным инструментам  и истории их возникновения</w:t>
      </w:r>
    </w:p>
    <w:p w:rsidR="00EE220F" w:rsidRPr="00D42BA6" w:rsidRDefault="00EE220F" w:rsidP="00EE220F">
      <w:pPr>
        <w:pStyle w:val="a4"/>
        <w:rPr>
          <w:rFonts w:ascii="Times New Roman" w:hAnsi="Times New Roman"/>
          <w:sz w:val="28"/>
          <w:szCs w:val="28"/>
        </w:rPr>
      </w:pPr>
    </w:p>
    <w:p w:rsidR="00EE220F" w:rsidRPr="00903895" w:rsidRDefault="00EE220F" w:rsidP="00EE220F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  <w:r w:rsidRPr="00903895">
        <w:rPr>
          <w:rFonts w:ascii="Times New Roman" w:hAnsi="Times New Roman"/>
          <w:b/>
          <w:color w:val="FF0000"/>
          <w:sz w:val="28"/>
          <w:szCs w:val="28"/>
        </w:rPr>
        <w:t>Пособие состоит:</w:t>
      </w:r>
    </w:p>
    <w:p w:rsidR="002465C8" w:rsidRPr="00EF79A7" w:rsidRDefault="00F27AE3" w:rsidP="000E43A9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i/>
          <w:sz w:val="28"/>
          <w:szCs w:val="28"/>
        </w:rPr>
      </w:pPr>
      <w:r w:rsidRPr="00EF79A7">
        <w:rPr>
          <w:rFonts w:ascii="Times New Roman" w:hAnsi="Times New Roman"/>
          <w:b/>
          <w:bCs/>
          <w:i/>
          <w:sz w:val="28"/>
          <w:szCs w:val="28"/>
        </w:rPr>
        <w:t>П</w:t>
      </w:r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 xml:space="preserve">анно – это лист </w:t>
      </w:r>
      <w:proofErr w:type="spellStart"/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>двп</w:t>
      </w:r>
      <w:proofErr w:type="spellEnd"/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 xml:space="preserve">, обтянутый синей тканью 60 </w:t>
      </w:r>
      <w:proofErr w:type="spellStart"/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>х</w:t>
      </w:r>
      <w:proofErr w:type="spellEnd"/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 xml:space="preserve"> 180 см.</w:t>
      </w:r>
    </w:p>
    <w:p w:rsidR="00B22E0A" w:rsidRDefault="00B22E0A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F27AE3" w:rsidRPr="00D42BA6" w:rsidRDefault="002465C8" w:rsidP="00EE220F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600450" cy="1690802"/>
            <wp:effectExtent l="19050" t="0" r="0" b="0"/>
            <wp:docPr id="1" name="Рисунок 1" descr="C:\Users\Екатерина\Downloads\IMG_20220117_1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_20220117_191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0F" w:rsidRPr="00EF79A7" w:rsidRDefault="00F27AE3" w:rsidP="00EE220F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i/>
          <w:sz w:val="28"/>
          <w:szCs w:val="28"/>
        </w:rPr>
      </w:pPr>
      <w:r w:rsidRPr="00EF79A7">
        <w:rPr>
          <w:rFonts w:ascii="Times New Roman" w:hAnsi="Times New Roman"/>
          <w:b/>
          <w:bCs/>
          <w:i/>
          <w:sz w:val="28"/>
          <w:szCs w:val="28"/>
        </w:rPr>
        <w:lastRenderedPageBreak/>
        <w:t>Н</w:t>
      </w:r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>аборы картин по тематике для анализа-сравнения и выстраивания временных рядов: раньше – сейчас</w:t>
      </w:r>
      <w:r w:rsidR="00EF79A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>(формат А</w:t>
      </w:r>
      <w:proofErr w:type="gramStart"/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>4</w:t>
      </w:r>
      <w:proofErr w:type="gramEnd"/>
      <w:r w:rsidR="00EE220F" w:rsidRPr="00EF79A7">
        <w:rPr>
          <w:rFonts w:ascii="Times New Roman" w:hAnsi="Times New Roman"/>
          <w:b/>
          <w:bCs/>
          <w:i/>
          <w:sz w:val="28"/>
          <w:szCs w:val="28"/>
        </w:rPr>
        <w:t>)</w:t>
      </w:r>
    </w:p>
    <w:p w:rsidR="00F27AE3" w:rsidRPr="00D42BA6" w:rsidRDefault="00F27AE3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F27AE3" w:rsidRDefault="002465C8" w:rsidP="00EE220F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88374" cy="1600200"/>
            <wp:effectExtent l="19050" t="0" r="2426" b="0"/>
            <wp:docPr id="2" name="Рисунок 2" descr="C:\Users\Екатерина\Downloads\IMG_20220117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IMG_20220117_13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06031" cy="1590675"/>
            <wp:effectExtent l="19050" t="0" r="8569" b="0"/>
            <wp:docPr id="3" name="Рисунок 3" descr="C:\Users\Екатерина\Downloads\IMG_20220117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IMG_20220117_135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31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C8" w:rsidRDefault="002465C8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2465C8" w:rsidRDefault="002465C8" w:rsidP="00EE220F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</w:t>
      </w:r>
      <w:r w:rsidR="004C4193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676525" cy="1581150"/>
            <wp:effectExtent l="19050" t="0" r="9525" b="0"/>
            <wp:docPr id="5" name="Рисунок 4" descr="C:\Users\Екатерина\Downloads\IMG_20220117_1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IMG_20220117_140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43" cy="15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C8" w:rsidRDefault="002465C8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2465C8" w:rsidRDefault="002465C8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EE220F" w:rsidRPr="00EF79A7" w:rsidRDefault="00EE220F" w:rsidP="000E43A9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i/>
          <w:sz w:val="28"/>
          <w:szCs w:val="28"/>
        </w:rPr>
      </w:pPr>
      <w:r w:rsidRPr="00EF79A7">
        <w:rPr>
          <w:rFonts w:ascii="Times New Roman" w:hAnsi="Times New Roman"/>
          <w:b/>
          <w:bCs/>
          <w:i/>
          <w:sz w:val="28"/>
          <w:szCs w:val="28"/>
        </w:rPr>
        <w:t xml:space="preserve">Мелкие карточки-метки на липучках для крепления на панно </w:t>
      </w:r>
    </w:p>
    <w:p w:rsidR="00EE220F" w:rsidRPr="00EF79A7" w:rsidRDefault="00EE220F" w:rsidP="00EE220F">
      <w:pPr>
        <w:pStyle w:val="a4"/>
        <w:rPr>
          <w:rFonts w:ascii="Times New Roman" w:hAnsi="Times New Roman"/>
          <w:b/>
          <w:bCs/>
          <w:i/>
          <w:sz w:val="28"/>
          <w:szCs w:val="28"/>
        </w:rPr>
      </w:pPr>
      <w:r w:rsidRPr="00EF79A7">
        <w:rPr>
          <w:rFonts w:ascii="Times New Roman" w:hAnsi="Times New Roman"/>
          <w:b/>
          <w:bCs/>
          <w:i/>
          <w:sz w:val="28"/>
          <w:szCs w:val="28"/>
        </w:rPr>
        <w:t xml:space="preserve">(размером 7 </w:t>
      </w:r>
      <w:proofErr w:type="spellStart"/>
      <w:r w:rsidRPr="00EF79A7">
        <w:rPr>
          <w:rFonts w:ascii="Times New Roman" w:hAnsi="Times New Roman"/>
          <w:b/>
          <w:bCs/>
          <w:i/>
          <w:sz w:val="28"/>
          <w:szCs w:val="28"/>
        </w:rPr>
        <w:t>х</w:t>
      </w:r>
      <w:proofErr w:type="spellEnd"/>
      <w:r w:rsidRPr="00EF79A7">
        <w:rPr>
          <w:rFonts w:ascii="Times New Roman" w:hAnsi="Times New Roman"/>
          <w:b/>
          <w:bCs/>
          <w:i/>
          <w:sz w:val="28"/>
          <w:szCs w:val="28"/>
        </w:rPr>
        <w:t xml:space="preserve"> 10 см)</w:t>
      </w:r>
    </w:p>
    <w:p w:rsidR="004C4193" w:rsidRDefault="004C4193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4C4193" w:rsidRDefault="004C4193" w:rsidP="00EE220F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88895" cy="1695450"/>
            <wp:effectExtent l="19050" t="0" r="1905" b="0"/>
            <wp:docPr id="11" name="Рисунок 5" descr="C:\Users\Екатерина\Downloads\IMG_20220117_1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IMG_20220117_141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4" cy="17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697900" cy="1695450"/>
            <wp:effectExtent l="19050" t="0" r="7200" b="0"/>
            <wp:docPr id="12" name="Рисунок 6" descr="C:\Users\Екатерина\Downloads\IMG_20220117_14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IMG_20220117_142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85" cy="169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E3" w:rsidRDefault="00F27AE3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0E43A9" w:rsidRDefault="000E43A9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4C4193" w:rsidRDefault="004C4193" w:rsidP="00EE220F">
      <w:pPr>
        <w:pStyle w:val="a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</w:t>
      </w:r>
      <w:r w:rsidR="004C6A87">
        <w:rPr>
          <w:rFonts w:ascii="Times New Roman" w:hAnsi="Times New Roman"/>
          <w:bCs/>
          <w:sz w:val="28"/>
          <w:szCs w:val="28"/>
        </w:rPr>
        <w:t xml:space="preserve">      </w:t>
      </w:r>
      <w:r w:rsidR="006A4F7E">
        <w:rPr>
          <w:rFonts w:ascii="Times New Roman" w:hAnsi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847975" cy="1657350"/>
            <wp:effectExtent l="19050" t="0" r="9525" b="0"/>
            <wp:docPr id="13" name="Рисунок 7" descr="C:\Users\Екатерина\Downloads\IMG_20220117_14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IMG_20220117_142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A9" w:rsidRDefault="000E43A9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0E43A9" w:rsidRDefault="000E43A9" w:rsidP="00EE220F">
      <w:pPr>
        <w:pStyle w:val="a4"/>
        <w:rPr>
          <w:rFonts w:ascii="Times New Roman" w:hAnsi="Times New Roman"/>
          <w:bCs/>
          <w:sz w:val="28"/>
          <w:szCs w:val="28"/>
        </w:rPr>
      </w:pPr>
    </w:p>
    <w:p w:rsidR="00EE220F" w:rsidRPr="00EF79A7" w:rsidRDefault="00EE220F" w:rsidP="000E43A9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i/>
          <w:sz w:val="28"/>
          <w:szCs w:val="28"/>
        </w:rPr>
      </w:pPr>
      <w:r w:rsidRPr="00EF79A7">
        <w:rPr>
          <w:rFonts w:ascii="Times New Roman" w:hAnsi="Times New Roman"/>
          <w:b/>
          <w:i/>
          <w:sz w:val="28"/>
          <w:szCs w:val="28"/>
        </w:rPr>
        <w:lastRenderedPageBreak/>
        <w:t xml:space="preserve">Картинки для обозначения остановок </w:t>
      </w:r>
      <w:r w:rsidRPr="00EF79A7">
        <w:rPr>
          <w:rFonts w:ascii="Times New Roman" w:hAnsi="Times New Roman"/>
          <w:b/>
          <w:bCs/>
          <w:i/>
          <w:sz w:val="28"/>
          <w:szCs w:val="28"/>
        </w:rPr>
        <w:t>«древность» - «старина» - «современность» (размером А5)</w:t>
      </w:r>
    </w:p>
    <w:p w:rsidR="00F27AE3" w:rsidRDefault="00F27AE3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F27AE3" w:rsidRDefault="00F27AE3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F27AE3" w:rsidRDefault="00F27AE3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F27AE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571625" cy="1409700"/>
            <wp:effectExtent l="19050" t="0" r="9525" b="0"/>
            <wp:docPr id="6" name="Рисунок 1" descr="E:\материал к пособию река времени\формат А5\древность формат А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E:\материал к пособию река времени\формат А5\древность формат А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27AE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57350" cy="1409700"/>
            <wp:effectExtent l="19050" t="0" r="0" b="0"/>
            <wp:docPr id="7" name="Рисунок 2" descr="E:\материал к пособию река времени\формат А5\старина формат 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E:\материал к пособию река времени\формат А5\старина формат А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F27AE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52625" cy="1409700"/>
            <wp:effectExtent l="19050" t="0" r="9525" b="0"/>
            <wp:docPr id="8" name="Рисунок 3" descr="E:\материал к пособию река времени\формат А5\современность формат 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9" descr="E:\материал к пособию река времени\формат А5\современность формат А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A9" w:rsidRDefault="000E43A9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E43A9" w:rsidRDefault="000E43A9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F27AE3" w:rsidRPr="00EF79A7" w:rsidRDefault="006A4F7E" w:rsidP="000E43A9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79A7">
        <w:rPr>
          <w:rFonts w:ascii="Times New Roman" w:hAnsi="Times New Roman"/>
          <w:b/>
          <w:i/>
          <w:sz w:val="28"/>
          <w:szCs w:val="28"/>
        </w:rPr>
        <w:t>пособие «</w:t>
      </w:r>
      <w:r w:rsidR="00831D1A" w:rsidRPr="00EF79A7">
        <w:rPr>
          <w:rFonts w:ascii="Times New Roman" w:hAnsi="Times New Roman" w:cs="Times New Roman"/>
          <w:b/>
          <w:i/>
          <w:sz w:val="28"/>
          <w:szCs w:val="28"/>
        </w:rPr>
        <w:t>Музыкальные инструменты из прошлого в будущее</w:t>
      </w:r>
      <w:r w:rsidRPr="00EF79A7">
        <w:rPr>
          <w:rFonts w:ascii="Times New Roman" w:hAnsi="Times New Roman"/>
          <w:b/>
          <w:i/>
          <w:sz w:val="28"/>
          <w:szCs w:val="28"/>
        </w:rPr>
        <w:t>»</w:t>
      </w:r>
    </w:p>
    <w:p w:rsidR="008479BA" w:rsidRDefault="008479BA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E43A9" w:rsidRDefault="006A4F7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8479B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38600" cy="2143125"/>
            <wp:effectExtent l="19050" t="0" r="0" b="0"/>
            <wp:docPr id="4" name="Рисунок 1" descr="C:\Users\Екатерина\Downloads\IMG_20220117_1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_20220117_192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56" cy="21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A9" w:rsidRDefault="000E43A9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B6629E" w:rsidRDefault="00AD0800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group id="_x0000_s1109" style="position:absolute;margin-left:-81.65pt;margin-top:7.4pt;width:564.35pt;height:300.25pt;z-index:251697152" coordorigin="68,9775" coordsize="11287,6005">
            <v:oval id="Овал 21" o:spid="_x0000_s1103" style="position:absolute;left:3833;top:11917;width:3450;height:1473;visibility:visible;v-text-anchor:middle" o:regroupid="1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Овал 21">
                <w:txbxContent>
                  <w:p w:rsidR="0023435D" w:rsidRPr="00055660" w:rsidRDefault="0023435D" w:rsidP="0023435D">
                    <w:pPr>
                      <w:rPr>
                        <w:rFonts w:ascii="Monotype Corsiva" w:hAnsi="Monotype Corsiva" w:cs="Monotype Corsiva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 w:rsidRPr="00055660">
                      <w:rPr>
                        <w:rFonts w:ascii="Monotype Corsiva" w:hAnsi="Monotype Corsiva" w:cs="Monotype Corsiva"/>
                        <w:b/>
                        <w:bCs/>
                        <w:color w:val="C00000"/>
                        <w:sz w:val="28"/>
                        <w:szCs w:val="28"/>
                      </w:rPr>
                      <w:t>Последовательность деятельности</w:t>
                    </w:r>
                  </w:p>
                  <w:p w:rsidR="0023435D" w:rsidRDefault="0023435D" w:rsidP="0023435D">
                    <w:pPr>
                      <w:jc w:val="center"/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</w:txbxContent>
              </v:textbox>
            </v:oval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Овальная выноска 22" o:spid="_x0000_s1104" type="#_x0000_t63" style="position:absolute;left:68;top:11082;width:3405;height:1578;visibility:visible;v-text-anchor:middle" o:regroupid="1" adj="23992,19533" fillcolor="#95b3d7" strokecolor="#95b3d7" strokeweight="1pt">
              <v:fill color2="#dbe5f1" angle="-45" focus="-50%" type="gradient"/>
              <v:shadow on="t" type="perspective" color="#243f60" opacity=".5" offset="1pt" offset2="-3pt"/>
              <v:textbox style="mso-next-textbox:#Овальная выноска 22">
                <w:txbxContent>
                  <w:p w:rsidR="0023435D" w:rsidRPr="0023435D" w:rsidRDefault="0023435D" w:rsidP="0023435D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</w:rPr>
                    </w:pP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 xml:space="preserve">Перенос </w:t>
                    </w:r>
                    <w:proofErr w:type="spellStart"/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пано</w:t>
                    </w:r>
                    <w:proofErr w:type="spellEnd"/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 xml:space="preserve"> «Река времени» в группу для самостоятельной деятельности</w:t>
                    </w:r>
                  </w:p>
                  <w:p w:rsidR="0023435D" w:rsidRDefault="0023435D" w:rsidP="0023435D">
                    <w:pPr>
                      <w:pStyle w:val="a4"/>
                      <w:rPr>
                        <w:color w:val="000000"/>
                      </w:rPr>
                    </w:pPr>
                  </w:p>
                </w:txbxContent>
              </v:textbox>
            </v:shape>
            <v:shape id="Овальная выноска 23" o:spid="_x0000_s1105" type="#_x0000_t63" style="position:absolute;left:3998;top:9775;width:3810;height:1682;visibility:visible;v-text-anchor:middle" o:regroupid="1" adj="8889,27443" fillcolor="#fabf8f" strokecolor="#fabf8f" strokeweight="1pt">
              <v:fill color2="#fde9d9" angle="-45" focus="-50%" type="gradient"/>
              <v:shadow on="t" type="perspective" color="#974706" opacity=".5" offset="1pt" offset2="-3pt"/>
              <v:textbox style="mso-next-textbox:#Овальная выноска 23">
                <w:txbxContent>
                  <w:p w:rsidR="0023435D" w:rsidRPr="0023435D" w:rsidRDefault="0023435D" w:rsidP="0023435D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</w:rPr>
                    </w:pP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Обсуждение реального или вымышленного события (древний мир, старина, современность)</w:t>
                    </w:r>
                  </w:p>
                  <w:p w:rsidR="0023435D" w:rsidRDefault="0023435D" w:rsidP="0023435D">
                    <w:pPr>
                      <w:pStyle w:val="a4"/>
                      <w:rPr>
                        <w:rFonts w:ascii="Times New Roman" w:hAnsi="Times New Roman" w:cs="Times New Roman"/>
                        <w:color w:val="000000"/>
                      </w:rPr>
                    </w:pPr>
                  </w:p>
                </w:txbxContent>
              </v:textbox>
            </v:shape>
            <v:shape id="Овальная выноска 24" o:spid="_x0000_s1106" type="#_x0000_t63" style="position:absolute;left:8063;top:11157;width:2761;height:1608;visibility:visible;v-text-anchor:middle" o:regroupid="1" adj="-7557,15904" fillcolor="#b2a1c7" strokecolor="#b2a1c7" strokeweight="1pt">
              <v:fill color2="#e5dfec" angle="-45" focus="-50%" type="gradient"/>
              <v:shadow on="t" type="perspective" color="#3f3151" opacity=".5" offset="1pt" offset2="-3pt"/>
              <v:textbox style="mso-next-textbox:#Овальная выноска 24">
                <w:txbxContent>
                  <w:p w:rsidR="0023435D" w:rsidRPr="0023435D" w:rsidRDefault="0023435D" w:rsidP="0023435D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</w:rPr>
                    </w:pPr>
                    <w:r w:rsidRPr="0023435D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</w:rPr>
                      <w:t>Постановка цели исследования для детей (узнать?)</w:t>
                    </w:r>
                  </w:p>
                  <w:p w:rsidR="0023435D" w:rsidRPr="0023435D" w:rsidRDefault="0023435D" w:rsidP="0023435D">
                    <w:pPr>
                      <w:jc w:val="center"/>
                      <w:rPr>
                        <w:b/>
                        <w:color w:val="002060"/>
                      </w:rPr>
                    </w:pPr>
                  </w:p>
                  <w:p w:rsidR="0023435D" w:rsidRDefault="0023435D" w:rsidP="0023435D">
                    <w:pPr>
                      <w:jc w:val="center"/>
                      <w:rPr>
                        <w:color w:val="000000"/>
                      </w:rPr>
                    </w:pPr>
                  </w:p>
                </w:txbxContent>
              </v:textbox>
            </v:shape>
            <v:shape id="Овальная выноска 25" o:spid="_x0000_s1107" type="#_x0000_t63" style="position:absolute;left:653;top:13390;width:4090;height:1655;visibility:visible;v-text-anchor:middle" o:regroupid="1" adj="20565,-1357" fillcolor="#d99594" strokecolor="#d99594" strokeweight="1pt">
              <v:fill color2="#f2dbdb" angle="-45" focus="-50%" type="gradient"/>
              <v:shadow on="t" type="perspective" color="#622423" opacity=".5" offset="1pt" offset2="-3pt"/>
              <v:textbox style="mso-next-textbox:#Овальная выноска 25">
                <w:txbxContent>
                  <w:p w:rsidR="0023435D" w:rsidRPr="0023435D" w:rsidRDefault="0023435D" w:rsidP="0023435D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23435D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</w:rPr>
                      <w:t xml:space="preserve">Сборка </w:t>
                    </w:r>
                    <w:proofErr w:type="spellStart"/>
                    <w:r w:rsidRPr="0023435D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</w:rPr>
                      <w:t>пано</w:t>
                    </w:r>
                    <w:proofErr w:type="spellEnd"/>
                    <w:r w:rsidRPr="0023435D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</w:rPr>
                      <w:t xml:space="preserve"> «Река времени», сопоставление результатов исследования</w:t>
                    </w:r>
                  </w:p>
                  <w:p w:rsidR="0023435D" w:rsidRDefault="0023435D" w:rsidP="0023435D"/>
                </w:txbxContent>
              </v:textbox>
            </v:shape>
            <v:shape id="Овальная выноска 26" o:spid="_x0000_s1108" type="#_x0000_t63" style="position:absolute;left:6188;top:13300;width:5167;height:2480;visibility:visible;v-text-anchor:middle" o:regroupid="1" adj="-1020,880" fillcolor="#92cddc" strokecolor="#92cddc" strokeweight="1pt">
              <v:fill color2="#daeef3" angle="-45" focus="-50%" type="gradient"/>
              <v:shadow on="t" type="perspective" color="#205867" opacity=".5" offset="1pt" offset2="-3pt"/>
              <v:textbox style="mso-next-textbox:#Овальная выноска 26">
                <w:txbxContent>
                  <w:p w:rsidR="0023435D" w:rsidRPr="0023435D" w:rsidRDefault="0023435D" w:rsidP="0023435D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</w:pP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Поисковая деятельность (анализ-сравнение, активное обсуждение</w:t>
                    </w: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br/>
                      <w:t>демонстрационного иллюстративного</w:t>
                    </w: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 xml:space="preserve">  </w:t>
                    </w: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материала,</w:t>
                    </w: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br/>
                      <w:t>сортировка и закрепление мелких иллюстраций  на</w:t>
                    </w: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 xml:space="preserve"> </w:t>
                    </w:r>
                    <w:r w:rsidRPr="0023435D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панно «река времени»)</w:t>
                    </w:r>
                  </w:p>
                  <w:p w:rsidR="0023435D" w:rsidRDefault="0023435D" w:rsidP="0023435D">
                    <w:pPr>
                      <w:pStyle w:val="a4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2C244F" w:rsidRDefault="002C244F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7937A0" w:rsidRDefault="007937A0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9120E" w:rsidRDefault="0059120E" w:rsidP="00D42BA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E43A9" w:rsidRDefault="000E43A9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5660" w:rsidRDefault="00AD080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AD0800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101" style="position:absolute;margin-left:-63.25pt;margin-top:5.55pt;width:562.45pt;height:290.25pt;z-index:251688960" coordorigin="436,3585" coordsize="11249,5805">
            <v:oval id="Овал 21" o:spid="_x0000_s1050" style="position:absolute;left:4185;top:5655;width:3810;height:1695;visibility:visible;v-text-anchor:middle" o:regroupid="1" fillcolor="#b2a1c7" strokecolor="#8064a2" strokeweight="1pt">
              <v:fill color2="#8064a2" focus="50%" type="gradient"/>
              <v:shadow on="t" type="perspective" color="#3f3151" offset="1pt" offset2="-3pt"/>
              <v:textbox>
                <w:txbxContent>
                  <w:p w:rsidR="00DE1353" w:rsidRDefault="002101C6" w:rsidP="00AF7951">
                    <w:pPr>
                      <w:jc w:val="center"/>
                      <w:rPr>
                        <w:rFonts w:ascii="Monotype Corsiva" w:hAnsi="Monotype Corsiva" w:cs="Monotype Corsiva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 w:rsidRPr="002101C6">
                      <w:rPr>
                        <w:rFonts w:ascii="Monotype Corsiva" w:hAnsi="Monotype Corsiva"/>
                        <w:b/>
                        <w:bCs/>
                        <w:i/>
                        <w:color w:val="FF0000"/>
                        <w:sz w:val="28"/>
                        <w:szCs w:val="28"/>
                      </w:rPr>
                      <w:t>Рекомендации по использованию данного пособия</w:t>
                    </w:r>
                  </w:p>
                  <w:p w:rsidR="00DE1353" w:rsidRDefault="00DE1353" w:rsidP="0059120E">
                    <w:pPr>
                      <w:jc w:val="center"/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</w:txbxContent>
              </v:textbox>
            </v:oval>
            <v:shape id="Овальная выноска 22" o:spid="_x0000_s1051" type="#_x0000_t63" style="position:absolute;left:436;top:4470;width:3419;height:1947;visibility:visible;v-text-anchor:middle" o:regroupid="1" adj="24993,18416" fillcolor="#c2d69b" strokecolor="#9bbb59" strokeweight="1pt">
              <v:fill color2="#9bbb59" focus="50%" type="gradient"/>
              <v:shadow on="t" type="perspective" color="#4e6128" offset="1pt" offset2="-3pt"/>
              <v:textbox>
                <w:txbxContent>
                  <w:p w:rsidR="00DE1353" w:rsidRDefault="008366C7" w:rsidP="00AF7951">
                    <w:pPr>
                      <w:pStyle w:val="a4"/>
                      <w:jc w:val="center"/>
                      <w:rPr>
                        <w:color w:val="000000"/>
                      </w:rPr>
                    </w:pPr>
                    <w:r w:rsidRPr="00EF3625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Предназначено для детей средней, старшей, подготовительной группы</w:t>
                    </w:r>
                  </w:p>
                </w:txbxContent>
              </v:textbox>
            </v:shape>
            <v:shape id="Овальная выноска 23" o:spid="_x0000_s1052" type="#_x0000_t63" style="position:absolute;left:4590;top:3585;width:3990;height:1530;visibility:visible;v-text-anchor:middle" o:regroupid="1" adj="8294,29845" fillcolor="#fabf8f" strokecolor="#f79646" strokeweight="1pt">
              <v:fill color2="#f79646" focus="50%" type="gradient"/>
              <v:shadow on="t" type="perspective" color="#974706" offset="1pt" offset2="-3pt"/>
              <v:textbox>
                <w:txbxContent>
                  <w:p w:rsidR="00DE1353" w:rsidRDefault="008366C7" w:rsidP="00AF7951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color w:val="000000"/>
                      </w:rPr>
                    </w:pPr>
                    <w:r w:rsidRPr="00EF3625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 xml:space="preserve">Использовать индивидуально, в работе подгруппами, </w:t>
                    </w:r>
                    <w:proofErr w:type="gramStart"/>
                    <w:r w:rsidRPr="00EF3625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групповые</w:t>
                    </w:r>
                    <w:proofErr w:type="gramEnd"/>
                  </w:p>
                </w:txbxContent>
              </v:textbox>
            </v:shape>
            <v:shape id="Овальная выноска 24" o:spid="_x0000_s1053" type="#_x0000_t63" style="position:absolute;left:8115;top:4905;width:3570;height:1860;flip:y;visibility:visible;v-text-anchor:middle" o:regroupid="1" adj="-1519,5864" fillcolor="#92cddc" strokecolor="#4bacc6" strokeweight="1pt">
              <v:fill color2="#4bacc6" focus="50%" type="gradient"/>
              <v:shadow on="t" type="perspective" color="#205867" offset="1pt" offset2="-3pt"/>
              <v:textbox>
                <w:txbxContent>
                  <w:p w:rsidR="00DE1353" w:rsidRDefault="004E5A92" w:rsidP="00AF7951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bCs/>
                      </w:rPr>
                    </w:pPr>
                    <w:r w:rsidRPr="00EF3625">
                      <w:rPr>
                        <w:rFonts w:ascii="Times New Roman" w:hAnsi="Times New Roman" w:cs="Times New Roman"/>
                        <w:b/>
                        <w:color w:val="002060"/>
                        <w:sz w:val="20"/>
                        <w:szCs w:val="20"/>
                      </w:rPr>
                      <w:t>Использовать на музыкальных занятиях, в самостоятельной и совместной деятельности</w:t>
                    </w:r>
                  </w:p>
                  <w:p w:rsidR="00DE1353" w:rsidRDefault="00DE1353" w:rsidP="00AF7951">
                    <w:pPr>
                      <w:jc w:val="center"/>
                      <w:rPr>
                        <w:color w:val="000000"/>
                      </w:rPr>
                    </w:pPr>
                  </w:p>
                </w:txbxContent>
              </v:textbox>
            </v:shape>
            <v:shape id="Овальная выноска 25" o:spid="_x0000_s1054" type="#_x0000_t63" style="position:absolute;left:600;top:7215;width:3585;height:1695;visibility:visible;v-text-anchor:middle" o:regroupid="1" adj="25836,-1504" fillcolor="#95b3d7" strokecolor="#4f81bd" strokeweight="1pt">
              <v:fill color2="#4f81bd" focus="50%" type="gradient"/>
              <v:shadow on="t" type="perspective" color="#243f60" offset="1pt" offset2="-3pt"/>
              <v:textbox>
                <w:txbxContent>
                  <w:p w:rsidR="00DE1353" w:rsidRDefault="00EF3625" w:rsidP="0059120E">
                    <w:r w:rsidRPr="00EF3625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Использовать как РППС музыкального зала или группы</w:t>
                    </w:r>
                  </w:p>
                </w:txbxContent>
              </v:textbox>
            </v:shape>
            <v:shape id="Овальная выноска 26" o:spid="_x0000_s1055" type="#_x0000_t63" style="position:absolute;left:6289;top:7425;width:4331;height:1965;visibility:visible;v-text-anchor:middle" o:regroupid="1" adj="-319,-396" fillcolor="#c2d69b" strokecolor="#9bbb59" strokeweight="1pt">
              <v:fill color2="#9bbb59" focus="50%" type="gradient"/>
              <v:shadow on="t" type="perspective" color="#4e6128" offset="1pt" offset2="-3pt"/>
              <v:textbox>
                <w:txbxContent>
                  <w:p w:rsidR="00DE1353" w:rsidRDefault="00E03AC5" w:rsidP="0059120E">
                    <w:pPr>
                      <w:pStyle w:val="a4"/>
                      <w:rPr>
                        <w:color w:val="000000"/>
                        <w:sz w:val="20"/>
                        <w:szCs w:val="20"/>
                      </w:rPr>
                    </w:pPr>
                    <w:r w:rsidRPr="00EF3625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t>Пособие рекомендовано музыкальным руководителям, воспитателям, психологам, учителям-логопедам</w:t>
                    </w:r>
                    <w:r w:rsidR="00812F8A" w:rsidRPr="00EF3625">
                      <w:rPr>
                        <w:rFonts w:ascii="Times New Roman" w:hAnsi="Times New Roman" w:cs="Times New Roman"/>
                        <w:b/>
                        <w:color w:val="002060"/>
                      </w:rPr>
                      <w:br/>
                    </w:r>
                  </w:p>
                </w:txbxContent>
              </v:textbox>
            </v:shape>
          </v:group>
        </w:pict>
      </w:r>
    </w:p>
    <w:p w:rsidR="00055660" w:rsidRDefault="0005566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5660" w:rsidRDefault="00055660" w:rsidP="00D42BA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B22E0A" w:rsidRDefault="00B22E0A" w:rsidP="00A727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7D6F" w:rsidRDefault="007A3370" w:rsidP="00A72738">
      <w:pPr>
        <w:rPr>
          <w:rFonts w:ascii="Times New Roman" w:hAnsi="Times New Roman" w:cs="Times New Roman"/>
          <w:sz w:val="28"/>
          <w:szCs w:val="28"/>
        </w:rPr>
      </w:pPr>
      <w:r w:rsidRPr="007A33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370">
        <w:rPr>
          <w:rFonts w:ascii="Times New Roman" w:hAnsi="Times New Roman" w:cs="Times New Roman"/>
          <w:sz w:val="28"/>
          <w:szCs w:val="28"/>
        </w:rPr>
        <w:br/>
      </w:r>
      <w:r w:rsidR="00E90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29E" w:rsidRDefault="00B6629E" w:rsidP="00A72738">
      <w:pPr>
        <w:rPr>
          <w:rFonts w:ascii="Times New Roman" w:hAnsi="Times New Roman" w:cs="Times New Roman"/>
          <w:sz w:val="28"/>
          <w:szCs w:val="28"/>
        </w:rPr>
      </w:pPr>
    </w:p>
    <w:p w:rsidR="00B6629E" w:rsidRDefault="00B6629E" w:rsidP="00A72738">
      <w:pPr>
        <w:rPr>
          <w:rFonts w:ascii="Times New Roman" w:hAnsi="Times New Roman" w:cs="Times New Roman"/>
          <w:sz w:val="28"/>
          <w:szCs w:val="28"/>
        </w:rPr>
      </w:pPr>
    </w:p>
    <w:p w:rsidR="00B6629E" w:rsidRDefault="00B6629E" w:rsidP="00A72738">
      <w:pPr>
        <w:rPr>
          <w:rFonts w:ascii="Times New Roman" w:hAnsi="Times New Roman" w:cs="Times New Roman"/>
          <w:sz w:val="28"/>
          <w:szCs w:val="28"/>
        </w:rPr>
      </w:pPr>
    </w:p>
    <w:p w:rsidR="00B6629E" w:rsidRDefault="00B6629E" w:rsidP="00A72738">
      <w:pPr>
        <w:rPr>
          <w:rFonts w:ascii="Times New Roman" w:hAnsi="Times New Roman" w:cs="Times New Roman"/>
          <w:sz w:val="28"/>
          <w:szCs w:val="28"/>
        </w:rPr>
      </w:pPr>
    </w:p>
    <w:p w:rsidR="00B6629E" w:rsidRDefault="00B6629E" w:rsidP="00A72738">
      <w:pPr>
        <w:rPr>
          <w:rFonts w:ascii="Times New Roman" w:hAnsi="Times New Roman" w:cs="Times New Roman"/>
          <w:sz w:val="28"/>
          <w:szCs w:val="28"/>
        </w:rPr>
      </w:pPr>
    </w:p>
    <w:p w:rsidR="00B6629E" w:rsidRDefault="00B6629E" w:rsidP="00A72738">
      <w:pPr>
        <w:rPr>
          <w:rFonts w:ascii="Times New Roman" w:hAnsi="Times New Roman" w:cs="Times New Roman"/>
          <w:sz w:val="28"/>
          <w:szCs w:val="28"/>
        </w:rPr>
      </w:pPr>
    </w:p>
    <w:p w:rsidR="004C6A87" w:rsidRPr="00771656" w:rsidRDefault="004C6A87" w:rsidP="00A72738">
      <w:pPr>
        <w:rPr>
          <w:rFonts w:ascii="Times New Roman" w:hAnsi="Times New Roman" w:cs="Times New Roman"/>
          <w:b/>
          <w:sz w:val="28"/>
          <w:szCs w:val="28"/>
        </w:rPr>
      </w:pPr>
    </w:p>
    <w:sectPr w:rsidR="004C6A87" w:rsidRPr="00771656" w:rsidSect="00A80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5139"/>
    <w:multiLevelType w:val="hybridMultilevel"/>
    <w:tmpl w:val="A21EC504"/>
    <w:lvl w:ilvl="0" w:tplc="C05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84A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76A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0B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A00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0F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120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208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50E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CF6DA8"/>
    <w:multiLevelType w:val="hybridMultilevel"/>
    <w:tmpl w:val="724666FE"/>
    <w:lvl w:ilvl="0" w:tplc="73A85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35CC6"/>
    <w:multiLevelType w:val="hybridMultilevel"/>
    <w:tmpl w:val="CCDA8384"/>
    <w:lvl w:ilvl="0" w:tplc="EA38F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E3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07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41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0C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CA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C4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CD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21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A134BE"/>
    <w:multiLevelType w:val="hybridMultilevel"/>
    <w:tmpl w:val="F47C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15C07"/>
    <w:multiLevelType w:val="hybridMultilevel"/>
    <w:tmpl w:val="490E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16DF8"/>
    <w:multiLevelType w:val="hybridMultilevel"/>
    <w:tmpl w:val="ACF24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D45225"/>
    <w:multiLevelType w:val="hybridMultilevel"/>
    <w:tmpl w:val="59BE5786"/>
    <w:lvl w:ilvl="0" w:tplc="3E2A4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C4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A5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21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44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B27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45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AE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03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57E60FB"/>
    <w:multiLevelType w:val="hybridMultilevel"/>
    <w:tmpl w:val="7346AD5E"/>
    <w:lvl w:ilvl="0" w:tplc="7A442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40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1A9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E80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B6F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C1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A3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88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6B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AA46275"/>
    <w:multiLevelType w:val="hybridMultilevel"/>
    <w:tmpl w:val="B0845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35B17"/>
    <w:multiLevelType w:val="hybridMultilevel"/>
    <w:tmpl w:val="63506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2D26A2"/>
    <w:multiLevelType w:val="hybridMultilevel"/>
    <w:tmpl w:val="7F0A15D2"/>
    <w:lvl w:ilvl="0" w:tplc="98FC9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C1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2A6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41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87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D40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A8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6E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086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3CD0"/>
    <w:rsid w:val="000000F8"/>
    <w:rsid w:val="00006CC4"/>
    <w:rsid w:val="000146A1"/>
    <w:rsid w:val="00055660"/>
    <w:rsid w:val="000B6DAA"/>
    <w:rsid w:val="000E43A9"/>
    <w:rsid w:val="000E7682"/>
    <w:rsid w:val="00126BD5"/>
    <w:rsid w:val="00142737"/>
    <w:rsid w:val="00196CEE"/>
    <w:rsid w:val="001C7463"/>
    <w:rsid w:val="001D3040"/>
    <w:rsid w:val="001D5E56"/>
    <w:rsid w:val="001D6FE5"/>
    <w:rsid w:val="001F2791"/>
    <w:rsid w:val="001F5A6B"/>
    <w:rsid w:val="002101C6"/>
    <w:rsid w:val="0023284D"/>
    <w:rsid w:val="00234166"/>
    <w:rsid w:val="0023435D"/>
    <w:rsid w:val="002465C8"/>
    <w:rsid w:val="0024677B"/>
    <w:rsid w:val="002A379B"/>
    <w:rsid w:val="002A76B8"/>
    <w:rsid w:val="002C244F"/>
    <w:rsid w:val="002F0013"/>
    <w:rsid w:val="00322FB8"/>
    <w:rsid w:val="003506DE"/>
    <w:rsid w:val="003F788C"/>
    <w:rsid w:val="00441E89"/>
    <w:rsid w:val="004709E5"/>
    <w:rsid w:val="0049123F"/>
    <w:rsid w:val="004C4193"/>
    <w:rsid w:val="004C6A87"/>
    <w:rsid w:val="004D07F8"/>
    <w:rsid w:val="004E5A92"/>
    <w:rsid w:val="00544856"/>
    <w:rsid w:val="0059120E"/>
    <w:rsid w:val="005D32B5"/>
    <w:rsid w:val="005F1422"/>
    <w:rsid w:val="00656ECA"/>
    <w:rsid w:val="006A4F7E"/>
    <w:rsid w:val="00720E1B"/>
    <w:rsid w:val="00771656"/>
    <w:rsid w:val="007937A0"/>
    <w:rsid w:val="007A3370"/>
    <w:rsid w:val="007C7232"/>
    <w:rsid w:val="007F4C2A"/>
    <w:rsid w:val="00812F8A"/>
    <w:rsid w:val="00831D1A"/>
    <w:rsid w:val="008366C7"/>
    <w:rsid w:val="008479BA"/>
    <w:rsid w:val="0089121B"/>
    <w:rsid w:val="008A19D2"/>
    <w:rsid w:val="008A33B3"/>
    <w:rsid w:val="008B5ED8"/>
    <w:rsid w:val="008C45EB"/>
    <w:rsid w:val="008F7F2A"/>
    <w:rsid w:val="00903895"/>
    <w:rsid w:val="009669C6"/>
    <w:rsid w:val="009C3B8D"/>
    <w:rsid w:val="009F7B49"/>
    <w:rsid w:val="00A64F21"/>
    <w:rsid w:val="00A72738"/>
    <w:rsid w:val="00A80181"/>
    <w:rsid w:val="00AD0800"/>
    <w:rsid w:val="00AE01BB"/>
    <w:rsid w:val="00AF7951"/>
    <w:rsid w:val="00AF7CDA"/>
    <w:rsid w:val="00B22E0A"/>
    <w:rsid w:val="00B270E6"/>
    <w:rsid w:val="00B6447B"/>
    <w:rsid w:val="00B6629E"/>
    <w:rsid w:val="00B91B1E"/>
    <w:rsid w:val="00BE51F3"/>
    <w:rsid w:val="00C34D29"/>
    <w:rsid w:val="00C87E1B"/>
    <w:rsid w:val="00C93CD0"/>
    <w:rsid w:val="00CE30A5"/>
    <w:rsid w:val="00D42BA6"/>
    <w:rsid w:val="00DC2F9F"/>
    <w:rsid w:val="00DE1353"/>
    <w:rsid w:val="00E03AC5"/>
    <w:rsid w:val="00E12D04"/>
    <w:rsid w:val="00E13A08"/>
    <w:rsid w:val="00E34F6B"/>
    <w:rsid w:val="00E904A1"/>
    <w:rsid w:val="00E97D93"/>
    <w:rsid w:val="00EE220F"/>
    <w:rsid w:val="00EF3625"/>
    <w:rsid w:val="00EF79A7"/>
    <w:rsid w:val="00F27AE3"/>
    <w:rsid w:val="00F84F7D"/>
    <w:rsid w:val="00F90971"/>
    <w:rsid w:val="00FA4F2B"/>
    <w:rsid w:val="00FB7D6F"/>
    <w:rsid w:val="00FC5259"/>
    <w:rsid w:val="00FF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Овальная выноска 22"/>
        <o:r id="V:Rule2" type="callout" idref="#Овальная выноска 23"/>
        <o:r id="V:Rule3" type="callout" idref="#Овальная выноска 24"/>
        <o:r id="V:Rule4" type="callout" idref="#Овальная выноска 25"/>
        <o:r id="V:Rule5" type="callout" idref="#Овальная выноска 26"/>
        <o:r id="V:Rule6" type="callout" idref="#Овальная выноска 22"/>
        <o:r id="V:Rule7" type="callout" idref="#Овальная выноска 23"/>
        <o:r id="V:Rule8" type="callout" idref="#Овальная выноска 24"/>
        <o:r id="V:Rule9" type="callout" idref="#Овальная выноска 25"/>
        <o:r id="V:Rule10" type="callout" idref="#Овальная выноска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0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9669C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12D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0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1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5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5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8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2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177B9-A2CD-4C59-86A5-D2B903C4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Екатерина</cp:lastModifiedBy>
  <cp:revision>44</cp:revision>
  <dcterms:created xsi:type="dcterms:W3CDTF">2019-01-22T08:52:00Z</dcterms:created>
  <dcterms:modified xsi:type="dcterms:W3CDTF">2022-01-22T17:13:00Z</dcterms:modified>
</cp:coreProperties>
</file>