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</w:rPr>
      </w:pPr>
      <w:r w:rsidRPr="003515ED">
        <w:rPr>
          <w:rStyle w:val="a4"/>
          <w:rFonts w:ascii="Open Sans" w:hAnsi="Open Sans"/>
        </w:rPr>
        <w:t xml:space="preserve">Профилактика заражения </w:t>
      </w:r>
      <w:proofErr w:type="gramStart"/>
      <w:r w:rsidRPr="003515ED">
        <w:rPr>
          <w:rStyle w:val="a4"/>
          <w:rFonts w:ascii="Open Sans" w:hAnsi="Open Sans"/>
        </w:rPr>
        <w:t>компьютерным</w:t>
      </w:r>
      <w:proofErr w:type="gramEnd"/>
      <w:r w:rsidRPr="003515ED">
        <w:rPr>
          <w:rStyle w:val="a4"/>
          <w:rFonts w:ascii="Open Sans" w:hAnsi="Open Sans"/>
        </w:rPr>
        <w:t xml:space="preserve"> вредоносным ПО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1</w:t>
      </w:r>
      <w:r w:rsidRPr="003515ED">
        <w:rPr>
          <w:rFonts w:ascii="Open Sans" w:hAnsi="Open Sans"/>
        </w:rPr>
        <w:t>: защитите компьютер с помощью антивирусных программ и программ безопасной работы в интернете. Для этого:</w:t>
      </w:r>
    </w:p>
    <w:p w:rsidR="008B28C5" w:rsidRPr="003515ED" w:rsidRDefault="008B28C5" w:rsidP="008B2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Установите Антивирус.</w:t>
      </w:r>
    </w:p>
    <w:p w:rsidR="008B28C5" w:rsidRPr="003515ED" w:rsidRDefault="008B28C5" w:rsidP="008B2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Регулярно обновляйте сигнатуры угроз, входящие в состав приложения. Обновление можно проводить раз в день при возникновении вирусных эпидемий</w:t>
      </w:r>
      <w:proofErr w:type="gramStart"/>
      <w:r w:rsidRPr="003515ED">
        <w:rPr>
          <w:rFonts w:ascii="Open Sans" w:hAnsi="Open Sans"/>
        </w:rPr>
        <w:t xml:space="preserve"> .</w:t>
      </w:r>
      <w:proofErr w:type="gramEnd"/>
    </w:p>
    <w:p w:rsidR="008B28C5" w:rsidRPr="003515ED" w:rsidRDefault="008B28C5" w:rsidP="008B2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Установите рекомендуемые экспертами параметры для полной проверки компьютера и запланируйте ее выполнение не реже одного раза в неделю.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2</w:t>
      </w:r>
      <w:r w:rsidRPr="003515ED">
        <w:rPr>
          <w:rFonts w:ascii="Open Sans" w:hAnsi="Open Sans"/>
        </w:rPr>
        <w:t>: будьте осторожны при записи новых данных на компьютер:</w:t>
      </w:r>
    </w:p>
    <w:p w:rsidR="008B28C5" w:rsidRPr="003515ED" w:rsidRDefault="008B28C5" w:rsidP="008B28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Проверяйте на присутствие вирусов все съемные диски (дискеты, CD/</w:t>
      </w:r>
      <w:r w:rsidRPr="003515ED">
        <w:rPr>
          <w:rFonts w:ascii="Open Sans" w:hAnsi="Open Sans"/>
          <w:lang w:val="en-US"/>
        </w:rPr>
        <w:t>DVD</w:t>
      </w:r>
      <w:r w:rsidRPr="003515ED">
        <w:rPr>
          <w:rFonts w:ascii="Open Sans" w:hAnsi="Open Sans"/>
        </w:rPr>
        <w:t>-диски, </w:t>
      </w:r>
      <w:r w:rsidRPr="003515ED">
        <w:rPr>
          <w:rFonts w:ascii="Open Sans" w:hAnsi="Open Sans"/>
          <w:lang w:val="en-US"/>
        </w:rPr>
        <w:t>flash</w:t>
      </w:r>
      <w:r w:rsidRPr="003515ED">
        <w:rPr>
          <w:rFonts w:ascii="Open Sans" w:hAnsi="Open Sans"/>
        </w:rPr>
        <w:t>-карты и пр.) перед их использованием.</w:t>
      </w:r>
    </w:p>
    <w:p w:rsidR="008B28C5" w:rsidRPr="003515ED" w:rsidRDefault="008B28C5" w:rsidP="008B28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Осторожно обращайтесь с почтовыми сообщениями. Не запускайте никаких файлов, пришедших по почте, если вы не уверены, что они действительно должны был</w:t>
      </w:r>
      <w:bookmarkStart w:id="0" w:name="_GoBack"/>
      <w:bookmarkEnd w:id="0"/>
      <w:r w:rsidRPr="003515ED">
        <w:rPr>
          <w:rFonts w:ascii="Open Sans" w:hAnsi="Open Sans"/>
        </w:rPr>
        <w:t>и прийти к вам.</w:t>
      </w:r>
    </w:p>
    <w:p w:rsidR="008B28C5" w:rsidRPr="003515ED" w:rsidRDefault="008B28C5" w:rsidP="008B28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Внимательно относитесь к информации, получаемой из интернета. Если с какого-либо веб-сайта предлагается установить новую программу, обратите внимание на наличие у нее сертификата безопасности.</w:t>
      </w:r>
    </w:p>
    <w:p w:rsidR="008B28C5" w:rsidRPr="003515ED" w:rsidRDefault="008B28C5" w:rsidP="008B28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Если вы копируете из интернета или локальной сети исполняемый файл, обязательно проверьте его с помощью Антивируса.</w:t>
      </w:r>
    </w:p>
    <w:p w:rsidR="008B28C5" w:rsidRPr="003515ED" w:rsidRDefault="008B28C5" w:rsidP="008B28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 xml:space="preserve">Внимательно относитесь к выбору </w:t>
      </w:r>
      <w:proofErr w:type="gramStart"/>
      <w:r w:rsidRPr="003515ED">
        <w:rPr>
          <w:rFonts w:ascii="Open Sans" w:hAnsi="Open Sans"/>
        </w:rPr>
        <w:t>посещаемых</w:t>
      </w:r>
      <w:proofErr w:type="gram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интернет-ресурсов</w:t>
      </w:r>
      <w:proofErr w:type="spellEnd"/>
      <w:r w:rsidRPr="003515ED">
        <w:rPr>
          <w:rFonts w:ascii="Open Sans" w:hAnsi="Open Sans"/>
        </w:rPr>
        <w:t xml:space="preserve">. Некоторые из сайтов заражены </w:t>
      </w:r>
      <w:proofErr w:type="gramStart"/>
      <w:r w:rsidRPr="003515ED">
        <w:rPr>
          <w:rFonts w:ascii="Open Sans" w:hAnsi="Open Sans"/>
        </w:rPr>
        <w:t>опасными</w:t>
      </w:r>
      <w:proofErr w:type="gramEnd"/>
      <w:r w:rsidRPr="003515ED">
        <w:rPr>
          <w:rFonts w:ascii="Open Sans" w:hAnsi="Open Sans"/>
        </w:rPr>
        <w:t xml:space="preserve"> скрипт-вирусами или интернет-червями.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3</w:t>
      </w:r>
      <w:r w:rsidRPr="003515ED">
        <w:rPr>
          <w:rFonts w:ascii="Open Sans" w:hAnsi="Open Sans"/>
        </w:rPr>
        <w:t xml:space="preserve">: внимательно относитесь к информации от </w:t>
      </w:r>
      <w:proofErr w:type="gramStart"/>
      <w:r w:rsidRPr="003515ED">
        <w:rPr>
          <w:rFonts w:ascii="Open Sans" w:hAnsi="Open Sans"/>
        </w:rPr>
        <w:t>антивирусного</w:t>
      </w:r>
      <w:proofErr w:type="gramEnd"/>
      <w:r w:rsidRPr="003515ED">
        <w:rPr>
          <w:rFonts w:ascii="Open Sans" w:hAnsi="Open Sans"/>
        </w:rPr>
        <w:t xml:space="preserve"> ПО.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Fonts w:ascii="Open Sans" w:hAnsi="Open Sans"/>
        </w:rPr>
        <w:t>В большинстве случаев оно сообщает о начале новой эпидемии задолго до того, как она достигнет своего пика. Вероятность заражения в этом случае еще невелика, и, скачав обновленные сигнатуры угроз, защитите себя от нового вируса заблаговременно.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4</w:t>
      </w:r>
      <w:r w:rsidRPr="003515ED">
        <w:rPr>
          <w:rFonts w:ascii="Open Sans" w:hAnsi="Open Sans"/>
        </w:rPr>
        <w:t xml:space="preserve">: пользуйтесь сервисом </w:t>
      </w:r>
      <w:proofErr w:type="spellStart"/>
      <w:r w:rsidRPr="003515ED">
        <w:rPr>
          <w:rFonts w:ascii="Open Sans" w:hAnsi="Open Sans"/>
        </w:rPr>
        <w:t>Windows</w:t>
      </w:r>
      <w:proofErr w:type="spell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Update</w:t>
      </w:r>
      <w:proofErr w:type="spellEnd"/>
      <w:r w:rsidRPr="003515ED">
        <w:rPr>
          <w:rFonts w:ascii="Open Sans" w:hAnsi="Open Sans"/>
        </w:rPr>
        <w:t xml:space="preserve"> и регулярно устанавливайте обновления операционной системы </w:t>
      </w:r>
      <w:proofErr w:type="spellStart"/>
      <w:r w:rsidRPr="003515ED">
        <w:rPr>
          <w:rFonts w:ascii="Open Sans" w:hAnsi="Open Sans"/>
        </w:rPr>
        <w:t>Microsoft</w:t>
      </w:r>
      <w:proofErr w:type="spell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Windows</w:t>
      </w:r>
      <w:proofErr w:type="spellEnd"/>
      <w:r w:rsidRPr="003515ED">
        <w:rPr>
          <w:rFonts w:ascii="Open Sans" w:hAnsi="Open Sans"/>
        </w:rPr>
        <w:t>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5</w:t>
      </w:r>
      <w:r w:rsidRPr="003515ED">
        <w:rPr>
          <w:rFonts w:ascii="Open Sans" w:hAnsi="Open Sans"/>
        </w:rPr>
        <w:t>: покупайте лицензионные копии программного обеспечения у официальных продавцов.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6</w:t>
      </w:r>
      <w:r w:rsidRPr="003515ED">
        <w:rPr>
          <w:rFonts w:ascii="Open Sans" w:hAnsi="Open Sans"/>
        </w:rPr>
        <w:t>: уменьшите риск неприятных последствий возможного заражения:</w:t>
      </w:r>
    </w:p>
    <w:p w:rsidR="008B28C5" w:rsidRPr="003515ED" w:rsidRDefault="008B28C5" w:rsidP="008B28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 xml:space="preserve">Своевременно делайте резервное копирование данных. В случае потери данных система достаточно быстро может быть восстановлена при наличии резервных копий. Дистрибутивные диски, дискеты, </w:t>
      </w:r>
      <w:proofErr w:type="spellStart"/>
      <w:r w:rsidRPr="003515ED">
        <w:rPr>
          <w:rFonts w:ascii="Open Sans" w:hAnsi="Open Sans"/>
        </w:rPr>
        <w:t>флеш</w:t>
      </w:r>
      <w:proofErr w:type="spellEnd"/>
      <w:r w:rsidRPr="003515ED">
        <w:rPr>
          <w:rFonts w:ascii="Open Sans" w:hAnsi="Open Sans"/>
        </w:rPr>
        <w:t>-карты и другие носители с программным обеспечением и ценной информацией должны храниться в надежном месте.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3515ED">
        <w:rPr>
          <w:rFonts w:ascii="Open Sans" w:hAnsi="Open Sans"/>
          <w:b/>
        </w:rPr>
        <w:t>Обзор антивирусных программ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515ED">
        <w:rPr>
          <w:b/>
          <w:bCs/>
          <w:shd w:val="clear" w:color="auto" w:fill="FFFFFF"/>
        </w:rPr>
        <w:t>Антивирусная программа (антивирус) </w:t>
      </w:r>
      <w:r w:rsidR="003515ED" w:rsidRPr="003515ED">
        <w:rPr>
          <w:shd w:val="clear" w:color="auto" w:fill="FFFFFF"/>
        </w:rPr>
        <w:t>– с</w:t>
      </w:r>
      <w:r w:rsidR="003515ED" w:rsidRPr="003515ED">
        <w:t>пециализированная </w:t>
      </w:r>
      <w:hyperlink r:id="rId6" w:tooltip="Программное обеспечение" w:history="1">
        <w:r w:rsidR="003515ED" w:rsidRPr="003515ED">
          <w:t>программа</w:t>
        </w:r>
      </w:hyperlink>
      <w:r w:rsidR="003515ED" w:rsidRPr="003515ED">
        <w:t> для обнаружения компьютерных </w:t>
      </w:r>
      <w:hyperlink r:id="rId7" w:tooltip="Компьютерный вирус" w:history="1">
        <w:r w:rsidR="003515ED" w:rsidRPr="003515ED">
          <w:t>вирусов</w:t>
        </w:r>
      </w:hyperlink>
      <w:r w:rsidR="003515ED" w:rsidRPr="003515ED">
        <w:t>, а также нежелательных (считающихся </w:t>
      </w:r>
      <w:hyperlink r:id="rId8" w:tooltip="Вредоносная программа" w:history="1">
        <w:r w:rsidR="003515ED" w:rsidRPr="003515ED">
          <w:t>вредоносными</w:t>
        </w:r>
      </w:hyperlink>
      <w:r w:rsidR="003515ED" w:rsidRPr="003515ED">
        <w:t>) программ и восстановления заражённых (модифицированных) такими программами </w:t>
      </w:r>
      <w:hyperlink r:id="rId9" w:tooltip="Файл" w:history="1">
        <w:r w:rsidR="003515ED" w:rsidRPr="003515ED">
          <w:t>файлов</w:t>
        </w:r>
      </w:hyperlink>
      <w:r w:rsidR="003515ED" w:rsidRPr="003515ED">
        <w:t> и профилактики </w:t>
      </w:r>
      <w:r w:rsidR="003515ED" w:rsidRPr="003515ED">
        <w:t>–</w:t>
      </w:r>
      <w:r w:rsidR="003515ED" w:rsidRPr="003515ED">
        <w:t xml:space="preserve"> предотвращения заражения (модификации) файлов или </w:t>
      </w:r>
      <w:hyperlink r:id="rId10" w:tooltip="Операционная система" w:history="1">
        <w:r w:rsidR="003515ED" w:rsidRPr="003515ED">
          <w:t>операционной системы</w:t>
        </w:r>
      </w:hyperlink>
      <w:r w:rsidR="003515ED" w:rsidRPr="003515ED">
        <w:t> вредоносным кодом.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515ED">
        <w:rPr>
          <w:shd w:val="clear" w:color="auto" w:fill="FFFFFF"/>
        </w:rPr>
        <w:t xml:space="preserve">Существует большой выбор антивирусных программ, наиболее </w:t>
      </w:r>
      <w:proofErr w:type="gramStart"/>
      <w:r w:rsidRPr="003515ED">
        <w:rPr>
          <w:shd w:val="clear" w:color="auto" w:fill="FFFFFF"/>
        </w:rPr>
        <w:t>популярные</w:t>
      </w:r>
      <w:proofErr w:type="gramEnd"/>
      <w:r w:rsidRPr="003515ED">
        <w:rPr>
          <w:shd w:val="clear" w:color="auto" w:fill="FFFFFF"/>
        </w:rPr>
        <w:t>:</w:t>
      </w:r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1" w:history="1">
        <w:r w:rsidRPr="003515ED">
          <w:rPr>
            <w:rStyle w:val="a5"/>
            <w:bCs/>
            <w:color w:val="auto"/>
            <w:u w:val="none"/>
            <w:shd w:val="clear" w:color="auto" w:fill="FFFFFF"/>
          </w:rPr>
          <w:t>ESET NOD32</w:t>
        </w:r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2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Kaspersky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3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Avast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4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McAfee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5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Dr.Web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6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Avira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7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Comodo</w:t>
        </w:r>
        <w:proofErr w:type="spellEnd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Antivirus</w:t>
        </w:r>
        <w:proofErr w:type="spellEnd"/>
      </w:hyperlink>
    </w:p>
    <w:p w:rsidR="008B28C5" w:rsidRPr="003515ED" w:rsidRDefault="008B28C5" w:rsidP="008B2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8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Microsoft</w:t>
        </w:r>
        <w:proofErr w:type="spellEnd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Security</w:t>
        </w:r>
        <w:proofErr w:type="spellEnd"/>
      </w:hyperlink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</w:pP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</w:pPr>
      <w:r w:rsidRPr="003515ED">
        <w:t>Любая антивирусная программа имеет антивирусные базы, которые необходимо регулярно обновлять.</w:t>
      </w:r>
    </w:p>
    <w:p w:rsidR="008B28C5" w:rsidRPr="003515ED" w:rsidRDefault="008B28C5" w:rsidP="008B28C5">
      <w:pPr>
        <w:pStyle w:val="a3"/>
        <w:shd w:val="clear" w:color="auto" w:fill="FFFFFF"/>
        <w:spacing w:before="0" w:beforeAutospacing="0" w:after="0" w:afterAutospacing="0"/>
      </w:pPr>
      <w:r w:rsidRPr="003515ED">
        <w:t>Антивирусная программа проверяет все открываемые, сохраняемые, запускаемые</w:t>
      </w:r>
      <w:r w:rsidR="00C201D8" w:rsidRPr="003515ED">
        <w:t xml:space="preserve"> файлы, отслеживает подозрительные действия в компьютерной сети, сканирует жесткий диск и подключаемые внешние источники информации. При обнаружении вредоносных объектов антивирусная программа лечит зараженные объекты и помещает в карантин или удаляет </w:t>
      </w:r>
      <w:proofErr w:type="gramStart"/>
      <w:r w:rsidR="00C201D8" w:rsidRPr="003515ED">
        <w:t>вредоносное</w:t>
      </w:r>
      <w:proofErr w:type="gramEnd"/>
      <w:r w:rsidR="00C201D8" w:rsidRPr="003515ED">
        <w:t xml:space="preserve"> ПО, сообщая об этом пользователю. Рекомендуется периодически запускать полную проверку компьютера антивирусной программой.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</w:rPr>
      </w:pPr>
      <w:r w:rsidRPr="003515ED">
        <w:rPr>
          <w:rStyle w:val="a4"/>
          <w:rFonts w:ascii="Open Sans" w:hAnsi="Open Sans"/>
        </w:rPr>
        <w:lastRenderedPageBreak/>
        <w:t xml:space="preserve">Профилактика заражения </w:t>
      </w:r>
      <w:proofErr w:type="gramStart"/>
      <w:r w:rsidRPr="003515ED">
        <w:rPr>
          <w:rStyle w:val="a4"/>
          <w:rFonts w:ascii="Open Sans" w:hAnsi="Open Sans"/>
        </w:rPr>
        <w:t>компьютерным</w:t>
      </w:r>
      <w:proofErr w:type="gramEnd"/>
      <w:r w:rsidRPr="003515ED">
        <w:rPr>
          <w:rStyle w:val="a4"/>
          <w:rFonts w:ascii="Open Sans" w:hAnsi="Open Sans"/>
        </w:rPr>
        <w:t xml:space="preserve"> вредоносным ПО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1</w:t>
      </w:r>
      <w:r w:rsidRPr="003515ED">
        <w:rPr>
          <w:rFonts w:ascii="Open Sans" w:hAnsi="Open Sans"/>
        </w:rPr>
        <w:t>: защитите компьютер с помощью антивирусных программ и программ безопасной работы в интернете. Для этого:</w:t>
      </w:r>
    </w:p>
    <w:p w:rsidR="00661108" w:rsidRPr="003515ED" w:rsidRDefault="00661108" w:rsidP="00661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Установите Антивирус.</w:t>
      </w:r>
    </w:p>
    <w:p w:rsidR="00661108" w:rsidRPr="003515ED" w:rsidRDefault="00661108" w:rsidP="00661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Регулярно обновляйте сигнатуры угроз, входящие в состав приложения. Обновление можно проводить раз в день при возникновении вирусных эпидемий</w:t>
      </w:r>
      <w:proofErr w:type="gramStart"/>
      <w:r w:rsidRPr="003515ED">
        <w:rPr>
          <w:rFonts w:ascii="Open Sans" w:hAnsi="Open Sans"/>
        </w:rPr>
        <w:t xml:space="preserve"> .</w:t>
      </w:r>
      <w:proofErr w:type="gramEnd"/>
    </w:p>
    <w:p w:rsidR="00661108" w:rsidRPr="003515ED" w:rsidRDefault="00661108" w:rsidP="006611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Установите рекомендуемые экспертами параметры для полной проверки компьютера и запланируйте ее выполнение не реже одного раза в неделю.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2</w:t>
      </w:r>
      <w:r w:rsidRPr="003515ED">
        <w:rPr>
          <w:rFonts w:ascii="Open Sans" w:hAnsi="Open Sans"/>
        </w:rPr>
        <w:t>: будьте осторожны при записи новых данных на компьютер:</w:t>
      </w:r>
    </w:p>
    <w:p w:rsidR="00661108" w:rsidRPr="003515ED" w:rsidRDefault="00661108" w:rsidP="00661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Проверяйте на присутствие вирусов все съемные диски (дискеты, CD/</w:t>
      </w:r>
      <w:r w:rsidRPr="003515ED">
        <w:rPr>
          <w:rFonts w:ascii="Open Sans" w:hAnsi="Open Sans"/>
          <w:lang w:val="en-US"/>
        </w:rPr>
        <w:t>DVD</w:t>
      </w:r>
      <w:r w:rsidRPr="003515ED">
        <w:rPr>
          <w:rFonts w:ascii="Open Sans" w:hAnsi="Open Sans"/>
        </w:rPr>
        <w:t>-диски, </w:t>
      </w:r>
      <w:r w:rsidRPr="003515ED">
        <w:rPr>
          <w:rFonts w:ascii="Open Sans" w:hAnsi="Open Sans"/>
          <w:lang w:val="en-US"/>
        </w:rPr>
        <w:t>flash</w:t>
      </w:r>
      <w:r w:rsidRPr="003515ED">
        <w:rPr>
          <w:rFonts w:ascii="Open Sans" w:hAnsi="Open Sans"/>
        </w:rPr>
        <w:t>-карты и пр.) перед их использованием.</w:t>
      </w:r>
    </w:p>
    <w:p w:rsidR="00661108" w:rsidRPr="003515ED" w:rsidRDefault="00661108" w:rsidP="00661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Осторожно обращайтесь с почтовыми сообщениями. Не запускайте никаких файлов, пришедших по почте, если вы не уверены, что они действительно должны были прийти к вам.</w:t>
      </w:r>
    </w:p>
    <w:p w:rsidR="00661108" w:rsidRPr="003515ED" w:rsidRDefault="00661108" w:rsidP="00661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Внимательно относитесь к информации, получаемой из интернета. Если с какого-либо веб-сайта предлагается установить новую программу, обратите внимание на наличие у нее сертификата безопасности.</w:t>
      </w:r>
    </w:p>
    <w:p w:rsidR="00661108" w:rsidRPr="003515ED" w:rsidRDefault="00661108" w:rsidP="00661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>Если вы копируете из интернета или локальной сети исполняемый файл, обязательно проверьте его с помощью Антивируса.</w:t>
      </w:r>
    </w:p>
    <w:p w:rsidR="00661108" w:rsidRPr="003515ED" w:rsidRDefault="00661108" w:rsidP="006611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 xml:space="preserve">Внимательно относитесь к выбору </w:t>
      </w:r>
      <w:proofErr w:type="gramStart"/>
      <w:r w:rsidRPr="003515ED">
        <w:rPr>
          <w:rFonts w:ascii="Open Sans" w:hAnsi="Open Sans"/>
        </w:rPr>
        <w:t>посещаемых</w:t>
      </w:r>
      <w:proofErr w:type="gram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интернет-ресурсов</w:t>
      </w:r>
      <w:proofErr w:type="spellEnd"/>
      <w:r w:rsidRPr="003515ED">
        <w:rPr>
          <w:rFonts w:ascii="Open Sans" w:hAnsi="Open Sans"/>
        </w:rPr>
        <w:t xml:space="preserve">. Некоторые из сайтов заражены </w:t>
      </w:r>
      <w:proofErr w:type="gramStart"/>
      <w:r w:rsidRPr="003515ED">
        <w:rPr>
          <w:rFonts w:ascii="Open Sans" w:hAnsi="Open Sans"/>
        </w:rPr>
        <w:t>опасными</w:t>
      </w:r>
      <w:proofErr w:type="gramEnd"/>
      <w:r w:rsidRPr="003515ED">
        <w:rPr>
          <w:rFonts w:ascii="Open Sans" w:hAnsi="Open Sans"/>
        </w:rPr>
        <w:t xml:space="preserve"> скрипт-вирусами или интернет-червями.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3</w:t>
      </w:r>
      <w:r w:rsidRPr="003515ED">
        <w:rPr>
          <w:rFonts w:ascii="Open Sans" w:hAnsi="Open Sans"/>
        </w:rPr>
        <w:t xml:space="preserve">: внимательно относитесь к информации от </w:t>
      </w:r>
      <w:proofErr w:type="gramStart"/>
      <w:r w:rsidRPr="003515ED">
        <w:rPr>
          <w:rFonts w:ascii="Open Sans" w:hAnsi="Open Sans"/>
        </w:rPr>
        <w:t>антивирусного</w:t>
      </w:r>
      <w:proofErr w:type="gramEnd"/>
      <w:r w:rsidRPr="003515ED">
        <w:rPr>
          <w:rFonts w:ascii="Open Sans" w:hAnsi="Open Sans"/>
        </w:rPr>
        <w:t xml:space="preserve"> ПО.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Fonts w:ascii="Open Sans" w:hAnsi="Open Sans"/>
        </w:rPr>
        <w:t>В большинстве случаев оно сообщает о начале новой эпидемии задолго до того, как она достигнет своего пика. Вероятность заражения в этом случае еще невелика, и, скачав обновленные сигнатуры угроз, защитите себя от нового вируса заблаговременно.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4</w:t>
      </w:r>
      <w:r w:rsidRPr="003515ED">
        <w:rPr>
          <w:rFonts w:ascii="Open Sans" w:hAnsi="Open Sans"/>
        </w:rPr>
        <w:t xml:space="preserve">: пользуйтесь сервисом </w:t>
      </w:r>
      <w:proofErr w:type="spellStart"/>
      <w:r w:rsidRPr="003515ED">
        <w:rPr>
          <w:rFonts w:ascii="Open Sans" w:hAnsi="Open Sans"/>
        </w:rPr>
        <w:t>Windows</w:t>
      </w:r>
      <w:proofErr w:type="spell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Update</w:t>
      </w:r>
      <w:proofErr w:type="spellEnd"/>
      <w:r w:rsidRPr="003515ED">
        <w:rPr>
          <w:rFonts w:ascii="Open Sans" w:hAnsi="Open Sans"/>
        </w:rPr>
        <w:t xml:space="preserve"> и регулярно устанавливайте обновления операционной системы </w:t>
      </w:r>
      <w:proofErr w:type="spellStart"/>
      <w:r w:rsidRPr="003515ED">
        <w:rPr>
          <w:rFonts w:ascii="Open Sans" w:hAnsi="Open Sans"/>
        </w:rPr>
        <w:t>Microsoft</w:t>
      </w:r>
      <w:proofErr w:type="spellEnd"/>
      <w:r w:rsidRPr="003515ED">
        <w:rPr>
          <w:rFonts w:ascii="Open Sans" w:hAnsi="Open Sans"/>
        </w:rPr>
        <w:t xml:space="preserve"> </w:t>
      </w:r>
      <w:proofErr w:type="spellStart"/>
      <w:r w:rsidRPr="003515ED">
        <w:rPr>
          <w:rFonts w:ascii="Open Sans" w:hAnsi="Open Sans"/>
        </w:rPr>
        <w:t>Windows</w:t>
      </w:r>
      <w:proofErr w:type="spellEnd"/>
      <w:r w:rsidRPr="003515ED">
        <w:rPr>
          <w:rFonts w:ascii="Open Sans" w:hAnsi="Open Sans"/>
        </w:rPr>
        <w:t>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5</w:t>
      </w:r>
      <w:r w:rsidRPr="003515ED">
        <w:rPr>
          <w:rFonts w:ascii="Open Sans" w:hAnsi="Open Sans"/>
        </w:rPr>
        <w:t>: покупайте лицензионные копии программного обеспечения у официальных продавцов.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rPr>
          <w:rStyle w:val="a4"/>
          <w:rFonts w:ascii="Open Sans" w:hAnsi="Open Sans"/>
        </w:rPr>
        <w:t>Правило № 6</w:t>
      </w:r>
      <w:r w:rsidRPr="003515ED">
        <w:rPr>
          <w:rFonts w:ascii="Open Sans" w:hAnsi="Open Sans"/>
        </w:rPr>
        <w:t>: уменьшите риск неприятных последствий возможного заражения:</w:t>
      </w:r>
    </w:p>
    <w:p w:rsidR="00661108" w:rsidRPr="003515ED" w:rsidRDefault="00661108" w:rsidP="00661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</w:rPr>
      </w:pPr>
      <w:r w:rsidRPr="003515ED">
        <w:rPr>
          <w:rFonts w:ascii="Open Sans" w:hAnsi="Open Sans"/>
        </w:rPr>
        <w:t xml:space="preserve">Своевременно делайте резервное копирование данных. В случае потери данных система достаточно быстро может быть восстановлена при наличии резервных копий. Дистрибутивные диски, дискеты, </w:t>
      </w:r>
      <w:proofErr w:type="spellStart"/>
      <w:r w:rsidRPr="003515ED">
        <w:rPr>
          <w:rFonts w:ascii="Open Sans" w:hAnsi="Open Sans"/>
        </w:rPr>
        <w:t>флеш</w:t>
      </w:r>
      <w:proofErr w:type="spellEnd"/>
      <w:r w:rsidRPr="003515ED">
        <w:rPr>
          <w:rFonts w:ascii="Open Sans" w:hAnsi="Open Sans"/>
        </w:rPr>
        <w:t>-карты и другие носители с программным обеспечением и ценной информацией должны храниться в надежном месте.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3515ED">
        <w:rPr>
          <w:rFonts w:ascii="Open Sans" w:hAnsi="Open Sans"/>
          <w:b/>
        </w:rPr>
        <w:t>Обзор антивирусных программ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3515ED" w:rsidRPr="003515ED" w:rsidRDefault="003515ED" w:rsidP="003515E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515ED">
        <w:rPr>
          <w:b/>
          <w:bCs/>
          <w:shd w:val="clear" w:color="auto" w:fill="FFFFFF"/>
        </w:rPr>
        <w:t>Антивирусная программа (антивирус) </w:t>
      </w:r>
      <w:r w:rsidRPr="003515ED">
        <w:rPr>
          <w:shd w:val="clear" w:color="auto" w:fill="FFFFFF"/>
        </w:rPr>
        <w:t>– с</w:t>
      </w:r>
      <w:r w:rsidRPr="003515ED">
        <w:t>пециализированная </w:t>
      </w:r>
      <w:hyperlink r:id="rId19" w:tooltip="Программное обеспечение" w:history="1">
        <w:r w:rsidRPr="003515ED">
          <w:t>программа</w:t>
        </w:r>
      </w:hyperlink>
      <w:r w:rsidRPr="003515ED">
        <w:t> для обнаружения компьютерных </w:t>
      </w:r>
      <w:hyperlink r:id="rId20" w:tooltip="Компьютерный вирус" w:history="1">
        <w:r w:rsidRPr="003515ED">
          <w:t>вирусов</w:t>
        </w:r>
      </w:hyperlink>
      <w:r w:rsidRPr="003515ED">
        <w:t>, а также нежелательных (считающихся </w:t>
      </w:r>
      <w:hyperlink r:id="rId21" w:tooltip="Вредоносная программа" w:history="1">
        <w:r w:rsidRPr="003515ED">
          <w:t>вредоносными</w:t>
        </w:r>
      </w:hyperlink>
      <w:r w:rsidRPr="003515ED">
        <w:t>) программ и восстановления заражённых (модифицированных) такими программами </w:t>
      </w:r>
      <w:hyperlink r:id="rId22" w:tooltip="Файл" w:history="1">
        <w:r w:rsidRPr="003515ED">
          <w:t>файлов</w:t>
        </w:r>
      </w:hyperlink>
      <w:r w:rsidRPr="003515ED">
        <w:t> и профилактики – предотвращения заражения (модификации) файлов или </w:t>
      </w:r>
      <w:hyperlink r:id="rId23" w:tooltip="Операционная система" w:history="1">
        <w:r w:rsidRPr="003515ED">
          <w:t>операционной системы</w:t>
        </w:r>
      </w:hyperlink>
      <w:r w:rsidRPr="003515ED">
        <w:t> вредоносным кодом.</w:t>
      </w: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515ED">
        <w:rPr>
          <w:shd w:val="clear" w:color="auto" w:fill="FFFFFF"/>
        </w:rPr>
        <w:t xml:space="preserve">Существует большой выбор антивирусных программ, наиболее </w:t>
      </w:r>
      <w:proofErr w:type="gramStart"/>
      <w:r w:rsidRPr="003515ED">
        <w:rPr>
          <w:shd w:val="clear" w:color="auto" w:fill="FFFFFF"/>
        </w:rPr>
        <w:t>популярные</w:t>
      </w:r>
      <w:proofErr w:type="gramEnd"/>
      <w:r w:rsidRPr="003515ED">
        <w:rPr>
          <w:shd w:val="clear" w:color="auto" w:fill="FFFFFF"/>
        </w:rPr>
        <w:t>:</w:t>
      </w:r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4" w:history="1">
        <w:r w:rsidRPr="003515ED">
          <w:rPr>
            <w:rStyle w:val="a5"/>
            <w:bCs/>
            <w:color w:val="auto"/>
            <w:u w:val="none"/>
            <w:shd w:val="clear" w:color="auto" w:fill="FFFFFF"/>
          </w:rPr>
          <w:t>ESET NOD32</w:t>
        </w:r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5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Kaspersky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6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Avast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7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McAfee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8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Dr.Web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29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Avira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30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Comodo</w:t>
        </w:r>
        <w:proofErr w:type="spellEnd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Antivirus</w:t>
        </w:r>
        <w:proofErr w:type="spellEnd"/>
      </w:hyperlink>
    </w:p>
    <w:p w:rsidR="00661108" w:rsidRPr="003515ED" w:rsidRDefault="00661108" w:rsidP="006611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31" w:history="1"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Microsoft</w:t>
        </w:r>
        <w:proofErr w:type="spellEnd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3515ED">
          <w:rPr>
            <w:rStyle w:val="a5"/>
            <w:bCs/>
            <w:color w:val="auto"/>
            <w:u w:val="none"/>
            <w:shd w:val="clear" w:color="auto" w:fill="FFFFFF"/>
          </w:rPr>
          <w:t>Security</w:t>
        </w:r>
        <w:proofErr w:type="spellEnd"/>
      </w:hyperlink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</w:pPr>
    </w:p>
    <w:p w:rsidR="00661108" w:rsidRPr="003515ED" w:rsidRDefault="00661108" w:rsidP="00661108">
      <w:pPr>
        <w:pStyle w:val="a3"/>
        <w:shd w:val="clear" w:color="auto" w:fill="FFFFFF"/>
        <w:spacing w:before="0" w:beforeAutospacing="0" w:after="0" w:afterAutospacing="0"/>
      </w:pPr>
      <w:r w:rsidRPr="003515ED">
        <w:t>Любая антивирусная программа имеет антивирусные базы, которые необходимо регулярно обновлять.</w:t>
      </w:r>
    </w:p>
    <w:p w:rsidR="00661108" w:rsidRPr="003515ED" w:rsidRDefault="00661108" w:rsidP="008B28C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515ED">
        <w:t xml:space="preserve">Антивирусная программа проверяет все открываемые, сохраняемые, запускаемые файлы, отслеживает подозрительные действия в компьютерной сети, сканирует жесткий диск и подключаемые внешние источники информации. При обнаружении вредоносных объектов антивирусная программа лечит зараженные объекты и помещает в карантин или удаляет </w:t>
      </w:r>
      <w:proofErr w:type="gramStart"/>
      <w:r w:rsidRPr="003515ED">
        <w:t>вредоносное</w:t>
      </w:r>
      <w:proofErr w:type="gramEnd"/>
      <w:r w:rsidRPr="003515ED">
        <w:t xml:space="preserve"> ПО, сообщая об этом пользователю. Рекомендуется периодически запускать полную проверку компьютера антивирусной программой.</w:t>
      </w:r>
    </w:p>
    <w:sectPr w:rsidR="00661108" w:rsidRPr="003515ED" w:rsidSect="008B28C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698"/>
    <w:multiLevelType w:val="multilevel"/>
    <w:tmpl w:val="7E1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1AF3"/>
    <w:multiLevelType w:val="multilevel"/>
    <w:tmpl w:val="18C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B1228"/>
    <w:multiLevelType w:val="multilevel"/>
    <w:tmpl w:val="588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43FD6"/>
    <w:multiLevelType w:val="hybridMultilevel"/>
    <w:tmpl w:val="79E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4"/>
    <w:rsid w:val="00150B94"/>
    <w:rsid w:val="003515ED"/>
    <w:rsid w:val="00661108"/>
    <w:rsid w:val="008B28C5"/>
    <w:rsid w:val="00BD787D"/>
    <w:rsid w:val="00C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C5"/>
    <w:rPr>
      <w:b/>
      <w:bCs/>
    </w:rPr>
  </w:style>
  <w:style w:type="character" w:styleId="a5">
    <w:name w:val="Hyperlink"/>
    <w:basedOn w:val="a0"/>
    <w:uiPriority w:val="99"/>
    <w:semiHidden/>
    <w:unhideWhenUsed/>
    <w:rsid w:val="008B2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C5"/>
    <w:rPr>
      <w:b/>
      <w:bCs/>
    </w:rPr>
  </w:style>
  <w:style w:type="character" w:styleId="a5">
    <w:name w:val="Hyperlink"/>
    <w:basedOn w:val="a0"/>
    <w:uiPriority w:val="99"/>
    <w:semiHidden/>
    <w:unhideWhenUsed/>
    <w:rsid w:val="008B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13" Type="http://schemas.openxmlformats.org/officeDocument/2006/relationships/hyperlink" Target="https://infourok.ru/go.html?href=https%3A%2F%2Fwww.avast.ru%2F" TargetMode="External"/><Relationship Id="rId18" Type="http://schemas.openxmlformats.org/officeDocument/2006/relationships/hyperlink" Target="https://infourok.ru/go.html?href=https%3A%2F%2Fwww.microsoft.com%2Fuk-ua%2Fdownload%2Fdetails.aspx%3Fid%3D5201" TargetMode="External"/><Relationship Id="rId26" Type="http://schemas.openxmlformats.org/officeDocument/2006/relationships/hyperlink" Target="https://infourok.ru/go.html?href=https%3A%2F%2Fwww.avast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7" Type="http://schemas.openxmlformats.org/officeDocument/2006/relationships/hyperlink" Target="https://ru.wikipedia.org/wiki/%D0%9A%D0%BE%D0%BC%D0%BF%D1%8C%D1%8E%D1%82%D0%B5%D1%80%D0%BD%D1%8B%D0%B9_%D0%B2%D0%B8%D1%80%D1%83%D1%81" TargetMode="External"/><Relationship Id="rId12" Type="http://schemas.openxmlformats.org/officeDocument/2006/relationships/hyperlink" Target="https://infourok.ru/go.html?href=http%3A%2F%2Fwww.kaspersky.ru" TargetMode="External"/><Relationship Id="rId17" Type="http://schemas.openxmlformats.org/officeDocument/2006/relationships/hyperlink" Target="https://infourok.ru/go.html?href=https%3A%2F%2Fantivirus.comodo.com%2F" TargetMode="External"/><Relationship Id="rId25" Type="http://schemas.openxmlformats.org/officeDocument/2006/relationships/hyperlink" Target="https://infourok.ru/go.html?href=http%3A%2F%2Fwww.kaspersk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avira.com%2F" TargetMode="External"/><Relationship Id="rId20" Type="http://schemas.openxmlformats.org/officeDocument/2006/relationships/hyperlink" Target="https://ru.wikipedia.org/wiki/%D0%9A%D0%BE%D0%BC%D0%BF%D1%8C%D1%8E%D1%82%D0%B5%D1%80%D0%BD%D1%8B%D0%B9_%D0%B2%D0%B8%D1%80%D1%83%D1%81" TargetMode="External"/><Relationship Id="rId29" Type="http://schemas.openxmlformats.org/officeDocument/2006/relationships/hyperlink" Target="https://infourok.ru/go.html?href=https%3A%2F%2Fwww.avira.com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hyperlink" Target="https://infourok.ru/go.html?href=https%3A%2F%2Fwww.esetnod32.ru%2F" TargetMode="External"/><Relationship Id="rId24" Type="http://schemas.openxmlformats.org/officeDocument/2006/relationships/hyperlink" Target="https://infourok.ru/go.html?href=https%3A%2F%2Fwww.esetnod32.ru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drweb.ru%2F%3Flng%3Dru" TargetMode="External"/><Relationship Id="rId23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28" Type="http://schemas.openxmlformats.org/officeDocument/2006/relationships/hyperlink" Target="https://infourok.ru/go.html?href=https%3A%2F%2Fwww.drweb.ru%2F%3Flng%3Dru" TargetMode="External"/><Relationship Id="rId10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1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1" Type="http://schemas.openxmlformats.org/officeDocument/2006/relationships/hyperlink" Target="https://infourok.ru/go.html?href=https%3A%2F%2Fwww.microsoft.com%2Fuk-ua%2Fdownload%2Fdetails.aspx%3Fid%3D5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9%D0%BB" TargetMode="External"/><Relationship Id="rId14" Type="http://schemas.openxmlformats.org/officeDocument/2006/relationships/hyperlink" Target="https://infourok.ru/go.html?href=https%3A%2F%2Fwww.mcafee.com%2F" TargetMode="External"/><Relationship Id="rId22" Type="http://schemas.openxmlformats.org/officeDocument/2006/relationships/hyperlink" Target="https://ru.wikipedia.org/wiki/%D0%A4%D0%B0%D0%B9%D0%BB" TargetMode="External"/><Relationship Id="rId27" Type="http://schemas.openxmlformats.org/officeDocument/2006/relationships/hyperlink" Target="https://infourok.ru/go.html?href=https%3A%2F%2Fwww.mcafee.com%2F" TargetMode="External"/><Relationship Id="rId30" Type="http://schemas.openxmlformats.org/officeDocument/2006/relationships/hyperlink" Target="https://infourok.ru/go.html?href=https%3A%2F%2Fantivirus.comodo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2022-01-17T09:19:00Z</dcterms:created>
  <dcterms:modified xsi:type="dcterms:W3CDTF">2022-01-17T09:48:00Z</dcterms:modified>
</cp:coreProperties>
</file>