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02C98" w:rsidRPr="00086504" w:rsidRDefault="00A02C98" w:rsidP="00A02C98">
      <w:pPr>
        <w:jc w:val="center"/>
        <w:rPr>
          <w:rFonts w:ascii="Times New Roman" w:hAnsi="Times New Roman" w:cs="Times New Roman"/>
          <w:b/>
          <w:i/>
          <w:sz w:val="24"/>
          <w:szCs w:val="24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Мастер-класс </w:t>
      </w:r>
      <w:bookmarkStart w:id="0" w:name="_GoBack"/>
      <w:r w:rsidRPr="00086504">
        <w:rPr>
          <w:rFonts w:ascii="Times New Roman" w:hAnsi="Times New Roman" w:cs="Times New Roman"/>
          <w:b/>
          <w:sz w:val="28"/>
          <w:szCs w:val="28"/>
        </w:rPr>
        <w:t>«П</w:t>
      </w:r>
      <w:r w:rsidR="000160A0">
        <w:rPr>
          <w:rFonts w:ascii="Times New Roman" w:hAnsi="Times New Roman" w:cs="Times New Roman"/>
          <w:b/>
          <w:sz w:val="28"/>
          <w:szCs w:val="28"/>
        </w:rPr>
        <w:t xml:space="preserve">едагогическая </w:t>
      </w:r>
      <w:r w:rsidRPr="00086504">
        <w:rPr>
          <w:rFonts w:ascii="Times New Roman" w:hAnsi="Times New Roman" w:cs="Times New Roman"/>
          <w:b/>
          <w:sz w:val="28"/>
          <w:szCs w:val="28"/>
        </w:rPr>
        <w:t>поддержка педагогов ДОУ в организации конструктивной деятельности дошкольников»</w:t>
      </w:r>
      <w:bookmarkEnd w:id="0"/>
      <w:r w:rsidRPr="000865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6504">
        <w:rPr>
          <w:rFonts w:ascii="Times New Roman" w:hAnsi="Times New Roman" w:cs="Times New Roman"/>
          <w:b/>
          <w:i/>
          <w:sz w:val="24"/>
          <w:szCs w:val="24"/>
        </w:rPr>
        <w:t xml:space="preserve">автор-составитель </w:t>
      </w:r>
      <w:proofErr w:type="spellStart"/>
      <w:r w:rsidRPr="00086504">
        <w:rPr>
          <w:rFonts w:ascii="Times New Roman" w:hAnsi="Times New Roman" w:cs="Times New Roman"/>
          <w:b/>
          <w:i/>
          <w:sz w:val="24"/>
          <w:szCs w:val="24"/>
        </w:rPr>
        <w:t>Пермякова</w:t>
      </w:r>
      <w:proofErr w:type="spellEnd"/>
      <w:r w:rsidRPr="00086504">
        <w:rPr>
          <w:rFonts w:ascii="Times New Roman" w:hAnsi="Times New Roman" w:cs="Times New Roman"/>
          <w:b/>
          <w:i/>
          <w:sz w:val="24"/>
          <w:szCs w:val="24"/>
        </w:rPr>
        <w:t xml:space="preserve"> Марина Александровна воспитатель МОУ детского сада № 235 Краснооктябрьского района г</w:t>
      </w:r>
      <w:proofErr w:type="gramStart"/>
      <w:r w:rsidRPr="00086504">
        <w:rPr>
          <w:rFonts w:ascii="Times New Roman" w:hAnsi="Times New Roman" w:cs="Times New Roman"/>
          <w:b/>
          <w:i/>
          <w:sz w:val="24"/>
          <w:szCs w:val="24"/>
        </w:rPr>
        <w:t>.В</w:t>
      </w:r>
      <w:proofErr w:type="gramEnd"/>
      <w:r w:rsidRPr="00086504">
        <w:rPr>
          <w:rFonts w:ascii="Times New Roman" w:hAnsi="Times New Roman" w:cs="Times New Roman"/>
          <w:b/>
          <w:i/>
          <w:sz w:val="24"/>
          <w:szCs w:val="24"/>
        </w:rPr>
        <w:t>олгограда</w:t>
      </w:r>
    </w:p>
    <w:p w:rsidR="00A02C98" w:rsidRPr="00086504" w:rsidRDefault="00A02C98" w:rsidP="00A02C98">
      <w:pPr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504">
        <w:rPr>
          <w:rFonts w:ascii="Times New Roman" w:hAnsi="Times New Roman" w:cs="Times New Roman"/>
          <w:sz w:val="28"/>
          <w:szCs w:val="28"/>
        </w:rPr>
        <w:t xml:space="preserve">В своей деятельности воспитателю дошкольного учреждения </w:t>
      </w:r>
      <w:r w:rsidRPr="00086504">
        <w:rPr>
          <w:rFonts w:ascii="Times New Roman" w:hAnsi="Times New Roman" w:cs="Times New Roman"/>
          <w:b/>
          <w:sz w:val="28"/>
          <w:szCs w:val="28"/>
        </w:rPr>
        <w:t>приходится часто выполнять своими руками наглядно-дидактические пособия для использования в непосредственно образовательной деятельности и для размещения их в уголках группы для развития самостоятельной деятельности детей.</w:t>
      </w:r>
      <w:r w:rsidRPr="00086504">
        <w:rPr>
          <w:rFonts w:ascii="Times New Roman" w:hAnsi="Times New Roman" w:cs="Times New Roman"/>
          <w:sz w:val="28"/>
          <w:szCs w:val="28"/>
        </w:rPr>
        <w:t xml:space="preserve"> Этот процесс занимает много времени, и честно говоря, пособия выполненные воспитателями, не всегда соответствуют методическим требованиям. </w:t>
      </w:r>
    </w:p>
    <w:p w:rsidR="00A02C98" w:rsidRPr="00086504" w:rsidRDefault="00A02C98" w:rsidP="00A02C9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gramStart"/>
      <w:r w:rsidRPr="00086504">
        <w:rPr>
          <w:rFonts w:ascii="Times New Roman" w:hAnsi="Times New Roman" w:cs="Times New Roman"/>
          <w:b/>
          <w:sz w:val="28"/>
          <w:szCs w:val="28"/>
        </w:rPr>
        <w:t>Для того чтобы облегчить труд воспитателей детского сада нашим издательством выпущена новая продукция наглядно-дидактический комплект «Конструирование из строительных материалов», который включает в себя  красочно оформленные листы</w:t>
      </w:r>
      <w:r w:rsidRPr="00086504">
        <w:rPr>
          <w:rFonts w:ascii="Times New Roman" w:hAnsi="Times New Roman" w:cs="Times New Roman"/>
          <w:sz w:val="28"/>
          <w:szCs w:val="28"/>
        </w:rPr>
        <w:t xml:space="preserve">, позволяющие воспитателю </w:t>
      </w:r>
      <w:r w:rsidRPr="00086504">
        <w:rPr>
          <w:rFonts w:ascii="Times New Roman" w:hAnsi="Times New Roman" w:cs="Times New Roman"/>
          <w:b/>
          <w:sz w:val="28"/>
          <w:szCs w:val="28"/>
        </w:rPr>
        <w:t>доступно</w:t>
      </w:r>
      <w:r w:rsidRPr="00086504">
        <w:rPr>
          <w:rFonts w:ascii="Times New Roman" w:hAnsi="Times New Roman" w:cs="Times New Roman"/>
          <w:sz w:val="28"/>
          <w:szCs w:val="28"/>
        </w:rPr>
        <w:t xml:space="preserve"> и </w:t>
      </w:r>
      <w:r w:rsidRPr="00086504">
        <w:rPr>
          <w:rFonts w:ascii="Times New Roman" w:hAnsi="Times New Roman" w:cs="Times New Roman"/>
          <w:b/>
          <w:sz w:val="28"/>
          <w:szCs w:val="28"/>
        </w:rPr>
        <w:t>увлекательно</w:t>
      </w:r>
      <w:r w:rsidRPr="00086504">
        <w:rPr>
          <w:rFonts w:ascii="Times New Roman" w:hAnsi="Times New Roman" w:cs="Times New Roman"/>
          <w:sz w:val="28"/>
          <w:szCs w:val="28"/>
        </w:rPr>
        <w:t xml:space="preserve"> в </w:t>
      </w:r>
      <w:r w:rsidRPr="00086504">
        <w:rPr>
          <w:rFonts w:ascii="Times New Roman" w:hAnsi="Times New Roman" w:cs="Times New Roman"/>
          <w:b/>
          <w:sz w:val="28"/>
          <w:szCs w:val="28"/>
        </w:rPr>
        <w:t xml:space="preserve">определенной технологической </w:t>
      </w:r>
      <w:proofErr w:type="spellStart"/>
      <w:r w:rsidRPr="00086504">
        <w:rPr>
          <w:rFonts w:ascii="Times New Roman" w:hAnsi="Times New Roman" w:cs="Times New Roman"/>
          <w:b/>
          <w:sz w:val="28"/>
          <w:szCs w:val="28"/>
        </w:rPr>
        <w:t>последовательност</w:t>
      </w:r>
      <w:proofErr w:type="spellEnd"/>
      <w:r w:rsidRPr="00086504">
        <w:rPr>
          <w:rFonts w:ascii="Times New Roman" w:hAnsi="Times New Roman" w:cs="Times New Roman"/>
          <w:sz w:val="28"/>
          <w:szCs w:val="28"/>
        </w:rPr>
        <w:t xml:space="preserve"> организовать</w:t>
      </w:r>
      <w:r w:rsidRPr="00086504">
        <w:rPr>
          <w:rFonts w:ascii="Times New Roman" w:hAnsi="Times New Roman" w:cs="Times New Roman"/>
          <w:b/>
          <w:sz w:val="28"/>
          <w:szCs w:val="28"/>
        </w:rPr>
        <w:t xml:space="preserve"> непосредственно образовательную и самостоятельную деятельность детей дошкольного возраста.</w:t>
      </w:r>
      <w:proofErr w:type="gramEnd"/>
    </w:p>
    <w:p w:rsidR="00A02C98" w:rsidRPr="00086504" w:rsidRDefault="00A02C98" w:rsidP="00A02C98">
      <w:pPr>
        <w:ind w:firstLine="426"/>
        <w:jc w:val="both"/>
        <w:rPr>
          <w:rFonts w:ascii="Times New Roman" w:hAnsi="Times New Roman" w:cs="Times New Roman"/>
          <w:sz w:val="28"/>
          <w:szCs w:val="28"/>
        </w:rPr>
      </w:pPr>
      <w:r w:rsidRPr="00086504">
        <w:rPr>
          <w:rFonts w:ascii="Times New Roman" w:hAnsi="Times New Roman" w:cs="Times New Roman"/>
          <w:sz w:val="28"/>
          <w:szCs w:val="28"/>
        </w:rPr>
        <w:t>Составители данных наглядно-дидактических комплектов использовали в своей работе труды корифеев в детском конструировании:</w:t>
      </w:r>
      <w:r w:rsidRPr="00086504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086504">
        <w:rPr>
          <w:rFonts w:ascii="Times New Roman" w:hAnsi="Times New Roman" w:cs="Times New Roman"/>
          <w:b/>
          <w:sz w:val="28"/>
          <w:szCs w:val="28"/>
        </w:rPr>
        <w:t>Куцаковой</w:t>
      </w:r>
      <w:proofErr w:type="spellEnd"/>
      <w:r w:rsidRPr="00086504">
        <w:rPr>
          <w:rFonts w:ascii="Times New Roman" w:hAnsi="Times New Roman" w:cs="Times New Roman"/>
          <w:b/>
          <w:sz w:val="28"/>
          <w:szCs w:val="28"/>
        </w:rPr>
        <w:t xml:space="preserve"> Людмилы </w:t>
      </w:r>
      <w:proofErr w:type="spellStart"/>
      <w:r w:rsidRPr="00086504">
        <w:rPr>
          <w:rFonts w:ascii="Times New Roman" w:hAnsi="Times New Roman" w:cs="Times New Roman"/>
          <w:b/>
          <w:sz w:val="28"/>
          <w:szCs w:val="28"/>
        </w:rPr>
        <w:t>Виктровны</w:t>
      </w:r>
      <w:proofErr w:type="spellEnd"/>
      <w:r w:rsidRPr="00086504">
        <w:rPr>
          <w:rFonts w:ascii="Times New Roman" w:hAnsi="Times New Roman" w:cs="Times New Roman"/>
          <w:b/>
          <w:sz w:val="28"/>
          <w:szCs w:val="28"/>
        </w:rPr>
        <w:t xml:space="preserve"> и Зинаиды Васильевны </w:t>
      </w:r>
      <w:proofErr w:type="spellStart"/>
      <w:r w:rsidRPr="00086504">
        <w:rPr>
          <w:rFonts w:ascii="Times New Roman" w:hAnsi="Times New Roman" w:cs="Times New Roman"/>
          <w:b/>
          <w:sz w:val="28"/>
          <w:szCs w:val="28"/>
        </w:rPr>
        <w:t>Лиштван</w:t>
      </w:r>
      <w:proofErr w:type="spellEnd"/>
      <w:r w:rsidRPr="00086504">
        <w:rPr>
          <w:rFonts w:ascii="Times New Roman" w:hAnsi="Times New Roman" w:cs="Times New Roman"/>
          <w:b/>
          <w:sz w:val="28"/>
          <w:szCs w:val="28"/>
        </w:rPr>
        <w:t>, а также ФГТ в области интеграции образовательных областей.</w:t>
      </w:r>
    </w:p>
    <w:p w:rsidR="00A02C98" w:rsidRPr="00086504" w:rsidRDefault="00A02C98" w:rsidP="00A02C98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504">
        <w:rPr>
          <w:rFonts w:ascii="Times New Roman" w:hAnsi="Times New Roman" w:cs="Times New Roman"/>
          <w:b/>
          <w:sz w:val="28"/>
          <w:szCs w:val="28"/>
        </w:rPr>
        <w:t xml:space="preserve">Слайд.2 </w:t>
      </w:r>
    </w:p>
    <w:p w:rsidR="00A02C98" w:rsidRPr="00086504" w:rsidRDefault="00A02C98" w:rsidP="00A02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504">
        <w:rPr>
          <w:rFonts w:ascii="Times New Roman" w:hAnsi="Times New Roman" w:cs="Times New Roman"/>
          <w:b/>
          <w:sz w:val="28"/>
          <w:szCs w:val="28"/>
        </w:rPr>
        <w:t>К каждому комплекту в соответствии с возрастными характеристиками Вам предложены</w:t>
      </w:r>
      <w:r w:rsidRPr="00086504">
        <w:rPr>
          <w:rFonts w:ascii="Times New Roman" w:hAnsi="Times New Roman" w:cs="Times New Roman"/>
          <w:sz w:val="28"/>
          <w:szCs w:val="28"/>
        </w:rPr>
        <w:t xml:space="preserve"> </w:t>
      </w:r>
      <w:r w:rsidRPr="00086504">
        <w:rPr>
          <w:rFonts w:ascii="Times New Roman" w:hAnsi="Times New Roman" w:cs="Times New Roman"/>
          <w:b/>
          <w:sz w:val="28"/>
          <w:szCs w:val="28"/>
        </w:rPr>
        <w:t>методические рекомендации</w:t>
      </w:r>
      <w:r w:rsidRPr="00086504">
        <w:rPr>
          <w:rFonts w:ascii="Times New Roman" w:hAnsi="Times New Roman" w:cs="Times New Roman"/>
          <w:sz w:val="28"/>
          <w:szCs w:val="28"/>
        </w:rPr>
        <w:t xml:space="preserve"> включающие: </w:t>
      </w:r>
    </w:p>
    <w:p w:rsidR="00A02C98" w:rsidRPr="00086504" w:rsidRDefault="00A02C98" w:rsidP="00A02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504">
        <w:rPr>
          <w:rFonts w:ascii="Times New Roman" w:hAnsi="Times New Roman" w:cs="Times New Roman"/>
          <w:sz w:val="28"/>
          <w:szCs w:val="28"/>
        </w:rPr>
        <w:t>1.</w:t>
      </w:r>
      <w:r w:rsidRPr="00086504">
        <w:rPr>
          <w:rFonts w:ascii="Times New Roman" w:hAnsi="Times New Roman" w:cs="Times New Roman"/>
          <w:b/>
          <w:sz w:val="28"/>
          <w:szCs w:val="28"/>
        </w:rPr>
        <w:t>примерную тематику</w:t>
      </w:r>
      <w:r w:rsidRPr="00086504">
        <w:rPr>
          <w:rFonts w:ascii="Times New Roman" w:hAnsi="Times New Roman" w:cs="Times New Roman"/>
          <w:sz w:val="28"/>
          <w:szCs w:val="28"/>
        </w:rPr>
        <w:t xml:space="preserve">  интеграционного конструирования для детей</w:t>
      </w:r>
    </w:p>
    <w:p w:rsidR="00A02C98" w:rsidRPr="00086504" w:rsidRDefault="00A02C98" w:rsidP="00A02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504">
        <w:rPr>
          <w:rFonts w:ascii="Times New Roman" w:hAnsi="Times New Roman" w:cs="Times New Roman"/>
          <w:sz w:val="28"/>
          <w:szCs w:val="28"/>
        </w:rPr>
        <w:t xml:space="preserve">2. </w:t>
      </w:r>
      <w:r w:rsidRPr="00086504">
        <w:rPr>
          <w:rFonts w:ascii="Times New Roman" w:hAnsi="Times New Roman" w:cs="Times New Roman"/>
          <w:b/>
          <w:sz w:val="28"/>
          <w:szCs w:val="28"/>
        </w:rPr>
        <w:t>методы и приемы</w:t>
      </w:r>
      <w:r w:rsidRPr="00086504">
        <w:rPr>
          <w:rFonts w:ascii="Times New Roman" w:hAnsi="Times New Roman" w:cs="Times New Roman"/>
          <w:sz w:val="28"/>
          <w:szCs w:val="28"/>
        </w:rPr>
        <w:t xml:space="preserve"> руководства детским конструированием в непосредственно образовательной и совместной деятельности,</w:t>
      </w:r>
    </w:p>
    <w:p w:rsidR="00A02C98" w:rsidRPr="00086504" w:rsidRDefault="00A02C98" w:rsidP="00A02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504">
        <w:rPr>
          <w:rFonts w:ascii="Times New Roman" w:hAnsi="Times New Roman" w:cs="Times New Roman"/>
          <w:sz w:val="28"/>
          <w:szCs w:val="28"/>
        </w:rPr>
        <w:t>3.</w:t>
      </w:r>
      <w:r w:rsidRPr="00086504">
        <w:rPr>
          <w:rFonts w:ascii="Times New Roman" w:hAnsi="Times New Roman" w:cs="Times New Roman"/>
          <w:b/>
          <w:sz w:val="28"/>
          <w:szCs w:val="28"/>
        </w:rPr>
        <w:t>примерное описание организации</w:t>
      </w:r>
      <w:r w:rsidRPr="00086504">
        <w:rPr>
          <w:rFonts w:ascii="Times New Roman" w:hAnsi="Times New Roman" w:cs="Times New Roman"/>
          <w:sz w:val="28"/>
          <w:szCs w:val="28"/>
        </w:rPr>
        <w:t xml:space="preserve"> </w:t>
      </w:r>
      <w:r w:rsidRPr="00086504">
        <w:rPr>
          <w:rFonts w:ascii="Times New Roman" w:hAnsi="Times New Roman" w:cs="Times New Roman"/>
          <w:b/>
          <w:sz w:val="28"/>
          <w:szCs w:val="28"/>
        </w:rPr>
        <w:t>построек</w:t>
      </w:r>
      <w:r w:rsidRPr="00086504">
        <w:rPr>
          <w:rFonts w:ascii="Times New Roman" w:hAnsi="Times New Roman" w:cs="Times New Roman"/>
          <w:sz w:val="28"/>
          <w:szCs w:val="28"/>
        </w:rPr>
        <w:t>,</w:t>
      </w:r>
    </w:p>
    <w:p w:rsidR="00A02C98" w:rsidRPr="00086504" w:rsidRDefault="00A02C98" w:rsidP="00A02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504">
        <w:rPr>
          <w:rFonts w:ascii="Times New Roman" w:hAnsi="Times New Roman" w:cs="Times New Roman"/>
          <w:sz w:val="28"/>
          <w:szCs w:val="28"/>
        </w:rPr>
        <w:t>4.</w:t>
      </w:r>
      <w:r w:rsidRPr="00086504">
        <w:rPr>
          <w:rFonts w:ascii="Times New Roman" w:hAnsi="Times New Roman" w:cs="Times New Roman"/>
          <w:b/>
          <w:sz w:val="28"/>
          <w:szCs w:val="28"/>
        </w:rPr>
        <w:t>планируемые результаты развития интегративных качеств ребенка</w:t>
      </w:r>
      <w:r w:rsidRPr="00086504">
        <w:rPr>
          <w:rFonts w:ascii="Times New Roman" w:hAnsi="Times New Roman" w:cs="Times New Roman"/>
          <w:sz w:val="28"/>
          <w:szCs w:val="28"/>
        </w:rPr>
        <w:t xml:space="preserve">, </w:t>
      </w:r>
    </w:p>
    <w:p w:rsidR="00A02C98" w:rsidRPr="00086504" w:rsidRDefault="00A02C98" w:rsidP="00A02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504">
        <w:rPr>
          <w:rFonts w:ascii="Times New Roman" w:hAnsi="Times New Roman" w:cs="Times New Roman"/>
          <w:sz w:val="28"/>
          <w:szCs w:val="28"/>
        </w:rPr>
        <w:t>5.</w:t>
      </w:r>
      <w:r w:rsidRPr="00086504">
        <w:rPr>
          <w:rFonts w:ascii="Times New Roman" w:hAnsi="Times New Roman" w:cs="Times New Roman"/>
          <w:b/>
          <w:sz w:val="28"/>
          <w:szCs w:val="28"/>
        </w:rPr>
        <w:t>руководство по использованию иллюстраций</w:t>
      </w:r>
      <w:r w:rsidRPr="00086504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02C98" w:rsidRPr="00086504" w:rsidRDefault="00A02C98" w:rsidP="00A02C98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086504">
        <w:rPr>
          <w:rFonts w:ascii="Times New Roman" w:hAnsi="Times New Roman" w:cs="Times New Roman"/>
          <w:sz w:val="28"/>
          <w:szCs w:val="28"/>
        </w:rPr>
        <w:t>Все это в комплексе поможет воспитателям</w:t>
      </w:r>
    </w:p>
    <w:p w:rsidR="00A02C98" w:rsidRPr="00086504" w:rsidRDefault="00A02C98" w:rsidP="00A02C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504">
        <w:rPr>
          <w:rFonts w:ascii="Times New Roman" w:hAnsi="Times New Roman" w:cs="Times New Roman"/>
          <w:sz w:val="28"/>
          <w:szCs w:val="28"/>
        </w:rPr>
        <w:t xml:space="preserve">обеспечить реализацию ФГОС </w:t>
      </w:r>
      <w:proofErr w:type="gramStart"/>
      <w:r w:rsidRPr="00086504">
        <w:rPr>
          <w:rFonts w:ascii="Times New Roman" w:hAnsi="Times New Roman" w:cs="Times New Roman"/>
          <w:sz w:val="28"/>
          <w:szCs w:val="28"/>
        </w:rPr>
        <w:t>ДО</w:t>
      </w:r>
      <w:proofErr w:type="gramEnd"/>
      <w:r w:rsidRPr="00086504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Pr="00086504">
        <w:rPr>
          <w:rFonts w:ascii="Times New Roman" w:hAnsi="Times New Roman" w:cs="Times New Roman"/>
          <w:sz w:val="28"/>
          <w:szCs w:val="28"/>
        </w:rPr>
        <w:t>к</w:t>
      </w:r>
      <w:proofErr w:type="gramEnd"/>
      <w:r w:rsidRPr="00086504">
        <w:rPr>
          <w:rFonts w:ascii="Times New Roman" w:hAnsi="Times New Roman" w:cs="Times New Roman"/>
          <w:sz w:val="28"/>
          <w:szCs w:val="28"/>
        </w:rPr>
        <w:t xml:space="preserve"> примерной образовательной программе дошкольного образования, планировать освоение ее содержания на основе </w:t>
      </w:r>
      <w:r w:rsidRPr="00086504">
        <w:rPr>
          <w:rFonts w:ascii="Times New Roman" w:hAnsi="Times New Roman" w:cs="Times New Roman"/>
          <w:b/>
          <w:sz w:val="28"/>
          <w:szCs w:val="28"/>
        </w:rPr>
        <w:t>интеграции образовательных областей.</w:t>
      </w:r>
    </w:p>
    <w:p w:rsidR="00A02C98" w:rsidRPr="00086504" w:rsidRDefault="00A02C98" w:rsidP="00A02C98">
      <w:pPr>
        <w:pStyle w:val="a3"/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504">
        <w:rPr>
          <w:rFonts w:ascii="Times New Roman" w:hAnsi="Times New Roman" w:cs="Times New Roman"/>
          <w:sz w:val="28"/>
          <w:szCs w:val="28"/>
        </w:rPr>
        <w:t xml:space="preserve">в занимательной форме </w:t>
      </w:r>
      <w:r w:rsidRPr="00086504">
        <w:rPr>
          <w:rFonts w:ascii="Times New Roman" w:hAnsi="Times New Roman" w:cs="Times New Roman"/>
          <w:b/>
          <w:sz w:val="28"/>
          <w:szCs w:val="28"/>
        </w:rPr>
        <w:t xml:space="preserve">расширять представления о предметах окружающего мира, развивать </w:t>
      </w:r>
      <w:r w:rsidRPr="00086504">
        <w:rPr>
          <w:rFonts w:ascii="Times New Roman" w:hAnsi="Times New Roman" w:cs="Times New Roman"/>
          <w:b/>
          <w:sz w:val="28"/>
          <w:szCs w:val="28"/>
        </w:rPr>
        <w:lastRenderedPageBreak/>
        <w:t>целеустремленность, речь, усидчивость, технические способности, воображение, память детей</w:t>
      </w:r>
    </w:p>
    <w:p w:rsidR="00A02C98" w:rsidRPr="00086504" w:rsidRDefault="00A02C98" w:rsidP="00A02C98">
      <w:pPr>
        <w:pStyle w:val="a3"/>
        <w:spacing w:after="0" w:line="240" w:lineRule="auto"/>
        <w:ind w:left="1514"/>
        <w:jc w:val="both"/>
        <w:rPr>
          <w:rFonts w:ascii="Times New Roman" w:hAnsi="Times New Roman" w:cs="Times New Roman"/>
          <w:sz w:val="28"/>
          <w:szCs w:val="28"/>
        </w:rPr>
      </w:pPr>
      <w:r w:rsidRPr="00086504">
        <w:rPr>
          <w:rFonts w:ascii="Times New Roman" w:hAnsi="Times New Roman" w:cs="Times New Roman"/>
          <w:sz w:val="28"/>
          <w:szCs w:val="28"/>
        </w:rPr>
        <w:t>Конструирование детей 2-3 лет.</w:t>
      </w:r>
    </w:p>
    <w:p w:rsidR="00A02C98" w:rsidRPr="00086504" w:rsidRDefault="00A02C98" w:rsidP="00A02C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504">
        <w:rPr>
          <w:rFonts w:ascii="Times New Roman" w:hAnsi="Times New Roman" w:cs="Times New Roman"/>
          <w:b/>
          <w:sz w:val="28"/>
          <w:szCs w:val="28"/>
        </w:rPr>
        <w:t>Слайд (</w:t>
      </w:r>
      <w:r w:rsidRPr="00086504">
        <w:rPr>
          <w:rFonts w:ascii="Times New Roman" w:hAnsi="Times New Roman" w:cs="Times New Roman"/>
          <w:sz w:val="28"/>
          <w:szCs w:val="28"/>
        </w:rPr>
        <w:t>Башенка</w:t>
      </w:r>
      <w:r w:rsidRPr="00086504">
        <w:rPr>
          <w:rFonts w:ascii="Times New Roman" w:hAnsi="Times New Roman" w:cs="Times New Roman"/>
          <w:b/>
          <w:sz w:val="28"/>
          <w:szCs w:val="28"/>
        </w:rPr>
        <w:t>)</w:t>
      </w:r>
    </w:p>
    <w:p w:rsidR="00A02C98" w:rsidRPr="00086504" w:rsidRDefault="00A02C98" w:rsidP="00A02C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A02C98" w:rsidRPr="00086504" w:rsidRDefault="00A02C98" w:rsidP="00A02C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504">
        <w:rPr>
          <w:rFonts w:ascii="Times New Roman" w:hAnsi="Times New Roman" w:cs="Times New Roman"/>
          <w:b/>
          <w:sz w:val="28"/>
          <w:szCs w:val="28"/>
        </w:rPr>
        <w:t>Уважаемые коллеги</w:t>
      </w:r>
      <w:proofErr w:type="gramStart"/>
      <w:r w:rsidRPr="00086504">
        <w:rPr>
          <w:rFonts w:ascii="Times New Roman" w:hAnsi="Times New Roman" w:cs="Times New Roman"/>
          <w:b/>
          <w:sz w:val="28"/>
          <w:szCs w:val="28"/>
        </w:rPr>
        <w:t xml:space="preserve"> !</w:t>
      </w:r>
      <w:proofErr w:type="gramEnd"/>
      <w:r w:rsidRPr="00086504">
        <w:rPr>
          <w:rFonts w:ascii="Times New Roman" w:hAnsi="Times New Roman" w:cs="Times New Roman"/>
          <w:b/>
          <w:sz w:val="28"/>
          <w:szCs w:val="28"/>
        </w:rPr>
        <w:t xml:space="preserve"> Обратите внимание, что дети в этом возрасте учатся строить простые сооружения. Наша задача с Вами</w:t>
      </w:r>
      <w:r w:rsidRPr="00086504">
        <w:rPr>
          <w:rFonts w:ascii="Times New Roman" w:eastAsia="Calibri" w:hAnsi="Times New Roman" w:cs="Times New Roman"/>
          <w:sz w:val="28"/>
          <w:szCs w:val="28"/>
          <w:lang w:eastAsia="ru-RU"/>
        </w:rPr>
        <w:t xml:space="preserve"> </w:t>
      </w:r>
      <w:r w:rsidRPr="00086504">
        <w:rPr>
          <w:rFonts w:ascii="Times New Roman" w:hAnsi="Times New Roman" w:cs="Times New Roman"/>
          <w:b/>
          <w:sz w:val="28"/>
          <w:szCs w:val="28"/>
        </w:rPr>
        <w:t>в этом возрастном периоде познакомить детей с деталями строительного набора и научить их осязательно - действенному обследованию. Для этого в каждой карте этого возрастного периода, есть полотно находящееся  вверху карты и представляющее детали постройки.</w:t>
      </w:r>
    </w:p>
    <w:p w:rsidR="00A02C98" w:rsidRPr="00086504" w:rsidRDefault="00A02C98" w:rsidP="00A02C98">
      <w:pPr>
        <w:rPr>
          <w:rFonts w:ascii="Times New Roman" w:hAnsi="Times New Roman" w:cs="Times New Roman"/>
          <w:b/>
          <w:sz w:val="28"/>
          <w:szCs w:val="28"/>
        </w:rPr>
      </w:pPr>
    </w:p>
    <w:p w:rsidR="00A02C98" w:rsidRPr="00086504" w:rsidRDefault="00A02C98" w:rsidP="00A02C98">
      <w:pPr>
        <w:rPr>
          <w:rFonts w:ascii="Times New Roman" w:hAnsi="Times New Roman" w:cs="Times New Roman"/>
          <w:b/>
          <w:sz w:val="28"/>
          <w:szCs w:val="28"/>
        </w:rPr>
      </w:pPr>
      <w:r w:rsidRPr="00086504">
        <w:rPr>
          <w:rFonts w:ascii="Times New Roman" w:hAnsi="Times New Roman" w:cs="Times New Roman"/>
          <w:b/>
          <w:sz w:val="28"/>
          <w:szCs w:val="28"/>
        </w:rPr>
        <w:t>Слайд (</w:t>
      </w:r>
      <w:r w:rsidRPr="00086504">
        <w:rPr>
          <w:rFonts w:ascii="Times New Roman" w:hAnsi="Times New Roman" w:cs="Times New Roman"/>
          <w:sz w:val="28"/>
          <w:szCs w:val="28"/>
        </w:rPr>
        <w:t>обыгранный вариант башенки</w:t>
      </w:r>
      <w:r w:rsidRPr="00086504">
        <w:rPr>
          <w:rFonts w:ascii="Times New Roman" w:hAnsi="Times New Roman" w:cs="Times New Roman"/>
          <w:b/>
          <w:sz w:val="28"/>
          <w:szCs w:val="28"/>
        </w:rPr>
        <w:t xml:space="preserve">) </w:t>
      </w:r>
    </w:p>
    <w:p w:rsidR="00A02C98" w:rsidRPr="00086504" w:rsidRDefault="00A02C98" w:rsidP="00A02C98">
      <w:pPr>
        <w:rPr>
          <w:rFonts w:ascii="Times New Roman" w:hAnsi="Times New Roman" w:cs="Times New Roman"/>
          <w:b/>
          <w:sz w:val="28"/>
          <w:szCs w:val="28"/>
        </w:rPr>
      </w:pPr>
      <w:r w:rsidRPr="00086504">
        <w:rPr>
          <w:rFonts w:ascii="Times New Roman" w:hAnsi="Times New Roman" w:cs="Times New Roman"/>
          <w:b/>
          <w:sz w:val="28"/>
          <w:szCs w:val="28"/>
        </w:rPr>
        <w:t>Наша с Вами задача помочь детям научится сооружать постройки для своих игр, выбирать нужные детали при самостоятельной постройке.</w:t>
      </w:r>
    </w:p>
    <w:p w:rsidR="00A02C98" w:rsidRPr="00086504" w:rsidRDefault="00A02C98" w:rsidP="00A02C98">
      <w:pPr>
        <w:rPr>
          <w:rFonts w:ascii="Times New Roman" w:hAnsi="Times New Roman" w:cs="Times New Roman"/>
          <w:b/>
          <w:sz w:val="28"/>
          <w:szCs w:val="28"/>
        </w:rPr>
      </w:pPr>
      <w:r w:rsidRPr="00086504">
        <w:rPr>
          <w:rFonts w:ascii="Times New Roman" w:hAnsi="Times New Roman" w:cs="Times New Roman"/>
          <w:b/>
          <w:sz w:val="28"/>
          <w:szCs w:val="28"/>
        </w:rPr>
        <w:t>Слайд (обыгранный вариант дорожки и мебели)</w:t>
      </w:r>
    </w:p>
    <w:p w:rsidR="00A02C98" w:rsidRPr="00086504" w:rsidRDefault="00A02C98" w:rsidP="00A02C9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504">
        <w:rPr>
          <w:rFonts w:ascii="Times New Roman" w:hAnsi="Times New Roman" w:cs="Times New Roman"/>
          <w:b/>
          <w:sz w:val="28"/>
          <w:szCs w:val="28"/>
        </w:rPr>
        <w:t xml:space="preserve">Мы предлагаем Вам вместе с детьми обыграть постройки и для этого на картах появляются персонажи! </w:t>
      </w:r>
    </w:p>
    <w:p w:rsidR="00A02C98" w:rsidRPr="00086504" w:rsidRDefault="00A02C98" w:rsidP="00A02C98">
      <w:pPr>
        <w:spacing w:after="0" w:line="240" w:lineRule="auto"/>
        <w:ind w:firstLine="539"/>
        <w:jc w:val="both"/>
        <w:rPr>
          <w:rFonts w:ascii="Times New Roman" w:hAnsi="Times New Roman" w:cs="Times New Roman"/>
          <w:sz w:val="28"/>
          <w:szCs w:val="28"/>
        </w:rPr>
      </w:pPr>
      <w:r w:rsidRPr="00086504">
        <w:rPr>
          <w:rFonts w:ascii="Times New Roman" w:hAnsi="Times New Roman" w:cs="Times New Roman"/>
          <w:sz w:val="28"/>
          <w:szCs w:val="28"/>
        </w:rPr>
        <w:t xml:space="preserve">Как мы знаем с Вами в этом возрасте </w:t>
      </w:r>
      <w:r w:rsidRPr="00086504">
        <w:rPr>
          <w:rFonts w:ascii="Times New Roman" w:hAnsi="Times New Roman" w:cs="Times New Roman"/>
          <w:b/>
          <w:sz w:val="28"/>
          <w:szCs w:val="28"/>
        </w:rPr>
        <w:t>конструирование  направлено</w:t>
      </w:r>
      <w:r w:rsidRPr="00086504">
        <w:rPr>
          <w:rFonts w:ascii="Times New Roman" w:hAnsi="Times New Roman" w:cs="Times New Roman"/>
          <w:sz w:val="28"/>
          <w:szCs w:val="28"/>
        </w:rPr>
        <w:t xml:space="preserve"> на то, чтобы дети  </w:t>
      </w:r>
      <w:r w:rsidRPr="00086504">
        <w:rPr>
          <w:rFonts w:ascii="Times New Roman" w:hAnsi="Times New Roman" w:cs="Times New Roman"/>
          <w:b/>
          <w:sz w:val="28"/>
          <w:szCs w:val="28"/>
        </w:rPr>
        <w:t xml:space="preserve">научились </w:t>
      </w:r>
      <w:proofErr w:type="gramStart"/>
      <w:r w:rsidRPr="00086504">
        <w:rPr>
          <w:rFonts w:ascii="Times New Roman" w:hAnsi="Times New Roman" w:cs="Times New Roman"/>
          <w:b/>
          <w:sz w:val="28"/>
          <w:szCs w:val="28"/>
        </w:rPr>
        <w:t>различать</w:t>
      </w:r>
      <w:proofErr w:type="gramEnd"/>
      <w:r w:rsidRPr="00086504">
        <w:rPr>
          <w:rFonts w:ascii="Times New Roman" w:hAnsi="Times New Roman" w:cs="Times New Roman"/>
          <w:b/>
          <w:sz w:val="28"/>
          <w:szCs w:val="28"/>
        </w:rPr>
        <w:t xml:space="preserve"> и называют детали</w:t>
      </w:r>
      <w:r w:rsidRPr="00086504">
        <w:rPr>
          <w:rFonts w:ascii="Times New Roman" w:hAnsi="Times New Roman" w:cs="Times New Roman"/>
          <w:sz w:val="28"/>
          <w:szCs w:val="28"/>
        </w:rPr>
        <w:t xml:space="preserve">: кубик, кирпичик; </w:t>
      </w:r>
      <w:r w:rsidRPr="00086504">
        <w:rPr>
          <w:rFonts w:ascii="Times New Roman" w:hAnsi="Times New Roman" w:cs="Times New Roman"/>
          <w:b/>
          <w:sz w:val="28"/>
          <w:szCs w:val="28"/>
        </w:rPr>
        <w:t>понимать слова:</w:t>
      </w:r>
      <w:r w:rsidRPr="00086504">
        <w:rPr>
          <w:rFonts w:ascii="Times New Roman" w:hAnsi="Times New Roman" w:cs="Times New Roman"/>
          <w:sz w:val="28"/>
          <w:szCs w:val="28"/>
        </w:rPr>
        <w:t xml:space="preserve"> большой-маленький, широкий-узкий; </w:t>
      </w:r>
      <w:r w:rsidRPr="00086504">
        <w:rPr>
          <w:rFonts w:ascii="Times New Roman" w:hAnsi="Times New Roman" w:cs="Times New Roman"/>
          <w:b/>
          <w:sz w:val="28"/>
          <w:szCs w:val="28"/>
        </w:rPr>
        <w:t>правильно выполнять словесные указания:</w:t>
      </w:r>
      <w:r w:rsidRPr="00086504">
        <w:rPr>
          <w:rFonts w:ascii="Times New Roman" w:hAnsi="Times New Roman" w:cs="Times New Roman"/>
          <w:sz w:val="28"/>
          <w:szCs w:val="28"/>
        </w:rPr>
        <w:t xml:space="preserve"> положи, сними, поставь, убери, разбери, принеси, уложи, разложи.</w:t>
      </w:r>
    </w:p>
    <w:p w:rsidR="00A02C98" w:rsidRPr="00086504" w:rsidRDefault="00A02C98" w:rsidP="00A02C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6504">
        <w:rPr>
          <w:rFonts w:ascii="Times New Roman" w:hAnsi="Times New Roman" w:cs="Times New Roman"/>
          <w:b/>
          <w:sz w:val="28"/>
          <w:szCs w:val="28"/>
        </w:rPr>
        <w:t>Слайд (</w:t>
      </w:r>
      <w:r w:rsidRPr="00086504">
        <w:rPr>
          <w:rFonts w:ascii="Times New Roman" w:hAnsi="Times New Roman" w:cs="Times New Roman"/>
          <w:sz w:val="28"/>
          <w:szCs w:val="28"/>
        </w:rPr>
        <w:t>детям 3-4 года)</w:t>
      </w:r>
    </w:p>
    <w:p w:rsidR="00A02C98" w:rsidRPr="00086504" w:rsidRDefault="00A02C98" w:rsidP="00A02C98">
      <w:pPr>
        <w:jc w:val="both"/>
        <w:rPr>
          <w:rFonts w:ascii="Times New Roman" w:hAnsi="Times New Roman" w:cs="Times New Roman"/>
          <w:sz w:val="28"/>
          <w:szCs w:val="28"/>
        </w:rPr>
      </w:pPr>
      <w:r w:rsidRPr="00086504">
        <w:rPr>
          <w:rFonts w:ascii="Times New Roman" w:hAnsi="Times New Roman" w:cs="Times New Roman"/>
          <w:sz w:val="28"/>
          <w:szCs w:val="28"/>
        </w:rPr>
        <w:t>В этом возрастном периоде</w:t>
      </w:r>
      <w:r w:rsidRPr="00086504">
        <w:rPr>
          <w:rFonts w:ascii="Times New Roman" w:hAnsi="Times New Roman" w:cs="Times New Roman"/>
          <w:b/>
          <w:sz w:val="28"/>
          <w:szCs w:val="28"/>
        </w:rPr>
        <w:t xml:space="preserve"> нам с Вами важно закреплять </w:t>
      </w:r>
      <w:r w:rsidRPr="00086504">
        <w:rPr>
          <w:rFonts w:ascii="Times New Roman" w:hAnsi="Times New Roman" w:cs="Times New Roman"/>
          <w:sz w:val="28"/>
          <w:szCs w:val="28"/>
        </w:rPr>
        <w:t>умение  у детей правильно называть детали строительного набора</w:t>
      </w:r>
      <w:r w:rsidRPr="00086504">
        <w:rPr>
          <w:rFonts w:ascii="Times New Roman" w:hAnsi="Times New Roman" w:cs="Times New Roman"/>
          <w:b/>
          <w:sz w:val="28"/>
          <w:szCs w:val="28"/>
        </w:rPr>
        <w:t xml:space="preserve"> (кубик, кирпичик, пластина), отличать </w:t>
      </w:r>
      <w:r w:rsidRPr="00086504">
        <w:rPr>
          <w:rFonts w:ascii="Times New Roman" w:hAnsi="Times New Roman" w:cs="Times New Roman"/>
          <w:sz w:val="28"/>
          <w:szCs w:val="28"/>
        </w:rPr>
        <w:t>одну форму от другой</w:t>
      </w:r>
      <w:r w:rsidRPr="00086504">
        <w:rPr>
          <w:rFonts w:ascii="Times New Roman" w:hAnsi="Times New Roman" w:cs="Times New Roman"/>
          <w:b/>
          <w:sz w:val="28"/>
          <w:szCs w:val="28"/>
        </w:rPr>
        <w:t xml:space="preserve">, правильно </w:t>
      </w:r>
      <w:r w:rsidRPr="00086504">
        <w:rPr>
          <w:rFonts w:ascii="Times New Roman" w:hAnsi="Times New Roman" w:cs="Times New Roman"/>
          <w:sz w:val="28"/>
          <w:szCs w:val="28"/>
        </w:rPr>
        <w:t>называть цвет детали.</w:t>
      </w:r>
      <w:r w:rsidRPr="00086504">
        <w:rPr>
          <w:rFonts w:ascii="Times New Roman" w:hAnsi="Times New Roman" w:cs="Times New Roman"/>
          <w:b/>
          <w:sz w:val="28"/>
          <w:szCs w:val="28"/>
        </w:rPr>
        <w:t xml:space="preserve"> С помощью нашего набора вы сможете наглядно обучить детей простым приемам конструирования: </w:t>
      </w:r>
      <w:r w:rsidRPr="00086504">
        <w:rPr>
          <w:rFonts w:ascii="Times New Roman" w:hAnsi="Times New Roman" w:cs="Times New Roman"/>
          <w:sz w:val="28"/>
          <w:szCs w:val="28"/>
        </w:rPr>
        <w:t>соединять кирпичики, располагая их на плоскости в один и два ряда, вертикально в ряд или замыкая пространство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02C98" w:rsidRPr="00086504" w:rsidRDefault="00A02C98" w:rsidP="00A02C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504">
        <w:rPr>
          <w:rFonts w:ascii="Times New Roman" w:hAnsi="Times New Roman" w:cs="Times New Roman"/>
          <w:b/>
          <w:sz w:val="28"/>
          <w:szCs w:val="28"/>
        </w:rPr>
        <w:t>Слайд 11</w:t>
      </w:r>
    </w:p>
    <w:p w:rsidR="00A02C98" w:rsidRPr="00086504" w:rsidRDefault="00A02C98" w:rsidP="00A02C98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504">
        <w:rPr>
          <w:rFonts w:ascii="Times New Roman" w:hAnsi="Times New Roman" w:cs="Times New Roman"/>
          <w:b/>
          <w:sz w:val="28"/>
          <w:szCs w:val="28"/>
        </w:rPr>
        <w:t>Обратите внимание уважаемые коллеги, основным методом обучения детей четвертого года жизни является использование образца построек, его анализ.</w:t>
      </w:r>
    </w:p>
    <w:p w:rsidR="00A02C98" w:rsidRPr="00086504" w:rsidRDefault="00A02C98" w:rsidP="00A02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86504">
        <w:rPr>
          <w:rFonts w:ascii="Times New Roman" w:hAnsi="Times New Roman" w:cs="Times New Roman"/>
          <w:sz w:val="28"/>
          <w:szCs w:val="28"/>
        </w:rPr>
        <w:t xml:space="preserve">Прежде чем учить детей создавать ту или иную постройку, необходимо познакомить их с самим предметом, обратив внимание на его части и на то, как используется предмет в жизни. </w:t>
      </w:r>
    </w:p>
    <w:p w:rsidR="00A02C98" w:rsidRPr="00086504" w:rsidRDefault="00A02C98" w:rsidP="00A02C98">
      <w:pPr>
        <w:jc w:val="both"/>
        <w:rPr>
          <w:rFonts w:ascii="Times New Roman" w:hAnsi="Times New Roman" w:cs="Times New Roman"/>
          <w:sz w:val="28"/>
          <w:szCs w:val="28"/>
        </w:rPr>
      </w:pPr>
      <w:r w:rsidRPr="00086504">
        <w:rPr>
          <w:rFonts w:ascii="Times New Roman" w:hAnsi="Times New Roman" w:cs="Times New Roman"/>
          <w:b/>
          <w:sz w:val="28"/>
          <w:szCs w:val="28"/>
        </w:rPr>
        <w:t xml:space="preserve">Слайд 15 </w:t>
      </w:r>
      <w:r w:rsidRPr="00086504">
        <w:rPr>
          <w:rFonts w:ascii="Times New Roman" w:hAnsi="Times New Roman" w:cs="Times New Roman"/>
          <w:sz w:val="28"/>
          <w:szCs w:val="28"/>
        </w:rPr>
        <w:t>(дети с 4-5 лет)</w:t>
      </w:r>
    </w:p>
    <w:p w:rsidR="00A02C98" w:rsidRPr="00086504" w:rsidRDefault="00A02C98" w:rsidP="00A02C98">
      <w:pPr>
        <w:spacing w:after="0" w:line="240" w:lineRule="auto"/>
        <w:jc w:val="both"/>
        <w:rPr>
          <w:rFonts w:ascii="Times New Roman" w:eastAsia="Calibri" w:hAnsi="Times New Roman" w:cs="Times New Roman"/>
          <w:sz w:val="28"/>
          <w:szCs w:val="28"/>
          <w:lang w:eastAsia="ru-RU"/>
        </w:rPr>
      </w:pPr>
      <w:r w:rsidRPr="00086504">
        <w:rPr>
          <w:rFonts w:ascii="Times New Roman" w:hAnsi="Times New Roman" w:cs="Times New Roman"/>
          <w:b/>
          <w:sz w:val="28"/>
          <w:szCs w:val="28"/>
        </w:rPr>
        <w:lastRenderedPageBreak/>
        <w:t>Слайд (16 трамвай)</w:t>
      </w:r>
    </w:p>
    <w:p w:rsidR="00A02C98" w:rsidRPr="00086504" w:rsidRDefault="00A02C98" w:rsidP="00A02C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504">
        <w:rPr>
          <w:rFonts w:ascii="Times New Roman" w:hAnsi="Times New Roman" w:cs="Times New Roman"/>
          <w:b/>
          <w:sz w:val="28"/>
          <w:szCs w:val="28"/>
        </w:rPr>
        <w:t>Разработчики карт учли</w:t>
      </w:r>
      <w:proofErr w:type="gramStart"/>
      <w:r w:rsidRPr="00086504">
        <w:rPr>
          <w:rFonts w:ascii="Times New Roman" w:hAnsi="Times New Roman" w:cs="Times New Roman"/>
          <w:b/>
          <w:sz w:val="28"/>
          <w:szCs w:val="28"/>
        </w:rPr>
        <w:t xml:space="preserve"> ,</w:t>
      </w:r>
      <w:proofErr w:type="gramEnd"/>
      <w:r w:rsidRPr="000865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86504">
        <w:rPr>
          <w:rFonts w:ascii="Times New Roman" w:hAnsi="Times New Roman" w:cs="Times New Roman"/>
          <w:sz w:val="28"/>
          <w:szCs w:val="28"/>
        </w:rPr>
        <w:t>что детям пятого года жизни педагог не только показывает образцы гармоничных в цветовом отношении построек, но и объясняет им, что постройка становится красивой,</w:t>
      </w:r>
      <w:r w:rsidRPr="00086504">
        <w:rPr>
          <w:rFonts w:ascii="Times New Roman" w:hAnsi="Times New Roman" w:cs="Times New Roman"/>
          <w:b/>
          <w:sz w:val="28"/>
          <w:szCs w:val="28"/>
        </w:rPr>
        <w:t xml:space="preserve"> когда удается хорошо сочетать детали по цвету.</w:t>
      </w:r>
    </w:p>
    <w:p w:rsidR="00A02C98" w:rsidRPr="00086504" w:rsidRDefault="00A02C98" w:rsidP="00A02C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504">
        <w:rPr>
          <w:rFonts w:ascii="Times New Roman" w:hAnsi="Times New Roman" w:cs="Times New Roman"/>
          <w:b/>
          <w:sz w:val="28"/>
          <w:szCs w:val="28"/>
        </w:rPr>
        <w:t>Слайд 17, 18.</w:t>
      </w:r>
    </w:p>
    <w:p w:rsidR="00A02C98" w:rsidRPr="00086504" w:rsidRDefault="00A02C98" w:rsidP="00A02C98">
      <w:pPr>
        <w:spacing w:after="0" w:line="240" w:lineRule="auto"/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504">
        <w:rPr>
          <w:rFonts w:ascii="Times New Roman" w:hAnsi="Times New Roman" w:cs="Times New Roman"/>
          <w:b/>
          <w:sz w:val="28"/>
          <w:szCs w:val="28"/>
        </w:rPr>
        <w:t xml:space="preserve">В этом возрастном периоде следует побуждать детей к совместной игровой деятельности, поэтому наши образцы конструирования представлены </w:t>
      </w:r>
      <w:proofErr w:type="gramStart"/>
      <w:r w:rsidRPr="00086504">
        <w:rPr>
          <w:rFonts w:ascii="Times New Roman" w:hAnsi="Times New Roman" w:cs="Times New Roman"/>
          <w:b/>
          <w:sz w:val="28"/>
          <w:szCs w:val="28"/>
        </w:rPr>
        <w:t>шире</w:t>
      </w:r>
      <w:proofErr w:type="gramEnd"/>
      <w:r w:rsidRPr="00086504">
        <w:rPr>
          <w:rFonts w:ascii="Times New Roman" w:hAnsi="Times New Roman" w:cs="Times New Roman"/>
          <w:b/>
          <w:sz w:val="28"/>
          <w:szCs w:val="28"/>
        </w:rPr>
        <w:t xml:space="preserve"> и Вы видите, как можно предложить детям обыграть постройку: предложить игрушки (кукол, машины и др.) </w:t>
      </w:r>
    </w:p>
    <w:p w:rsidR="00A02C98" w:rsidRPr="00086504" w:rsidRDefault="00A02C98" w:rsidP="00A02C98">
      <w:pPr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086504">
        <w:rPr>
          <w:rFonts w:ascii="Times New Roman" w:hAnsi="Times New Roman" w:cs="Times New Roman"/>
          <w:b/>
          <w:sz w:val="28"/>
          <w:szCs w:val="28"/>
        </w:rPr>
        <w:t>Для детей с 5-6лет</w:t>
      </w:r>
    </w:p>
    <w:p w:rsidR="00A02C98" w:rsidRPr="00086504" w:rsidRDefault="00A02C98" w:rsidP="00A02C98">
      <w:pPr>
        <w:spacing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086504">
        <w:rPr>
          <w:rFonts w:ascii="Times New Roman" w:hAnsi="Times New Roman" w:cs="Times New Roman"/>
          <w:b/>
          <w:sz w:val="28"/>
          <w:szCs w:val="28"/>
        </w:rPr>
        <w:t xml:space="preserve">Уважаемые коллеги в этом возрасте, вы по тематике уже смогли отметить, что конструирование усложняется, и конструктивные способности детей развиваются быстрее. </w:t>
      </w:r>
      <w:r w:rsidRPr="00086504">
        <w:rPr>
          <w:rFonts w:ascii="Times New Roman" w:eastAsia="Times New Roman" w:hAnsi="Times New Roman" w:cs="Times New Roman"/>
          <w:sz w:val="28"/>
          <w:szCs w:val="28"/>
          <w:lang w:eastAsia="ru-RU"/>
        </w:rPr>
        <w:t>Дети продолжают рассматривать предметы и образцы, анализировать готовые постройки, выделяют в разных конструкциях существенные признаки, группируют их по сходству основных признаков, понимают различия признаков по форме, размеру зависят от назначения предметов, проявляют творчество и изобретательность в работе, планируют создание постройки.</w:t>
      </w:r>
    </w:p>
    <w:p w:rsidR="00A02C98" w:rsidRPr="00086504" w:rsidRDefault="00A02C98" w:rsidP="00A02C98">
      <w:pPr>
        <w:spacing w:after="0" w:line="240" w:lineRule="auto"/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</w:pPr>
      <w:r w:rsidRPr="00086504">
        <w:rPr>
          <w:rFonts w:ascii="Times New Roman" w:hAnsi="Times New Roman" w:cs="Times New Roman"/>
          <w:b/>
          <w:sz w:val="28"/>
          <w:szCs w:val="28"/>
        </w:rPr>
        <w:t>для детей с 6-7 лет</w:t>
      </w:r>
      <w:r w:rsidRPr="00086504">
        <w:rPr>
          <w:rFonts w:ascii="Times New Roman" w:eastAsia="Calibri" w:hAnsi="Times New Roman" w:cs="Times New Roman"/>
          <w:b/>
          <w:bCs/>
          <w:sz w:val="28"/>
          <w:szCs w:val="28"/>
          <w:lang w:eastAsia="ru-RU"/>
        </w:rPr>
        <w:t xml:space="preserve"> содержит </w:t>
      </w:r>
    </w:p>
    <w:p w:rsidR="00A02C98" w:rsidRPr="00086504" w:rsidRDefault="00A02C98" w:rsidP="00A02C98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 w:rsidRPr="00086504">
        <w:rPr>
          <w:rFonts w:ascii="Times New Roman" w:hAnsi="Times New Roman" w:cs="Times New Roman"/>
          <w:b/>
          <w:sz w:val="28"/>
          <w:szCs w:val="28"/>
        </w:rPr>
        <w:t xml:space="preserve">Обратите внимание уважаемые </w:t>
      </w:r>
      <w:proofErr w:type="spellStart"/>
      <w:r w:rsidRPr="00086504">
        <w:rPr>
          <w:rFonts w:ascii="Times New Roman" w:hAnsi="Times New Roman" w:cs="Times New Roman"/>
          <w:b/>
          <w:sz w:val="28"/>
          <w:szCs w:val="28"/>
        </w:rPr>
        <w:t>колеги</w:t>
      </w:r>
      <w:proofErr w:type="spellEnd"/>
      <w:r w:rsidRPr="00086504">
        <w:rPr>
          <w:rFonts w:ascii="Times New Roman" w:hAnsi="Times New Roman" w:cs="Times New Roman"/>
          <w:b/>
          <w:sz w:val="28"/>
          <w:szCs w:val="28"/>
        </w:rPr>
        <w:t>, что мы учли возрастные особенности детей и составляли образцы исходя из того,</w:t>
      </w:r>
      <w:r w:rsidRPr="000865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Pr="00086504">
        <w:rPr>
          <w:rFonts w:ascii="Times New Roman" w:hAnsi="Times New Roman" w:cs="Times New Roman"/>
          <w:sz w:val="28"/>
          <w:szCs w:val="28"/>
        </w:rPr>
        <w:t>что дети умеют произвольно управлять своим поведением и познавательными процессами, у детей сформирован интерес к приобретению знаний и умений, понимание того, что для успеха в конструктивной деятельности важны четкие представления о предмете, его строении, пространственном расположении, последовательность  действий.</w:t>
      </w:r>
      <w:proofErr w:type="gramEnd"/>
    </w:p>
    <w:p w:rsidR="00A02C98" w:rsidRPr="00086504" w:rsidRDefault="00A02C98" w:rsidP="00A02C9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A02C98" w:rsidRPr="00086504" w:rsidRDefault="00A02C98" w:rsidP="00A02C9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504">
        <w:rPr>
          <w:rFonts w:ascii="Times New Roman" w:hAnsi="Times New Roman" w:cs="Times New Roman"/>
          <w:b/>
          <w:sz w:val="28"/>
          <w:szCs w:val="28"/>
        </w:rPr>
        <w:t>Слайд 34, 35, 36.</w:t>
      </w:r>
    </w:p>
    <w:p w:rsidR="00A02C98" w:rsidRPr="00086504" w:rsidRDefault="00A02C98" w:rsidP="00A02C98">
      <w:pPr>
        <w:spacing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504">
        <w:rPr>
          <w:rFonts w:ascii="Times New Roman" w:hAnsi="Times New Roman" w:cs="Times New Roman"/>
          <w:b/>
          <w:sz w:val="28"/>
          <w:szCs w:val="28"/>
        </w:rPr>
        <w:t xml:space="preserve">И конечно вы уважаемые коллеги заметили, что на картах этого возрастного периода нет набора </w:t>
      </w:r>
      <w:proofErr w:type="gramStart"/>
      <w:r w:rsidRPr="00086504">
        <w:rPr>
          <w:rFonts w:ascii="Times New Roman" w:hAnsi="Times New Roman" w:cs="Times New Roman"/>
          <w:b/>
          <w:sz w:val="28"/>
          <w:szCs w:val="28"/>
        </w:rPr>
        <w:t>фигур</w:t>
      </w:r>
      <w:proofErr w:type="gramEnd"/>
      <w:r w:rsidRPr="00086504">
        <w:rPr>
          <w:rFonts w:ascii="Times New Roman" w:hAnsi="Times New Roman" w:cs="Times New Roman"/>
          <w:b/>
          <w:sz w:val="28"/>
          <w:szCs w:val="28"/>
        </w:rPr>
        <w:t xml:space="preserve"> из которых должна состоять постройка. </w:t>
      </w:r>
      <w:r w:rsidRPr="00086504">
        <w:rPr>
          <w:rFonts w:ascii="Times New Roman" w:hAnsi="Times New Roman" w:cs="Times New Roman"/>
          <w:sz w:val="28"/>
          <w:szCs w:val="28"/>
        </w:rPr>
        <w:t xml:space="preserve">Способы действия объясняются и показываются только тогда, когда с ними дети сталкиваются впервые, </w:t>
      </w:r>
      <w:r w:rsidRPr="00086504">
        <w:rPr>
          <w:rFonts w:ascii="Times New Roman" w:hAnsi="Times New Roman" w:cs="Times New Roman"/>
          <w:b/>
          <w:sz w:val="28"/>
          <w:szCs w:val="28"/>
        </w:rPr>
        <w:t xml:space="preserve">а в других ситуациях не </w:t>
      </w:r>
      <w:proofErr w:type="gramStart"/>
      <w:r w:rsidRPr="00086504">
        <w:rPr>
          <w:rFonts w:ascii="Times New Roman" w:hAnsi="Times New Roman" w:cs="Times New Roman"/>
          <w:b/>
          <w:sz w:val="28"/>
          <w:szCs w:val="28"/>
        </w:rPr>
        <w:t>волнуйтесь дети умеют</w:t>
      </w:r>
      <w:proofErr w:type="gramEnd"/>
      <w:r w:rsidRPr="00086504">
        <w:rPr>
          <w:rFonts w:ascii="Times New Roman" w:hAnsi="Times New Roman" w:cs="Times New Roman"/>
          <w:b/>
          <w:sz w:val="28"/>
          <w:szCs w:val="28"/>
        </w:rPr>
        <w:t xml:space="preserve"> представить</w:t>
      </w:r>
      <w:r w:rsidRPr="00086504">
        <w:rPr>
          <w:rFonts w:ascii="Times New Roman" w:hAnsi="Times New Roman" w:cs="Times New Roman"/>
          <w:sz w:val="28"/>
          <w:szCs w:val="28"/>
        </w:rPr>
        <w:t>, какой будет конструкция в ее общих чертах, обдумывают, какой материал понадобится, объясняют это в устном рассказе.</w:t>
      </w:r>
    </w:p>
    <w:p w:rsidR="00A02C98" w:rsidRPr="00086504" w:rsidRDefault="00A02C98" w:rsidP="00A02C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504">
        <w:rPr>
          <w:rFonts w:ascii="Times New Roman" w:hAnsi="Times New Roman" w:cs="Times New Roman"/>
          <w:b/>
          <w:sz w:val="28"/>
          <w:szCs w:val="28"/>
        </w:rPr>
        <w:t>Слайд 37, 38, 39</w:t>
      </w:r>
    </w:p>
    <w:p w:rsidR="00A02C98" w:rsidRPr="00086504" w:rsidRDefault="00A02C98" w:rsidP="00A02C98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8"/>
          <w:szCs w:val="28"/>
        </w:rPr>
      </w:pPr>
      <w:r w:rsidRPr="00086504">
        <w:rPr>
          <w:rFonts w:ascii="Times New Roman" w:hAnsi="Times New Roman" w:cs="Times New Roman"/>
          <w:sz w:val="28"/>
          <w:szCs w:val="28"/>
        </w:rPr>
        <w:t>Уважаемые педагоги! В этом возрасте конструирование тесно связанно с игрой, которые продолжаются в течени</w:t>
      </w:r>
      <w:proofErr w:type="gramStart"/>
      <w:r w:rsidRPr="00086504">
        <w:rPr>
          <w:rFonts w:ascii="Times New Roman" w:hAnsi="Times New Roman" w:cs="Times New Roman"/>
          <w:sz w:val="28"/>
          <w:szCs w:val="28"/>
        </w:rPr>
        <w:t>и</w:t>
      </w:r>
      <w:proofErr w:type="gramEnd"/>
      <w:r w:rsidRPr="00086504">
        <w:rPr>
          <w:rFonts w:ascii="Times New Roman" w:hAnsi="Times New Roman" w:cs="Times New Roman"/>
          <w:sz w:val="28"/>
          <w:szCs w:val="28"/>
        </w:rPr>
        <w:t xml:space="preserve"> нескольких дней, в ходе их дети совершенствуют свои постройки, игрушки. Важно сохранять детские </w:t>
      </w:r>
      <w:r w:rsidRPr="00086504">
        <w:rPr>
          <w:rFonts w:ascii="Times New Roman" w:hAnsi="Times New Roman" w:cs="Times New Roman"/>
          <w:sz w:val="28"/>
          <w:szCs w:val="28"/>
        </w:rPr>
        <w:lastRenderedPageBreak/>
        <w:t>постройки, так же следует проводить выставки детских конструктивных работ.</w:t>
      </w:r>
    </w:p>
    <w:p w:rsidR="00A02C98" w:rsidRPr="00086504" w:rsidRDefault="00A02C98" w:rsidP="00A02C9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A02C98" w:rsidRPr="00086504" w:rsidRDefault="00A02C98" w:rsidP="00A02C98">
      <w:pPr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504">
        <w:rPr>
          <w:rFonts w:ascii="Times New Roman" w:hAnsi="Times New Roman" w:cs="Times New Roman"/>
          <w:b/>
          <w:sz w:val="28"/>
          <w:szCs w:val="28"/>
        </w:rPr>
        <w:t>Уважаемые участники мастер-класса!</w:t>
      </w:r>
    </w:p>
    <w:p w:rsidR="00A02C98" w:rsidRPr="00086504" w:rsidRDefault="00A02C98" w:rsidP="00A02C98">
      <w:pPr>
        <w:ind w:firstLine="567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86504">
        <w:rPr>
          <w:rFonts w:ascii="Times New Roman" w:hAnsi="Times New Roman" w:cs="Times New Roman"/>
          <w:b/>
          <w:sz w:val="28"/>
          <w:szCs w:val="28"/>
        </w:rPr>
        <w:t>Желаем Вам приятной и плодотворной работы с детьми. А мы готовы выслушать Ваши вопросы и ответить на них.</w:t>
      </w:r>
    </w:p>
    <w:p w:rsidR="00645825" w:rsidRDefault="00645825"/>
    <w:sectPr w:rsidR="00645825" w:rsidSect="002A24A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0196F41"/>
    <w:multiLevelType w:val="hybridMultilevel"/>
    <w:tmpl w:val="B608EE7C"/>
    <w:lvl w:ilvl="0" w:tplc="04190001">
      <w:start w:val="1"/>
      <w:numFmt w:val="bullet"/>
      <w:lvlText w:val=""/>
      <w:lvlJc w:val="left"/>
      <w:pPr>
        <w:ind w:left="151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3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5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7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9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1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3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5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74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A02C98"/>
    <w:rsid w:val="000160A0"/>
    <w:rsid w:val="00645825"/>
    <w:rsid w:val="00A02C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02C9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A02C98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4</Pages>
  <Words>948</Words>
  <Characters>5406</Characters>
  <Application>Microsoft Office Word</Application>
  <DocSecurity>0</DocSecurity>
  <Lines>45</Lines>
  <Paragraphs>12</Paragraphs>
  <ScaleCrop>false</ScaleCrop>
  <Company>SPecialiST RePack</Company>
  <LinksUpToDate>false</LinksUpToDate>
  <CharactersWithSpaces>6342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</dc:creator>
  <cp:keywords/>
  <dc:description/>
  <cp:lastModifiedBy>Ангелина</cp:lastModifiedBy>
  <cp:revision>3</cp:revision>
  <dcterms:created xsi:type="dcterms:W3CDTF">2019-07-29T21:16:00Z</dcterms:created>
  <dcterms:modified xsi:type="dcterms:W3CDTF">2019-07-31T19:39:00Z</dcterms:modified>
</cp:coreProperties>
</file>