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5F" w:rsidRPr="00607147" w:rsidRDefault="00D64D5F" w:rsidP="00D64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учреждение</w:t>
      </w:r>
    </w:p>
    <w:p w:rsidR="00D64D5F" w:rsidRPr="00607147" w:rsidRDefault="00D64D5F" w:rsidP="00D64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«Раменский</w:t>
      </w:r>
      <w:proofErr w:type="gramStart"/>
      <w:r w:rsidRPr="0060714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07147">
        <w:rPr>
          <w:rFonts w:ascii="Times New Roman" w:hAnsi="Times New Roman" w:cs="Times New Roman"/>
          <w:sz w:val="24"/>
          <w:szCs w:val="24"/>
        </w:rPr>
        <w:t>/С № 7»</w:t>
      </w:r>
    </w:p>
    <w:p w:rsidR="00D64D5F" w:rsidRPr="00607147" w:rsidRDefault="00D64D5F" w:rsidP="00D64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Городского округа Шаховская</w:t>
      </w:r>
    </w:p>
    <w:p w:rsidR="00D64D5F" w:rsidRPr="00607147" w:rsidRDefault="00D64D5F" w:rsidP="00D64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64D5F" w:rsidRPr="00607147" w:rsidRDefault="00D64D5F" w:rsidP="00D64D5F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147" w:rsidRPr="00607147" w:rsidRDefault="00607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 w:rsidP="006071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Доклад</w:t>
      </w: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607147" w:rsidRPr="0060714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«Информационно-коммуникационные технологии (ИКТ) в деятельности педагога дошкольной образовательной организации»</w:t>
      </w: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D6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4D5F" w:rsidRPr="00607147" w:rsidRDefault="00607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Подготовила:</w:t>
      </w:r>
    </w:p>
    <w:p w:rsidR="00607147" w:rsidRPr="00607147" w:rsidRDefault="00607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 xml:space="preserve">                                             Воспитатель  Аврамова Лариса Григорьевна</w:t>
      </w:r>
    </w:p>
    <w:p w:rsidR="00607147" w:rsidRPr="00607147" w:rsidRDefault="00607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147" w:rsidRPr="00607147" w:rsidRDefault="00607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147" w:rsidRPr="00607147" w:rsidRDefault="00607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147" w:rsidRPr="00607147" w:rsidRDefault="00607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147" w:rsidRDefault="00607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040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7147">
        <w:rPr>
          <w:rFonts w:ascii="Times New Roman" w:hAnsi="Times New Roman" w:cs="Times New Roman"/>
          <w:sz w:val="24"/>
          <w:szCs w:val="24"/>
        </w:rPr>
        <w:t xml:space="preserve">   Раменье,2021г.</w:t>
      </w:r>
    </w:p>
    <w:p w:rsidR="00607147" w:rsidRPr="00607147" w:rsidRDefault="00607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lastRenderedPageBreak/>
        <w:t>Информационно-коммуникационные технологии (ИКТ) в деятельности педагога дошкольной образовательной организации.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ab/>
        <w:t xml:space="preserve">Мы </w:t>
      </w:r>
      <w:proofErr w:type="gramStart"/>
      <w:r w:rsidRPr="00607147">
        <w:rPr>
          <w:rFonts w:ascii="Times New Roman" w:hAnsi="Times New Roman" w:cs="Times New Roman"/>
          <w:sz w:val="24"/>
          <w:szCs w:val="24"/>
        </w:rPr>
        <w:t>живём в веке информации и современные информационные технологии всё больше и больше внедряются</w:t>
      </w:r>
      <w:proofErr w:type="gramEnd"/>
      <w:r w:rsidRPr="00607147">
        <w:rPr>
          <w:rFonts w:ascii="Times New Roman" w:hAnsi="Times New Roman" w:cs="Times New Roman"/>
          <w:sz w:val="24"/>
          <w:szCs w:val="24"/>
        </w:rPr>
        <w:t xml:space="preserve"> в нашу жизнь и становятся неотъемлемой её частью. Наши дети, в отличие от нас, уже рождаются в этом </w:t>
      </w:r>
      <w:proofErr w:type="gramStart"/>
      <w:r w:rsidRPr="00607147">
        <w:rPr>
          <w:rFonts w:ascii="Times New Roman" w:hAnsi="Times New Roman" w:cs="Times New Roman"/>
          <w:sz w:val="24"/>
          <w:szCs w:val="24"/>
        </w:rPr>
        <w:t>веке</w:t>
      </w:r>
      <w:proofErr w:type="gramEnd"/>
      <w:r w:rsidRPr="00607147">
        <w:rPr>
          <w:rFonts w:ascii="Times New Roman" w:hAnsi="Times New Roman" w:cs="Times New Roman"/>
          <w:sz w:val="24"/>
          <w:szCs w:val="24"/>
        </w:rPr>
        <w:t xml:space="preserve"> и информационные технологии входят в их жизни достаточно рано. По силе воздействия на детскую психику современные  ИКТ </w:t>
      </w:r>
      <w:proofErr w:type="gramStart"/>
      <w:r w:rsidRPr="00607147">
        <w:rPr>
          <w:rFonts w:ascii="Times New Roman" w:hAnsi="Times New Roman" w:cs="Times New Roman"/>
          <w:sz w:val="24"/>
          <w:szCs w:val="24"/>
        </w:rPr>
        <w:t>не сравнимы</w:t>
      </w:r>
      <w:proofErr w:type="gramEnd"/>
      <w:r w:rsidRPr="00607147">
        <w:rPr>
          <w:rFonts w:ascii="Times New Roman" w:hAnsi="Times New Roman" w:cs="Times New Roman"/>
          <w:sz w:val="24"/>
          <w:szCs w:val="24"/>
        </w:rPr>
        <w:t xml:space="preserve"> с другими средствами. И мне кажется, основная задача педагогов - это научить ребёнка правильно применять ИКТ в </w:t>
      </w:r>
      <w:proofErr w:type="gramStart"/>
      <w:r w:rsidRPr="006071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7147">
        <w:rPr>
          <w:rFonts w:ascii="Times New Roman" w:hAnsi="Times New Roman" w:cs="Times New Roman"/>
          <w:sz w:val="24"/>
          <w:szCs w:val="24"/>
        </w:rPr>
        <w:t xml:space="preserve"> своей жизни, не причиняя вред своему здоровью. 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ab/>
        <w:t xml:space="preserve">Что же такое ИКТ? 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ab/>
        <w:t xml:space="preserve">Сочетание ИКТ связано с двумя видами технологий: </w:t>
      </w:r>
      <w:proofErr w:type="gramStart"/>
      <w:r w:rsidRPr="00607147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 w:rsidRPr="00607147">
        <w:rPr>
          <w:rFonts w:ascii="Times New Roman" w:hAnsi="Times New Roman" w:cs="Times New Roman"/>
          <w:sz w:val="24"/>
          <w:szCs w:val="24"/>
        </w:rPr>
        <w:t xml:space="preserve"> и коммуникационные.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ab/>
        <w:t xml:space="preserve">Информационные технологии </w:t>
      </w:r>
      <w:proofErr w:type="gramStart"/>
      <w:r w:rsidRPr="00607147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607147">
        <w:rPr>
          <w:rFonts w:ascii="Times New Roman" w:hAnsi="Times New Roman" w:cs="Times New Roman"/>
          <w:sz w:val="24"/>
          <w:szCs w:val="24"/>
        </w:rPr>
        <w:t>то комплекс методов, приёмов, способов и средств, обеспечивающих хранение, обработку, передачу и отображение информации.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ab/>
        <w:t xml:space="preserve">Коммуникационные технологии </w:t>
      </w:r>
      <w:proofErr w:type="gramStart"/>
      <w:r w:rsidRPr="00607147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607147">
        <w:rPr>
          <w:rFonts w:ascii="Times New Roman" w:hAnsi="Times New Roman" w:cs="Times New Roman"/>
          <w:sz w:val="24"/>
          <w:szCs w:val="24"/>
        </w:rPr>
        <w:t>то методы, способы и средства взаимодействия человека с внешней средой.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технологии в дошкольном образовании – это комплекс учебно-методических материалов, технических и инструментальных средств вычислительной техники в учебном процессе, формы и методы их применения для совершенствования деятельности специалистов учреждения (администрации, воспитателей, логопедов и других специалистов), а также для образования, развития, диагностики и коррекции детей.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ab/>
        <w:t>Использование ИКТ в организованной образовательной деятельности в дошкольном учреждении – это одна из самых новых и актуальных проблем в отечественной дошкольной педагогике.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ab/>
        <w:t xml:space="preserve">По направлениям использования информационно-коммуникационных технологий в системе деятельности ДОУ можно поделить </w:t>
      </w:r>
      <w:proofErr w:type="gramStart"/>
      <w:r w:rsidRPr="006071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71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 использование ИКТ при организации воспитательно-образовательного процесса с детьми;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 использование И</w:t>
      </w:r>
      <w:proofErr w:type="gramStart"/>
      <w:r w:rsidRPr="00607147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607147">
        <w:rPr>
          <w:rFonts w:ascii="Times New Roman" w:hAnsi="Times New Roman" w:cs="Times New Roman"/>
          <w:sz w:val="24"/>
          <w:szCs w:val="24"/>
        </w:rPr>
        <w:t>оцессе взаимодействия ДОУ (педагога) с родителями;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 использование И</w:t>
      </w:r>
      <w:proofErr w:type="gramStart"/>
      <w:r w:rsidRPr="00607147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607147">
        <w:rPr>
          <w:rFonts w:ascii="Times New Roman" w:hAnsi="Times New Roman" w:cs="Times New Roman"/>
          <w:sz w:val="24"/>
          <w:szCs w:val="24"/>
        </w:rPr>
        <w:t>оцессе и организации методической работы с педагогическими кадрами;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 обеспечение отчётности.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ab/>
        <w:t>В дошкольном образовании широко используются технические средства обучения.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ab/>
        <w:t xml:space="preserve">Технические средства обучения — это устройства, помогающие воспитателю </w:t>
      </w:r>
      <w:r w:rsidRPr="00607147">
        <w:rPr>
          <w:rFonts w:ascii="Times New Roman" w:hAnsi="Times New Roman" w:cs="Times New Roman"/>
          <w:sz w:val="24"/>
          <w:szCs w:val="24"/>
        </w:rPr>
        <w:lastRenderedPageBreak/>
        <w:t>обеспечивать воспитанников учебной информацией, управлять процессами запоминания, применения и понимания знаний, контролировать результаты обучения.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Существуют следующие виды ТСО: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 технические средства передачи информации (диапроекторы, магнитофоны);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7147">
        <w:rPr>
          <w:rFonts w:ascii="Times New Roman" w:hAnsi="Times New Roman" w:cs="Times New Roman"/>
          <w:sz w:val="24"/>
          <w:szCs w:val="24"/>
        </w:rPr>
        <w:t>- музыкальные центры (аудиосистемы), проигрыватели, кинопроекторы (домашний кинотеатр) телевизоры, видеомагнитофоны, и т. п.;</w:t>
      </w:r>
      <w:proofErr w:type="gramEnd"/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 xml:space="preserve">- комбинированные технические средства (универсальные) компьютерные системы (локальная сеть). 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Частота использования ТСО влияет на эффективность процесса обучения. Если ТСО используется очень редко, то каждое его применение превращается в чрезвычайное событие и возбуждает эмоции, мешающие восприятию и усвоению учебного материала.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Наоборот, слишком частое использование ТСО приводит к потере у детей интереса к нему, а иногда и к активной форме протеста. Оптимальная частота применения ТСО в учебном процессе зависит от возраста детей, от рода деятельности и необходимости их использования. Технические устройства как средства обучения имеются практически в каждом групповом помещении, залах, студиях и кабинетах специалистов.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ab/>
        <w:t xml:space="preserve">Широко используется в ДОО электронная наглядность. Основными характеристиками электронной наглядности являются: интерактивность, динамизм, </w:t>
      </w:r>
      <w:proofErr w:type="spellStart"/>
      <w:r w:rsidRPr="00607147">
        <w:rPr>
          <w:rFonts w:ascii="Times New Roman" w:hAnsi="Times New Roman" w:cs="Times New Roman"/>
          <w:sz w:val="24"/>
          <w:szCs w:val="24"/>
        </w:rPr>
        <w:t>мультимедийность</w:t>
      </w:r>
      <w:proofErr w:type="spellEnd"/>
      <w:r w:rsidRPr="00607147">
        <w:rPr>
          <w:rFonts w:ascii="Times New Roman" w:hAnsi="Times New Roman" w:cs="Times New Roman"/>
          <w:sz w:val="24"/>
          <w:szCs w:val="24"/>
        </w:rPr>
        <w:t xml:space="preserve">. С помощью мониторов воспитатели легко могут использовать любую наглядность на занятиях по формированию элементарных математических представлений, экологическому воспитанию, развитию речи и обучению грамоте.  Педагоги используют это техническое средство и для обучения правилам безопасности, и для ознакомления с правилами этикета. Дети с удовольствием анализируют </w:t>
      </w:r>
      <w:proofErr w:type="spellStart"/>
      <w:r w:rsidRPr="00607147">
        <w:rPr>
          <w:rFonts w:ascii="Times New Roman" w:hAnsi="Times New Roman" w:cs="Times New Roman"/>
          <w:sz w:val="24"/>
          <w:szCs w:val="24"/>
        </w:rPr>
        <w:t>мультситуации</w:t>
      </w:r>
      <w:proofErr w:type="spellEnd"/>
      <w:r w:rsidRPr="00607147">
        <w:rPr>
          <w:rFonts w:ascii="Times New Roman" w:hAnsi="Times New Roman" w:cs="Times New Roman"/>
          <w:sz w:val="24"/>
          <w:szCs w:val="24"/>
        </w:rPr>
        <w:t xml:space="preserve">, которые предлагаются в специальных развивающих электронных изданиях для дошкольников «Кирилл и </w:t>
      </w:r>
      <w:proofErr w:type="spellStart"/>
      <w:r w:rsidRPr="00607147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607147">
        <w:rPr>
          <w:rFonts w:ascii="Times New Roman" w:hAnsi="Times New Roman" w:cs="Times New Roman"/>
          <w:sz w:val="24"/>
          <w:szCs w:val="24"/>
        </w:rPr>
        <w:t xml:space="preserve">», «Уроки тетушки Совы», «Уроки безопасности», находят ошибки в правилах поведения </w:t>
      </w:r>
      <w:proofErr w:type="spellStart"/>
      <w:r w:rsidRPr="00607147">
        <w:rPr>
          <w:rFonts w:ascii="Times New Roman" w:hAnsi="Times New Roman" w:cs="Times New Roman"/>
          <w:sz w:val="24"/>
          <w:szCs w:val="24"/>
        </w:rPr>
        <w:t>мультгероев</w:t>
      </w:r>
      <w:proofErr w:type="spellEnd"/>
      <w:r w:rsidRPr="00607147">
        <w:rPr>
          <w:rFonts w:ascii="Times New Roman" w:hAnsi="Times New Roman" w:cs="Times New Roman"/>
          <w:sz w:val="24"/>
          <w:szCs w:val="24"/>
        </w:rPr>
        <w:t>. Это помогает им сделать выводы, умозаключения.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ab/>
        <w:t>В практической деятельности педагоги могут использовать ИКТ на разных этапах совместной организованной образовательной деятельности: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 xml:space="preserve">- сокращается работа педагога с бумажными носителями (оформление перспективных планов, конспектов НОД, досугов и развлечений, аттестационных материалов, обобщения опыта, </w:t>
      </w:r>
      <w:proofErr w:type="spellStart"/>
      <w:r w:rsidRPr="0060714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07147">
        <w:rPr>
          <w:rFonts w:ascii="Times New Roman" w:hAnsi="Times New Roman" w:cs="Times New Roman"/>
          <w:sz w:val="24"/>
          <w:szCs w:val="24"/>
        </w:rPr>
        <w:t xml:space="preserve"> педагога или ребёнка, обработка результатов мониторинга и представление их в виде графиков и диаграмм, и т.д.);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 меньше требуется времени для подготовки наглядно-дидактического и раздаточного материала к НОД;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 xml:space="preserve">- быстрый и в большом объеме подбор дополнительного познавательного материала через </w:t>
      </w:r>
      <w:r w:rsidRPr="00607147">
        <w:rPr>
          <w:rFonts w:ascii="Times New Roman" w:hAnsi="Times New Roman" w:cs="Times New Roman"/>
          <w:sz w:val="24"/>
          <w:szCs w:val="24"/>
        </w:rPr>
        <w:lastRenderedPageBreak/>
        <w:t>интернет – ресурсы;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 эстетичное оформление документации, отчётов, диагностик, стендов, информационных уголков, ширм и др.;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 составление и оформление буклетов, брошюр, листовок, папок – передвижек и др.;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 сканирование и отправка по электронной почте творческих детских работы на различные конкурсы;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 тиражирование материалов в нескольких вариантах и нужном количестве экземпляров для работы с детьми и родителями.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 xml:space="preserve"> </w:t>
      </w:r>
      <w:r w:rsidRPr="00607147">
        <w:rPr>
          <w:rFonts w:ascii="Times New Roman" w:hAnsi="Times New Roman" w:cs="Times New Roman"/>
          <w:sz w:val="24"/>
          <w:szCs w:val="24"/>
        </w:rPr>
        <w:tab/>
        <w:t>ИКТ позволяют педагогу модернизировать учебно-воспитательный процесс: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607147">
        <w:rPr>
          <w:rFonts w:ascii="Times New Roman" w:hAnsi="Times New Roman" w:cs="Times New Roman"/>
          <w:sz w:val="24"/>
          <w:szCs w:val="24"/>
        </w:rPr>
        <w:t>медиазанятий</w:t>
      </w:r>
      <w:proofErr w:type="spellEnd"/>
      <w:r w:rsidRPr="00607147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proofErr w:type="spellStart"/>
      <w:r w:rsidRPr="0060714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607147">
        <w:rPr>
          <w:rFonts w:ascii="Times New Roman" w:hAnsi="Times New Roman" w:cs="Times New Roman"/>
          <w:sz w:val="24"/>
          <w:szCs w:val="24"/>
        </w:rPr>
        <w:t xml:space="preserve"> презентаций.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714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07147">
        <w:rPr>
          <w:rFonts w:ascii="Times New Roman" w:hAnsi="Times New Roman" w:cs="Times New Roman"/>
          <w:sz w:val="24"/>
          <w:szCs w:val="24"/>
        </w:rPr>
        <w:t xml:space="preserve"> презентации — это удобный и эффектный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ребенка. В каждую презентацию могут входить не только слайды с картинками и текстом, а также клипы, записи речи, мультфильмы и </w:t>
      </w:r>
      <w:proofErr w:type="spellStart"/>
      <w:r w:rsidRPr="0060714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07147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 фотографирование и съемка художественного творчества и продуктивной деятельность детей, а так же их результатов, мероприятий, развлечений, целевых прогулок и наблюдений, интересных случаев из жизни воспитанников группы, их совместный просмотр и обсуждение, организация фотовыставок.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ab/>
        <w:t>Общение на форумах сайта, использование электронной почты позволяют: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-быть в курсе событий, происходящих в педагогических сообществах;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-отслеживать анонсы событий (проведение конкурсов, семинаров);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-получать консультации по возникшим проблемам;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-знакомиться с передовым опытом и наработками своих коллег;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 xml:space="preserve">-размещать свои работы на сайтах, тем самым знакомить со своей деятельностью педагогическое сообщество, представлять накопленный опыт коллегам, родителям и </w:t>
      </w:r>
      <w:proofErr w:type="spellStart"/>
      <w:r w:rsidRPr="00607147">
        <w:rPr>
          <w:rFonts w:ascii="Times New Roman" w:hAnsi="Times New Roman" w:cs="Times New Roman"/>
          <w:sz w:val="24"/>
          <w:szCs w:val="24"/>
        </w:rPr>
        <w:t>детя</w:t>
      </w:r>
      <w:proofErr w:type="spellEnd"/>
      <w:r w:rsidRPr="00607147">
        <w:rPr>
          <w:rFonts w:ascii="Times New Roman" w:hAnsi="Times New Roman" w:cs="Times New Roman"/>
          <w:sz w:val="24"/>
          <w:szCs w:val="24"/>
        </w:rPr>
        <w:t>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-«</w:t>
      </w:r>
      <w:proofErr w:type="spellStart"/>
      <w:r w:rsidRPr="00607147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60714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07147">
        <w:rPr>
          <w:rFonts w:ascii="Times New Roman" w:hAnsi="Times New Roman" w:cs="Times New Roman"/>
          <w:sz w:val="24"/>
          <w:szCs w:val="24"/>
        </w:rPr>
        <w:t>видиочат</w:t>
      </w:r>
      <w:proofErr w:type="spellEnd"/>
      <w:r w:rsidRPr="00607147">
        <w:rPr>
          <w:rFonts w:ascii="Times New Roman" w:hAnsi="Times New Roman" w:cs="Times New Roman"/>
          <w:sz w:val="24"/>
          <w:szCs w:val="24"/>
        </w:rPr>
        <w:t>) помогает в проведении видеоконференций с коллегами;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ab/>
        <w:t>Одним из важнейших направлений работы воспитателя является взаимодействие с родителями. Преимущества ИКТ во взаимодействии с семьями дошкольников заключаются в следующем: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 минимизация времени доступа родителей к информации;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 xml:space="preserve">- возможность воспитателя продемонстрировать любые документы, фотоматериалы;       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 xml:space="preserve">- обеспечение индивидуального подхода к родителям воспитанников; 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 оптимальное сочетание индивидуальной работы с родителями и групповой;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 xml:space="preserve">- оперативное получение информации родителями; 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диалога воспитателя и родителей группы; 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>- оптимизация взаимодействия педагога с семьей.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ab/>
        <w:t xml:space="preserve">Современные информационные - коммуникационные технологии в системе образования занимают приоритетные позиции. Их использование является эффективным средством воспитания, развитием творческих способностей, формирования личности, обогащения интеллектуальной сферы, происходит обучение </w:t>
      </w:r>
      <w:proofErr w:type="spellStart"/>
      <w:r w:rsidRPr="00607147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607147">
        <w:rPr>
          <w:rFonts w:ascii="Times New Roman" w:hAnsi="Times New Roman" w:cs="Times New Roman"/>
          <w:sz w:val="24"/>
          <w:szCs w:val="24"/>
        </w:rPr>
        <w:t xml:space="preserve">, планированию, контролю и оценке результатов самостоятельной деятельности, а также помогают вести учёт </w:t>
      </w:r>
      <w:proofErr w:type="spellStart"/>
      <w:r w:rsidRPr="0060714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07147">
        <w:rPr>
          <w:rFonts w:ascii="Times New Roman" w:hAnsi="Times New Roman" w:cs="Times New Roman"/>
          <w:sz w:val="24"/>
          <w:szCs w:val="24"/>
        </w:rPr>
        <w:t xml:space="preserve"> - образовательной деятельности педагогов, способствуют обмену информации между всеми участниками образовательного процесса.</w:t>
      </w:r>
    </w:p>
    <w:p w:rsidR="00266748" w:rsidRPr="00607147" w:rsidRDefault="002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7147">
        <w:rPr>
          <w:rFonts w:ascii="Times New Roman" w:hAnsi="Times New Roman" w:cs="Times New Roman"/>
          <w:sz w:val="24"/>
          <w:szCs w:val="24"/>
        </w:rPr>
        <w:tab/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sectPr w:rsidR="00266748" w:rsidRPr="00607147" w:rsidSect="002667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57" w:rsidRDefault="00BA4C57" w:rsidP="00266748">
      <w:r>
        <w:separator/>
      </w:r>
    </w:p>
  </w:endnote>
  <w:endnote w:type="continuationSeparator" w:id="0">
    <w:p w:rsidR="00BA4C57" w:rsidRDefault="00BA4C57" w:rsidP="0026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48" w:rsidRDefault="00266748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48" w:rsidRDefault="00266748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48" w:rsidRDefault="00266748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57" w:rsidRDefault="00BA4C57" w:rsidP="00266748">
      <w:r>
        <w:separator/>
      </w:r>
    </w:p>
  </w:footnote>
  <w:footnote w:type="continuationSeparator" w:id="0">
    <w:p w:rsidR="00BA4C57" w:rsidRDefault="00BA4C57" w:rsidP="00266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48" w:rsidRDefault="00266748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48" w:rsidRDefault="00266748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48" w:rsidRDefault="00266748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748"/>
    <w:rsid w:val="001D2392"/>
    <w:rsid w:val="00266748"/>
    <w:rsid w:val="002F3025"/>
    <w:rsid w:val="00607147"/>
    <w:rsid w:val="0090401F"/>
    <w:rsid w:val="00B62256"/>
    <w:rsid w:val="00BA4C57"/>
    <w:rsid w:val="00D6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1D2392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239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239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2667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1D2392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266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D2392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266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D2392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1D2392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1D2392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266748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D2392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1D2392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266748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D2392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1D2392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1D2392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1D2392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266748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D2392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1D2392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266748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1D2392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1D2392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GYPNORION</cp:lastModifiedBy>
  <cp:revision>4</cp:revision>
  <dcterms:created xsi:type="dcterms:W3CDTF">2021-08-24T18:05:00Z</dcterms:created>
  <dcterms:modified xsi:type="dcterms:W3CDTF">2021-08-24T18:20:00Z</dcterms:modified>
</cp:coreProperties>
</file>