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BF" w:rsidRPr="00C7352E" w:rsidRDefault="000579FD" w:rsidP="000579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79F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Роль ИКТ в обеспечении качества п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реподавания физической культуры</w:t>
      </w:r>
    </w:p>
    <w:bookmarkEnd w:id="0"/>
    <w:p w:rsidR="000579FD" w:rsidRDefault="006870F5" w:rsidP="00CA1E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C7352E">
        <w:rPr>
          <w:rFonts w:ascii="Times New Roman" w:hAnsi="Times New Roman" w:cs="Times New Roman"/>
          <w:b/>
          <w:i/>
          <w:sz w:val="29"/>
          <w:szCs w:val="29"/>
        </w:rPr>
        <w:t>Аннотация.</w:t>
      </w:r>
      <w:r w:rsidR="000579FD">
        <w:rPr>
          <w:rFonts w:ascii="Times New Roman" w:hAnsi="Times New Roman" w:cs="Times New Roman"/>
          <w:i/>
          <w:sz w:val="29"/>
          <w:szCs w:val="29"/>
        </w:rPr>
        <w:t xml:space="preserve"> В статье рассматриваются информационно-коммуникационные технологии и их роль в современном образовании, в частности, в преподавании физической культуры. Широкое развитие и распространение информационно-коммуникационных технологий оказывает значительное влияние на жизнедеятельность человека, однако методы и подходы их применения в процессе обучения требуют дополнительного рассмотрения. </w:t>
      </w:r>
      <w:r w:rsidR="009A5496" w:rsidRPr="00C7352E">
        <w:rPr>
          <w:rFonts w:ascii="Times New Roman" w:hAnsi="Times New Roman" w:cs="Times New Roman"/>
          <w:i/>
          <w:sz w:val="29"/>
          <w:szCs w:val="29"/>
        </w:rPr>
        <w:t xml:space="preserve"> </w:t>
      </w:r>
    </w:p>
    <w:p w:rsidR="006870F5" w:rsidRPr="00C7352E" w:rsidRDefault="00751CBF" w:rsidP="00CA1E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C7352E">
        <w:rPr>
          <w:rFonts w:ascii="Times New Roman" w:hAnsi="Times New Roman" w:cs="Times New Roman"/>
          <w:b/>
          <w:i/>
          <w:sz w:val="29"/>
          <w:szCs w:val="29"/>
        </w:rPr>
        <w:t>Ключевые слова.</w:t>
      </w:r>
      <w:r w:rsidR="00DC49C0" w:rsidRPr="00C7352E"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0579FD">
        <w:rPr>
          <w:rFonts w:ascii="Times New Roman" w:hAnsi="Times New Roman" w:cs="Times New Roman"/>
          <w:i/>
          <w:sz w:val="29"/>
          <w:szCs w:val="29"/>
        </w:rPr>
        <w:t xml:space="preserve">Информационно-коммуникационные технологии, </w:t>
      </w:r>
      <w:r w:rsidR="00DC49C0" w:rsidRPr="00C7352E">
        <w:rPr>
          <w:rFonts w:ascii="Times New Roman" w:hAnsi="Times New Roman" w:cs="Times New Roman"/>
          <w:i/>
          <w:sz w:val="29"/>
          <w:szCs w:val="29"/>
        </w:rPr>
        <w:t>физическое воспитание, профессионально-педагогическая деятельность, тренер.</w:t>
      </w:r>
    </w:p>
    <w:p w:rsidR="004365FC" w:rsidRPr="00F64F0C" w:rsidRDefault="004365FC" w:rsidP="004A6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FD" w:rsidRDefault="000579FD" w:rsidP="0005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FD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общества ставит перед российской системой образования целый ряд принципиально новых задач, в число которых входит необходимость повышения качества и доступности образования, укрепление связи между различными уровнями образования, интеграция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информационно-коммуникационный </w:t>
      </w:r>
      <w:r w:rsidRPr="000579FD">
        <w:rPr>
          <w:rFonts w:ascii="Times New Roman" w:hAnsi="Times New Roman" w:cs="Times New Roman"/>
          <w:sz w:val="28"/>
          <w:szCs w:val="28"/>
        </w:rPr>
        <w:t>мир, научное и образовательное пространство. Поэтому развитие образования за последние несколько лет ставит перед собой важные задачи - развитие личностных качеств обучающихся, повышение качества общего образования и включения в социально ценные виды деятельности и др.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717658" w:rsidRPr="00C7352E">
        <w:rPr>
          <w:rFonts w:ascii="Times New Roman" w:hAnsi="Times New Roman" w:cs="Times New Roman"/>
          <w:sz w:val="28"/>
          <w:szCs w:val="28"/>
        </w:rPr>
        <w:t>вопросу повышения профессиональной компетентности тренеров</w:t>
      </w:r>
      <w:r w:rsidR="00722904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717658" w:rsidRPr="00C7352E">
        <w:rPr>
          <w:rFonts w:ascii="Times New Roman" w:hAnsi="Times New Roman" w:cs="Times New Roman"/>
          <w:sz w:val="28"/>
          <w:szCs w:val="28"/>
        </w:rPr>
        <w:t xml:space="preserve"> уделяется значительн</w:t>
      </w:r>
      <w:r w:rsidR="004A626E" w:rsidRPr="00C7352E">
        <w:rPr>
          <w:rFonts w:ascii="Times New Roman" w:hAnsi="Times New Roman" w:cs="Times New Roman"/>
          <w:sz w:val="28"/>
          <w:szCs w:val="28"/>
        </w:rPr>
        <w:t>ое внимание</w:t>
      </w:r>
      <w:r w:rsidR="00722904">
        <w:rPr>
          <w:rFonts w:ascii="Times New Roman" w:hAnsi="Times New Roman" w:cs="Times New Roman"/>
          <w:sz w:val="28"/>
          <w:szCs w:val="28"/>
        </w:rPr>
        <w:t>, так как данная дисциплина требует внедрения особых методов и подходов использования информационных технологий в процессе обучения</w:t>
      </w:r>
      <w:r w:rsidR="004A626E" w:rsidRPr="00C7352E">
        <w:rPr>
          <w:rFonts w:ascii="Times New Roman" w:hAnsi="Times New Roman" w:cs="Times New Roman"/>
          <w:sz w:val="28"/>
          <w:szCs w:val="28"/>
        </w:rPr>
        <w:t xml:space="preserve">. </w:t>
      </w:r>
      <w:r w:rsidR="00261FFB" w:rsidRPr="00C7352E">
        <w:rPr>
          <w:rFonts w:ascii="Times New Roman" w:hAnsi="Times New Roman" w:cs="Times New Roman"/>
          <w:sz w:val="28"/>
          <w:szCs w:val="28"/>
        </w:rPr>
        <w:t>Совершенствование работы тренеров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 физической культуры возможно на основе использования информационно-коммуникационных технологий </w:t>
      </w:r>
      <w:r>
        <w:rPr>
          <w:rFonts w:ascii="Times New Roman" w:hAnsi="Times New Roman" w:cs="Times New Roman"/>
          <w:sz w:val="28"/>
          <w:szCs w:val="28"/>
        </w:rPr>
        <w:lastRenderedPageBreak/>
        <w:t>(ИКТ)</w:t>
      </w:r>
      <w:r w:rsidR="00722904">
        <w:rPr>
          <w:rFonts w:ascii="Times New Roman" w:hAnsi="Times New Roman" w:cs="Times New Roman"/>
          <w:sz w:val="28"/>
          <w:szCs w:val="28"/>
        </w:rPr>
        <w:t xml:space="preserve">, однако специфика данной дисциплины заключается в том, что в отличии от других, она не может переходить на дистанционный уровень полностью. Поэтому роль педагога в данной деятельности велика. </w:t>
      </w:r>
    </w:p>
    <w:p w:rsidR="000579FD" w:rsidRDefault="000579FD" w:rsidP="0005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FD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должна создать условия для обучения молодого поколения в информационно-технологическом обществе XXI века, где определяющим фактором является уровень личного образования, его интеллектуальный и творческий потенциал, который позволяет использовать и разрабатывать новые методы в науке и производстве. </w:t>
      </w:r>
    </w:p>
    <w:p w:rsidR="000579FD" w:rsidRPr="00D52C63" w:rsidRDefault="000579FD" w:rsidP="0005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579FD">
        <w:rPr>
          <w:rFonts w:ascii="Times New Roman" w:hAnsi="Times New Roman" w:cs="Times New Roman"/>
          <w:sz w:val="28"/>
          <w:szCs w:val="28"/>
        </w:rPr>
        <w:t>Согласно исследованиям А. Л. Семенова, одной задачей модернизации и информатизации современного образования, является создание информационно – образовательной среды школы, направленной на повышение качест</w:t>
      </w:r>
      <w:r w:rsidR="00002133">
        <w:rPr>
          <w:rFonts w:ascii="Times New Roman" w:hAnsi="Times New Roman" w:cs="Times New Roman"/>
          <w:sz w:val="28"/>
          <w:szCs w:val="28"/>
        </w:rPr>
        <w:t>ва образования. [</w:t>
      </w:r>
      <w:r w:rsidR="00D52C63">
        <w:rPr>
          <w:rFonts w:ascii="Times New Roman" w:hAnsi="Times New Roman" w:cs="Times New Roman"/>
          <w:sz w:val="28"/>
          <w:szCs w:val="28"/>
          <w:lang w:val="en-GB"/>
        </w:rPr>
        <w:t>5]</w:t>
      </w:r>
    </w:p>
    <w:p w:rsidR="000579FD" w:rsidRDefault="000579FD" w:rsidP="0005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более подробному рассмотрению понятия информационно-коммуникационных технологий (ИКТ). 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Информационные технологии (ИТ) представляют собой совокупность систематических и массовых методов, а также методов обработки информации, созданных прикладной информатикой во всех видах человеческой деятельности с использованием современных средств связи, полиграфии, компьютерных средств и программного обеспечения.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Совокупность информационных и образовательных технологий представляет собой технологии в сфере образования, которые используют специальные технические информационные инструменты (компьютер, аудио, кино, видео) для достижения педагогиче</w:t>
      </w:r>
      <w:r w:rsidR="00002133">
        <w:rPr>
          <w:rFonts w:ascii="Times New Roman" w:hAnsi="Times New Roman" w:cs="Times New Roman"/>
          <w:sz w:val="28"/>
          <w:szCs w:val="28"/>
        </w:rPr>
        <w:t>ских целей. По словам Мовчан И.</w:t>
      </w:r>
      <w:r w:rsidRPr="00EB73D9">
        <w:rPr>
          <w:rFonts w:ascii="Times New Roman" w:hAnsi="Times New Roman" w:cs="Times New Roman"/>
          <w:sz w:val="28"/>
          <w:szCs w:val="28"/>
        </w:rPr>
        <w:t xml:space="preserve">Н., информационно-образовательная среда любого образовательного учреждения обязана включать в себя наиболее полный комплекс информационно образовательных ресурсов, в число которых входят: цифровые образовательные ресурсы, компьютеры и иное </w:t>
      </w:r>
      <w:r w:rsidRPr="00EB73D9">
        <w:rPr>
          <w:rFonts w:ascii="Times New Roman" w:hAnsi="Times New Roman" w:cs="Times New Roman"/>
          <w:sz w:val="28"/>
          <w:szCs w:val="28"/>
        </w:rPr>
        <w:lastRenderedPageBreak/>
        <w:t>оборудование, современная система разработанных педагогических технологий, коммуникаци</w:t>
      </w:r>
      <w:r w:rsidR="00D52C63">
        <w:rPr>
          <w:rFonts w:ascii="Times New Roman" w:hAnsi="Times New Roman" w:cs="Times New Roman"/>
          <w:sz w:val="28"/>
          <w:szCs w:val="28"/>
        </w:rPr>
        <w:t>онные каналы связи и др. [4</w:t>
      </w:r>
      <w:r w:rsidRPr="00EB73D9">
        <w:rPr>
          <w:rFonts w:ascii="Times New Roman" w:hAnsi="Times New Roman" w:cs="Times New Roman"/>
          <w:sz w:val="28"/>
          <w:szCs w:val="28"/>
        </w:rPr>
        <w:t>]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Использование информационных компьютерных технологий (ИКТ) в образовании имеет ряд преимуществ: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1. Информационные технологии значительно расширяют возможности для представления образовательной информации. Использование цвета, графики, звука, всего современного видеооборудования позволяет воссоздать реальную ситуацию;</w:t>
      </w:r>
    </w:p>
    <w:p w:rsidR="00EB73D9" w:rsidRPr="00EB73D9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Пользование современными технологии</w:t>
      </w:r>
      <w:r w:rsidR="00EB73D9" w:rsidRPr="00EB73D9">
        <w:rPr>
          <w:rFonts w:ascii="Times New Roman" w:hAnsi="Times New Roman" w:cs="Times New Roman"/>
          <w:sz w:val="28"/>
          <w:szCs w:val="28"/>
        </w:rPr>
        <w:t xml:space="preserve"> может значительно повысить уровень мотивации учащихся к обучению.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3D9" w:rsidRPr="00EB73D9">
        <w:rPr>
          <w:rFonts w:ascii="Times New Roman" w:hAnsi="Times New Roman" w:cs="Times New Roman"/>
          <w:sz w:val="28"/>
          <w:szCs w:val="28"/>
        </w:rPr>
        <w:t>декватная оценка познавательных способностей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73D9" w:rsidRPr="00EB73D9">
        <w:rPr>
          <w:rFonts w:ascii="Times New Roman" w:hAnsi="Times New Roman" w:cs="Times New Roman"/>
          <w:sz w:val="28"/>
          <w:szCs w:val="28"/>
        </w:rPr>
        <w:t xml:space="preserve"> позволяет объективно оценить способности и наметить наиболее оптимальные цели в обучении;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 xml:space="preserve">3. ИКТ привлекают учащихся к процессу обучения, способствуют широкому раскрытию их способностей, активизации </w:t>
      </w:r>
      <w:r w:rsidR="00002133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EB73D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4. Использование ИКТ в учебном процессе увеличивает возможности для задания учебных задач и управления процессом их решения. Компьютеры позволяют создавать и анализировать модели различных объектов, ситуаций, явлений;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5. ИКТ позволяют осуществить наиболее объективный контроль над  деятельностью учащихся, обеспечивая при этом гибкость управления процессом обучения. Подобный контроль способствует формированию рефлексии учащихся.</w:t>
      </w:r>
    </w:p>
    <w:p w:rsidR="00002133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На основе использования ИКТ в процессе обучения информационная функция педагога перестает быть ключевой. Со стороны учителя, на первый план выходит организа</w:t>
      </w:r>
      <w:r w:rsidR="00002133">
        <w:rPr>
          <w:rFonts w:ascii="Times New Roman" w:hAnsi="Times New Roman" w:cs="Times New Roman"/>
          <w:sz w:val="28"/>
          <w:szCs w:val="28"/>
        </w:rPr>
        <w:t xml:space="preserve">ционная и контрольная функции. </w:t>
      </w:r>
    </w:p>
    <w:p w:rsidR="00EB73D9" w:rsidRPr="00EB73D9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73D9" w:rsidRPr="00EB73D9">
        <w:rPr>
          <w:rFonts w:ascii="Times New Roman" w:hAnsi="Times New Roman" w:cs="Times New Roman"/>
          <w:sz w:val="28"/>
          <w:szCs w:val="28"/>
        </w:rPr>
        <w:t>сихолого-педагогические основы использования ИКТ в обучении - это концепции обучения развитию, подхода к деятельности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  <w:r w:rsidR="00EB73D9" w:rsidRPr="00EB73D9">
        <w:rPr>
          <w:rFonts w:ascii="Times New Roman" w:hAnsi="Times New Roman" w:cs="Times New Roman"/>
          <w:sz w:val="28"/>
          <w:szCs w:val="28"/>
        </w:rPr>
        <w:t xml:space="preserve"> Таким образом, основная роль учителя </w:t>
      </w:r>
      <w:r w:rsidR="00EB73D9" w:rsidRPr="00EB73D9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в определении целей обучения, организации условий, необходимых для успешного решения образовательных проблем. </w:t>
      </w:r>
    </w:p>
    <w:p w:rsidR="00EB73D9" w:rsidRP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На сегодняшний день, важной задачей становления и развития информационно – образовательной среды является то, что данный ресурс должен отражать приоритетность образовательных педагогических целей по отношен</w:t>
      </w:r>
      <w:r w:rsidR="00002133">
        <w:rPr>
          <w:rFonts w:ascii="Times New Roman" w:hAnsi="Times New Roman" w:cs="Times New Roman"/>
          <w:sz w:val="28"/>
          <w:szCs w:val="28"/>
        </w:rPr>
        <w:t>ию к внедряемым информационно-</w:t>
      </w:r>
      <w:r w:rsidRPr="00EB73D9">
        <w:rPr>
          <w:rFonts w:ascii="Times New Roman" w:hAnsi="Times New Roman" w:cs="Times New Roman"/>
          <w:sz w:val="28"/>
          <w:szCs w:val="28"/>
        </w:rPr>
        <w:t>коммуникационным технологиям в систему образования. Здесь наиболее точным является высказывание Е. В. Мельниковой и П. В. Веденеева, представляющих информационно-образовательную среду, как систему психолого-педаго</w:t>
      </w:r>
      <w:r w:rsidR="00002133">
        <w:rPr>
          <w:rFonts w:ascii="Times New Roman" w:hAnsi="Times New Roman" w:cs="Times New Roman"/>
          <w:sz w:val="28"/>
          <w:szCs w:val="28"/>
        </w:rPr>
        <w:t>гических условий и программно-</w:t>
      </w:r>
      <w:r w:rsidRPr="00EB73D9">
        <w:rPr>
          <w:rFonts w:ascii="Times New Roman" w:hAnsi="Times New Roman" w:cs="Times New Roman"/>
          <w:sz w:val="28"/>
          <w:szCs w:val="28"/>
        </w:rPr>
        <w:t>аппаратных средств, способствующих непосредственно информационному взаимодействию между субъектами образовательно</w:t>
      </w:r>
      <w:r w:rsidR="00002133">
        <w:rPr>
          <w:rFonts w:ascii="Times New Roman" w:hAnsi="Times New Roman" w:cs="Times New Roman"/>
          <w:sz w:val="28"/>
          <w:szCs w:val="28"/>
        </w:rPr>
        <w:t>го процесса. [</w:t>
      </w:r>
      <w:r w:rsidR="00D52C63">
        <w:rPr>
          <w:rFonts w:ascii="Times New Roman" w:hAnsi="Times New Roman" w:cs="Times New Roman"/>
          <w:sz w:val="28"/>
          <w:szCs w:val="28"/>
        </w:rPr>
        <w:t>3</w:t>
      </w:r>
      <w:r w:rsidRPr="00EB73D9">
        <w:rPr>
          <w:rFonts w:ascii="Times New Roman" w:hAnsi="Times New Roman" w:cs="Times New Roman"/>
          <w:sz w:val="28"/>
          <w:szCs w:val="28"/>
        </w:rPr>
        <w:t>] Соответственно, подобная формулировка предполагает разнообразное содержание рассматриваемого нами понятия, видение его как сложной системы, состоящей из множества отдельных частей, взаимодействующих между собой. Исследователями С.В. Тарасов, А.В. Вишняковой, В.А. Ясвиной и Н.В. Щиголевой были выделены следующие ключевые компоненты информацио</w:t>
      </w:r>
      <w:r w:rsidR="00002133">
        <w:rPr>
          <w:rFonts w:ascii="Times New Roman" w:hAnsi="Times New Roman" w:cs="Times New Roman"/>
          <w:sz w:val="28"/>
          <w:szCs w:val="28"/>
        </w:rPr>
        <w:t>нно-</w:t>
      </w:r>
      <w:r w:rsidRPr="00EB73D9">
        <w:rPr>
          <w:rFonts w:ascii="Times New Roman" w:hAnsi="Times New Roman" w:cs="Times New Roman"/>
          <w:sz w:val="28"/>
          <w:szCs w:val="28"/>
        </w:rPr>
        <w:t xml:space="preserve">образовательной среды: </w:t>
      </w:r>
    </w:p>
    <w:p w:rsidR="00EB73D9" w:rsidRPr="00EB73D9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ценностно-</w:t>
      </w:r>
      <w:r w:rsidR="00EB73D9" w:rsidRPr="00EB73D9">
        <w:rPr>
          <w:rFonts w:ascii="Times New Roman" w:hAnsi="Times New Roman" w:cs="Times New Roman"/>
          <w:sz w:val="28"/>
          <w:szCs w:val="28"/>
        </w:rPr>
        <w:t>целевой компонент, отражающий совокупность целей и перечень ценностей педагогического образования;</w:t>
      </w:r>
    </w:p>
    <w:p w:rsidR="00EB73D9" w:rsidRPr="00EB73D9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содержательно-</w:t>
      </w:r>
      <w:r w:rsidR="00EB73D9" w:rsidRPr="00EB73D9">
        <w:rPr>
          <w:rFonts w:ascii="Times New Roman" w:hAnsi="Times New Roman" w:cs="Times New Roman"/>
          <w:sz w:val="28"/>
          <w:szCs w:val="28"/>
        </w:rPr>
        <w:t>методический компонент, направленный на содержательную сферу данной среды, отражающий методы и принципы обучения;</w:t>
      </w:r>
    </w:p>
    <w:p w:rsidR="00EB73D9" w:rsidRPr="00EB73D9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коммуникационно-</w:t>
      </w:r>
      <w:r w:rsidR="00EB73D9" w:rsidRPr="00EB73D9">
        <w:rPr>
          <w:rFonts w:ascii="Times New Roman" w:hAnsi="Times New Roman" w:cs="Times New Roman"/>
          <w:sz w:val="28"/>
          <w:szCs w:val="28"/>
        </w:rPr>
        <w:t>психологический компонент, определяющий особенности субъектов в процессе обучения;</w:t>
      </w:r>
    </w:p>
    <w:p w:rsidR="00EB73D9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организационно-</w:t>
      </w:r>
      <w:r w:rsidR="00EB73D9" w:rsidRPr="00EB73D9">
        <w:rPr>
          <w:rFonts w:ascii="Times New Roman" w:hAnsi="Times New Roman" w:cs="Times New Roman"/>
          <w:sz w:val="28"/>
          <w:szCs w:val="28"/>
        </w:rPr>
        <w:t>административный компонент, отображающий правовую основу, совокупность нормативной документации</w:t>
      </w:r>
      <w:r w:rsidR="00D52C63">
        <w:rPr>
          <w:rFonts w:ascii="Times New Roman" w:hAnsi="Times New Roman" w:cs="Times New Roman"/>
          <w:sz w:val="28"/>
          <w:szCs w:val="28"/>
        </w:rPr>
        <w:t xml:space="preserve"> </w:t>
      </w:r>
      <w:r w:rsidR="00D52C63" w:rsidRPr="00D52C63">
        <w:rPr>
          <w:rFonts w:ascii="Times New Roman" w:hAnsi="Times New Roman" w:cs="Times New Roman"/>
          <w:sz w:val="28"/>
          <w:szCs w:val="28"/>
        </w:rPr>
        <w:t>[3]</w:t>
      </w:r>
      <w:r w:rsidR="00EB73D9" w:rsidRPr="00EB73D9">
        <w:rPr>
          <w:rFonts w:ascii="Times New Roman" w:hAnsi="Times New Roman" w:cs="Times New Roman"/>
          <w:sz w:val="28"/>
          <w:szCs w:val="28"/>
        </w:rPr>
        <w:t>.</w:t>
      </w:r>
    </w:p>
    <w:p w:rsidR="00002133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Определение оптимальных условий использования ИКТ для активизации учебного процесса</w:t>
      </w:r>
      <w:r w:rsidR="00002133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EB73D9">
        <w:rPr>
          <w:rFonts w:ascii="Times New Roman" w:hAnsi="Times New Roman" w:cs="Times New Roman"/>
          <w:sz w:val="28"/>
          <w:szCs w:val="28"/>
        </w:rPr>
        <w:t>, повышения его эффективности и качества, является существенным в</w:t>
      </w:r>
      <w:r w:rsidR="00002133">
        <w:rPr>
          <w:rFonts w:ascii="Times New Roman" w:hAnsi="Times New Roman" w:cs="Times New Roman"/>
          <w:sz w:val="28"/>
          <w:szCs w:val="28"/>
        </w:rPr>
        <w:t xml:space="preserve"> процессе обучения. </w:t>
      </w:r>
      <w:r w:rsidR="00002133">
        <w:rPr>
          <w:rFonts w:ascii="Times New Roman" w:hAnsi="Times New Roman" w:cs="Times New Roman"/>
          <w:sz w:val="28"/>
          <w:szCs w:val="28"/>
        </w:rPr>
        <w:lastRenderedPageBreak/>
        <w:t>Физическая культура, основанная на развитии физических качеств спортсменов, имеет свои особенности, применение ИКТ при занятиях данной дисциплины должно быть в комплексе с традиционными методами.</w:t>
      </w:r>
      <w:r w:rsidR="00002133" w:rsidRPr="00002133">
        <w:t xml:space="preserve"> </w:t>
      </w:r>
      <w:r w:rsidR="00002133" w:rsidRPr="00002133">
        <w:rPr>
          <w:rFonts w:ascii="Times New Roman" w:hAnsi="Times New Roman" w:cs="Times New Roman"/>
          <w:sz w:val="28"/>
          <w:szCs w:val="28"/>
        </w:rPr>
        <w:t>Каждое учебно-тренировочное занятие представляет собой единицу процесса тренировки. В зависимости от сочетания методов и средств подготовки спортсменов, различают занятия как комплексной, так и избирательной направленности.</w:t>
      </w:r>
    </w:p>
    <w:p w:rsidR="00002133" w:rsidRDefault="0000213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ИКТ на уроке физической культуре позволит сэкономить время тренеров на объяснение материала. Так, например, демонстрация правильного выполнения упражнений посредством видео, позволит наглядно продемонстрировать его технические особенности, выделить ошибки, предупредить о возможных сложностях и т.д. </w:t>
      </w:r>
    </w:p>
    <w:p w:rsidR="00D52C63" w:rsidRDefault="00002133" w:rsidP="00D5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современное молодое поколение испытывает повышенный интерес к технологиям. Таким образом, использование наглядных материалов (видео-контента) в процессе обучения, позволит повысить интерес учащихся к данной дисциплине. </w:t>
      </w:r>
    </w:p>
    <w:p w:rsidR="00E0240B" w:rsidRPr="00C7352E" w:rsidRDefault="00EB73D9" w:rsidP="00D5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D9">
        <w:rPr>
          <w:rFonts w:ascii="Times New Roman" w:hAnsi="Times New Roman" w:cs="Times New Roman"/>
          <w:sz w:val="28"/>
          <w:szCs w:val="28"/>
        </w:rPr>
        <w:t>Директор Института информатизации образования РАО И.В. Роберт подчеркивает возможности использования ИКТ, «реализация которых создает предпосылки для беспрецедентной в истории педагогики интенсификации учебного процесса, а также создания методов, направленных на развитие личности обучаемого». На сегодняшний день, ИКТ вносят колоссальный вклад в создание наиболее эффек</w:t>
      </w:r>
      <w:r w:rsidR="00D52C63">
        <w:rPr>
          <w:rFonts w:ascii="Times New Roman" w:hAnsi="Times New Roman" w:cs="Times New Roman"/>
          <w:sz w:val="28"/>
          <w:szCs w:val="28"/>
        </w:rPr>
        <w:t>тивного процесса обучения физической культуре</w:t>
      </w:r>
      <w:r w:rsidRPr="00EB73D9">
        <w:rPr>
          <w:rFonts w:ascii="Times New Roman" w:hAnsi="Times New Roman" w:cs="Times New Roman"/>
          <w:sz w:val="28"/>
          <w:szCs w:val="28"/>
        </w:rPr>
        <w:t>, обеспечивают занятость учащихся, рост знаний, способствуют обретению д</w:t>
      </w:r>
      <w:r w:rsidR="00D52C63">
        <w:rPr>
          <w:rFonts w:ascii="Times New Roman" w:hAnsi="Times New Roman" w:cs="Times New Roman"/>
          <w:sz w:val="28"/>
          <w:szCs w:val="28"/>
        </w:rPr>
        <w:t>ополнительных навыков обучения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 [1]</w:t>
      </w:r>
      <w:r w:rsidR="00D52C63">
        <w:rPr>
          <w:rFonts w:ascii="Times New Roman" w:hAnsi="Times New Roman" w:cs="Times New Roman"/>
          <w:sz w:val="28"/>
          <w:szCs w:val="28"/>
        </w:rPr>
        <w:t>.</w:t>
      </w:r>
    </w:p>
    <w:p w:rsidR="00D52C63" w:rsidRPr="00D52C63" w:rsidRDefault="00E0240B" w:rsidP="00D5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52E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C7352E">
        <w:rPr>
          <w:rFonts w:ascii="Times New Roman" w:hAnsi="Times New Roman" w:cs="Times New Roman"/>
          <w:sz w:val="28"/>
          <w:szCs w:val="28"/>
        </w:rPr>
        <w:t xml:space="preserve"> 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В ходе анализа специально литературы, было выявлено, что в области организации и управления тренировочным процессом </w:t>
      </w:r>
      <w:r w:rsidR="00D52C63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существует целый ряд проблем. Это обусловлено тем, </w:t>
      </w:r>
      <w:r w:rsidR="00D52C63" w:rsidRPr="00D52C63">
        <w:rPr>
          <w:rFonts w:ascii="Times New Roman" w:hAnsi="Times New Roman" w:cs="Times New Roman"/>
          <w:sz w:val="28"/>
          <w:szCs w:val="28"/>
        </w:rPr>
        <w:lastRenderedPageBreak/>
        <w:t xml:space="preserve">что методология исследований в </w:t>
      </w:r>
      <w:r w:rsidR="00D52C63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="00D52C63" w:rsidRPr="00D52C63">
        <w:rPr>
          <w:rFonts w:ascii="Times New Roman" w:hAnsi="Times New Roman" w:cs="Times New Roman"/>
          <w:sz w:val="28"/>
          <w:szCs w:val="28"/>
        </w:rPr>
        <w:t xml:space="preserve">долгое время формировалась на традиционных </w:t>
      </w:r>
      <w:r w:rsidR="00D52C63">
        <w:rPr>
          <w:rFonts w:ascii="Times New Roman" w:hAnsi="Times New Roman" w:cs="Times New Roman"/>
          <w:sz w:val="28"/>
          <w:szCs w:val="28"/>
        </w:rPr>
        <w:t xml:space="preserve">методах преподавания. </w:t>
      </w:r>
    </w:p>
    <w:p w:rsidR="00D52C63" w:rsidRPr="00D52C63" w:rsidRDefault="00D52C63" w:rsidP="00D5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C63">
        <w:rPr>
          <w:rFonts w:ascii="Times New Roman" w:hAnsi="Times New Roman" w:cs="Times New Roman"/>
          <w:sz w:val="28"/>
          <w:szCs w:val="28"/>
        </w:rPr>
        <w:t>Успешность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 качества преподавания физической культуры</w:t>
      </w:r>
      <w:r w:rsidRPr="00D52C63">
        <w:rPr>
          <w:rFonts w:ascii="Times New Roman" w:hAnsi="Times New Roman" w:cs="Times New Roman"/>
          <w:sz w:val="28"/>
          <w:szCs w:val="28"/>
        </w:rPr>
        <w:t xml:space="preserve">, в первую очередь, определяется уровнем </w:t>
      </w:r>
      <w:r>
        <w:rPr>
          <w:rFonts w:ascii="Times New Roman" w:hAnsi="Times New Roman" w:cs="Times New Roman"/>
          <w:sz w:val="28"/>
          <w:szCs w:val="28"/>
        </w:rPr>
        <w:t xml:space="preserve">внедрения современных методов обучения. </w:t>
      </w:r>
    </w:p>
    <w:p w:rsidR="00F64F0C" w:rsidRDefault="00D52C63" w:rsidP="00D5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2C63">
        <w:rPr>
          <w:rFonts w:ascii="Times New Roman" w:hAnsi="Times New Roman" w:cs="Times New Roman"/>
          <w:sz w:val="28"/>
          <w:szCs w:val="28"/>
        </w:rPr>
        <w:t xml:space="preserve">еобходимо отметить, что в научно-методической литературе вопрос физической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детей с использованием ИКТ </w:t>
      </w:r>
      <w:r w:rsidRPr="00D52C63">
        <w:rPr>
          <w:rFonts w:ascii="Times New Roman" w:hAnsi="Times New Roman" w:cs="Times New Roman"/>
          <w:sz w:val="28"/>
          <w:szCs w:val="28"/>
        </w:rPr>
        <w:t xml:space="preserve">является недостаточно разработанным. Имеются лишь единичные работы, освещающие отдельные стороны </w:t>
      </w:r>
      <w:r>
        <w:rPr>
          <w:rFonts w:ascii="Times New Roman" w:hAnsi="Times New Roman" w:cs="Times New Roman"/>
          <w:sz w:val="28"/>
          <w:szCs w:val="28"/>
        </w:rPr>
        <w:t>ИКТ и их роли в образовательном процессе.</w:t>
      </w: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63" w:rsidRDefault="00D52C63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D9" w:rsidRPr="00C7352E" w:rsidRDefault="00EB73D9" w:rsidP="00EB7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5" w:rsidRPr="00C7352E" w:rsidRDefault="00751CBF" w:rsidP="00751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2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62AC7" w:rsidRPr="00C7352E" w:rsidRDefault="00862AC7" w:rsidP="00751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63" w:rsidRPr="00C7352E" w:rsidRDefault="00D52C63" w:rsidP="000021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52E">
        <w:rPr>
          <w:rFonts w:ascii="Times New Roman" w:hAnsi="Times New Roman" w:cs="Times New Roman"/>
          <w:i/>
          <w:sz w:val="28"/>
          <w:szCs w:val="28"/>
        </w:rPr>
        <w:t>Гурин Я.В.</w:t>
      </w:r>
      <w:r w:rsidRPr="00C7352E">
        <w:rPr>
          <w:rFonts w:ascii="Times New Roman" w:hAnsi="Times New Roman" w:cs="Times New Roman"/>
          <w:sz w:val="28"/>
          <w:szCs w:val="28"/>
        </w:rPr>
        <w:t xml:space="preserve"> Анализ развития сети спортивных клубов в условиях мегаполиса / Я.В. Гурин, К.И. Братков // Научная дискуссия: инновации в современном мире. – 2016, – № 3-2 (46), – С. 56 - 59.</w:t>
      </w:r>
    </w:p>
    <w:p w:rsidR="00D52C63" w:rsidRPr="00C7352E" w:rsidRDefault="00D52C63" w:rsidP="00862A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52E">
        <w:rPr>
          <w:rFonts w:ascii="Times New Roman" w:eastAsia="Calibri" w:hAnsi="Times New Roman" w:cs="Times New Roman"/>
          <w:i/>
          <w:sz w:val="28"/>
          <w:szCs w:val="28"/>
        </w:rPr>
        <w:t>Кузьмина Н.В.</w:t>
      </w:r>
      <w:r w:rsidRPr="00C7352E">
        <w:rPr>
          <w:rFonts w:ascii="Times New Roman" w:eastAsia="Calibri" w:hAnsi="Times New Roman" w:cs="Times New Roman"/>
          <w:sz w:val="28"/>
          <w:szCs w:val="28"/>
        </w:rPr>
        <w:t xml:space="preserve"> Методы системного педагогического исследования. Л.: ЛГУ, 1980. 10 с.</w:t>
      </w:r>
    </w:p>
    <w:p w:rsidR="00D52C63" w:rsidRPr="00002133" w:rsidRDefault="00D52C63" w:rsidP="000021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33">
        <w:rPr>
          <w:rFonts w:ascii="Times New Roman" w:hAnsi="Times New Roman" w:cs="Times New Roman"/>
          <w:i/>
          <w:sz w:val="28"/>
          <w:szCs w:val="28"/>
        </w:rPr>
        <w:t>Мельникова Е.В.</w:t>
      </w:r>
      <w:r w:rsidRPr="00002133">
        <w:rPr>
          <w:rFonts w:ascii="Times New Roman" w:hAnsi="Times New Roman" w:cs="Times New Roman"/>
          <w:sz w:val="28"/>
          <w:szCs w:val="28"/>
        </w:rPr>
        <w:t xml:space="preserve"> Формирование образовательной информационной среды школы как средства повышения качества учебных достижений учащихся. Иваново, 2006, С. 7</w:t>
      </w:r>
    </w:p>
    <w:p w:rsidR="00D52C63" w:rsidRDefault="00D52C63" w:rsidP="000021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33">
        <w:rPr>
          <w:rFonts w:ascii="Times New Roman" w:hAnsi="Times New Roman" w:cs="Times New Roman"/>
          <w:i/>
          <w:sz w:val="28"/>
          <w:szCs w:val="28"/>
        </w:rPr>
        <w:t xml:space="preserve">Мовчан И. Н. </w:t>
      </w:r>
      <w:r w:rsidRPr="00002133">
        <w:rPr>
          <w:rFonts w:ascii="Times New Roman" w:hAnsi="Times New Roman" w:cs="Times New Roman"/>
          <w:sz w:val="28"/>
          <w:szCs w:val="28"/>
        </w:rPr>
        <w:t>Цифровые образовательные ресурсы: современные возможности и тенденции развития//Сборник научных трудов Sworld. 2010. Т. 26. №4. С. 36-38</w:t>
      </w:r>
    </w:p>
    <w:p w:rsidR="00D52C63" w:rsidRPr="00002133" w:rsidRDefault="00D52C63" w:rsidP="000021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Семенов А.</w:t>
      </w:r>
      <w:r w:rsidRPr="00002133">
        <w:rPr>
          <w:rFonts w:ascii="Times New Roman" w:hAnsi="Times New Roman" w:cs="Times New Roman"/>
          <w:i/>
          <w:sz w:val="28"/>
          <w:szCs w:val="28"/>
        </w:rPr>
        <w:t xml:space="preserve">Л. </w:t>
      </w:r>
      <w:r w:rsidRPr="00002133">
        <w:rPr>
          <w:rFonts w:ascii="Times New Roman" w:hAnsi="Times New Roman" w:cs="Times New Roman"/>
          <w:sz w:val="28"/>
          <w:szCs w:val="28"/>
        </w:rPr>
        <w:t>Качество информатизации школьного образования [Текст] / А. Л. Семенов / / Вопросы образования: научно-образовательный журнал. – 2005. – № 3 – С. 248-270</w:t>
      </w:r>
    </w:p>
    <w:p w:rsidR="00261FFB" w:rsidRPr="00C7352E" w:rsidRDefault="00261FFB" w:rsidP="009A549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C7" w:rsidRPr="00C7352E" w:rsidRDefault="00862AC7" w:rsidP="00862AC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2AC7" w:rsidRPr="00C7352E" w:rsidSect="00536106">
      <w:pgSz w:w="11906" w:h="16838"/>
      <w:pgMar w:top="153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F1" w:rsidRDefault="00BA00F1" w:rsidP="00CA1ED5">
      <w:pPr>
        <w:spacing w:after="0" w:line="240" w:lineRule="auto"/>
      </w:pPr>
      <w:r>
        <w:separator/>
      </w:r>
    </w:p>
  </w:endnote>
  <w:endnote w:type="continuationSeparator" w:id="0">
    <w:p w:rsidR="00BA00F1" w:rsidRDefault="00BA00F1" w:rsidP="00CA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F1" w:rsidRDefault="00BA00F1" w:rsidP="00CA1ED5">
      <w:pPr>
        <w:spacing w:after="0" w:line="240" w:lineRule="auto"/>
      </w:pPr>
      <w:r>
        <w:separator/>
      </w:r>
    </w:p>
  </w:footnote>
  <w:footnote w:type="continuationSeparator" w:id="0">
    <w:p w:rsidR="00BA00F1" w:rsidRDefault="00BA00F1" w:rsidP="00CA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7E527B"/>
    <w:multiLevelType w:val="hybridMultilevel"/>
    <w:tmpl w:val="CCCE8EC4"/>
    <w:lvl w:ilvl="0" w:tplc="16A4E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30744"/>
    <w:multiLevelType w:val="multilevel"/>
    <w:tmpl w:val="CF9C2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862B4"/>
    <w:multiLevelType w:val="multilevel"/>
    <w:tmpl w:val="CA689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132FC"/>
    <w:multiLevelType w:val="hybridMultilevel"/>
    <w:tmpl w:val="F192278A"/>
    <w:lvl w:ilvl="0" w:tplc="02D0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0453"/>
    <w:multiLevelType w:val="multilevel"/>
    <w:tmpl w:val="15407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462472"/>
    <w:multiLevelType w:val="multilevel"/>
    <w:tmpl w:val="D39CA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D7D05"/>
    <w:multiLevelType w:val="hybridMultilevel"/>
    <w:tmpl w:val="63B0F68A"/>
    <w:lvl w:ilvl="0" w:tplc="36166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063F8"/>
    <w:multiLevelType w:val="hybridMultilevel"/>
    <w:tmpl w:val="CE64813E"/>
    <w:lvl w:ilvl="0" w:tplc="A7027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851273"/>
    <w:multiLevelType w:val="multilevel"/>
    <w:tmpl w:val="D3260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E3FE9"/>
    <w:multiLevelType w:val="multilevel"/>
    <w:tmpl w:val="28F81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4C3A2A"/>
    <w:multiLevelType w:val="multilevel"/>
    <w:tmpl w:val="217AC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9B0B9B"/>
    <w:multiLevelType w:val="hybridMultilevel"/>
    <w:tmpl w:val="DFDC7734"/>
    <w:lvl w:ilvl="0" w:tplc="A7027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984E98"/>
    <w:multiLevelType w:val="multilevel"/>
    <w:tmpl w:val="E5C2E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11EC1"/>
    <w:multiLevelType w:val="hybridMultilevel"/>
    <w:tmpl w:val="074A0100"/>
    <w:lvl w:ilvl="0" w:tplc="A7027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651E84"/>
    <w:multiLevelType w:val="multilevel"/>
    <w:tmpl w:val="CC743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82A75"/>
    <w:multiLevelType w:val="multilevel"/>
    <w:tmpl w:val="FF2CE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846971"/>
    <w:multiLevelType w:val="hybridMultilevel"/>
    <w:tmpl w:val="C262C5A4"/>
    <w:lvl w:ilvl="0" w:tplc="4EB6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360C56"/>
    <w:multiLevelType w:val="multilevel"/>
    <w:tmpl w:val="F4784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C1DCA"/>
    <w:multiLevelType w:val="multilevel"/>
    <w:tmpl w:val="E61A1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18"/>
  </w:num>
  <w:num w:numId="10">
    <w:abstractNumId w:val="13"/>
  </w:num>
  <w:num w:numId="11">
    <w:abstractNumId w:val="6"/>
  </w:num>
  <w:num w:numId="12">
    <w:abstractNumId w:val="19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 w:numId="17">
    <w:abstractNumId w:val="2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8B"/>
    <w:rsid w:val="00002133"/>
    <w:rsid w:val="00014A66"/>
    <w:rsid w:val="0003477F"/>
    <w:rsid w:val="000579FD"/>
    <w:rsid w:val="000D1264"/>
    <w:rsid w:val="000E3AD6"/>
    <w:rsid w:val="000E48B7"/>
    <w:rsid w:val="000F5021"/>
    <w:rsid w:val="001741CE"/>
    <w:rsid w:val="00261FFB"/>
    <w:rsid w:val="004365FC"/>
    <w:rsid w:val="004A626E"/>
    <w:rsid w:val="004A6B6F"/>
    <w:rsid w:val="00536106"/>
    <w:rsid w:val="00566825"/>
    <w:rsid w:val="005B3C28"/>
    <w:rsid w:val="005E11BC"/>
    <w:rsid w:val="0068458B"/>
    <w:rsid w:val="006870F5"/>
    <w:rsid w:val="00717658"/>
    <w:rsid w:val="00722904"/>
    <w:rsid w:val="00751CBF"/>
    <w:rsid w:val="00757E6A"/>
    <w:rsid w:val="007D4EC5"/>
    <w:rsid w:val="008037D9"/>
    <w:rsid w:val="008152FE"/>
    <w:rsid w:val="00862AC7"/>
    <w:rsid w:val="008D1B2D"/>
    <w:rsid w:val="008F5A02"/>
    <w:rsid w:val="00913FF7"/>
    <w:rsid w:val="00985CAB"/>
    <w:rsid w:val="00996604"/>
    <w:rsid w:val="009A5496"/>
    <w:rsid w:val="00A008E8"/>
    <w:rsid w:val="00A03D5C"/>
    <w:rsid w:val="00A43CEB"/>
    <w:rsid w:val="00A91840"/>
    <w:rsid w:val="00BA00F1"/>
    <w:rsid w:val="00BD271A"/>
    <w:rsid w:val="00C56B32"/>
    <w:rsid w:val="00C7352E"/>
    <w:rsid w:val="00CA1ED5"/>
    <w:rsid w:val="00D2636F"/>
    <w:rsid w:val="00D52C63"/>
    <w:rsid w:val="00D61B35"/>
    <w:rsid w:val="00D747D0"/>
    <w:rsid w:val="00D97E96"/>
    <w:rsid w:val="00DC49C0"/>
    <w:rsid w:val="00DF7FCD"/>
    <w:rsid w:val="00E0240B"/>
    <w:rsid w:val="00E356E4"/>
    <w:rsid w:val="00E54877"/>
    <w:rsid w:val="00E5558F"/>
    <w:rsid w:val="00EB73D9"/>
    <w:rsid w:val="00F07284"/>
    <w:rsid w:val="00F64F0C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BF24-4B82-49A5-884E-AAE04814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6F"/>
    <w:pPr>
      <w:ind w:left="720"/>
      <w:contextualSpacing/>
    </w:pPr>
  </w:style>
  <w:style w:type="table" w:styleId="a4">
    <w:name w:val="Table Grid"/>
    <w:basedOn w:val="a1"/>
    <w:uiPriority w:val="59"/>
    <w:rsid w:val="0099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803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A1E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1E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1ED5"/>
    <w:rPr>
      <w:vertAlign w:val="superscript"/>
    </w:rPr>
  </w:style>
  <w:style w:type="paragraph" w:customStyle="1" w:styleId="a8">
    <w:name w:val="Иллюстрация"/>
    <w:basedOn w:val="a"/>
    <w:rsid w:val="00DF7FC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5F1B-B00C-4043-8FDB-0F1F40A7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</cp:revision>
  <dcterms:created xsi:type="dcterms:W3CDTF">2021-01-19T07:57:00Z</dcterms:created>
  <dcterms:modified xsi:type="dcterms:W3CDTF">2021-01-19T07:57:00Z</dcterms:modified>
</cp:coreProperties>
</file>