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8B" w:rsidRPr="00B87B8B" w:rsidRDefault="008B7A6B" w:rsidP="00B87B8B">
      <w:pPr>
        <w:spacing w:before="100" w:beforeAutospacing="1" w:after="0" w:line="36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32"/>
          <w:szCs w:val="24"/>
        </w:rPr>
      </w:pPr>
      <w:r w:rsidRPr="00B87B8B">
        <w:rPr>
          <w:rFonts w:ascii="Times New Roman" w:eastAsia="+mn-ea" w:hAnsi="Times New Roman" w:cs="Times New Roman"/>
          <w:b/>
          <w:kern w:val="24"/>
          <w:sz w:val="32"/>
          <w:szCs w:val="24"/>
        </w:rPr>
        <w:t>«Формирование представлений о правах человека у детей дошкольного возраста»</w:t>
      </w:r>
    </w:p>
    <w:p w:rsidR="009F035B" w:rsidRPr="00B87B8B" w:rsidRDefault="00477D8F" w:rsidP="00B87B8B">
      <w:pPr>
        <w:pStyle w:val="a3"/>
        <w:spacing w:before="0" w:beforeAutospacing="0" w:after="0" w:afterAutospacing="0" w:line="360" w:lineRule="auto"/>
        <w:ind w:firstLine="709"/>
        <w:rPr>
          <w:rFonts w:eastAsia="+mn-ea"/>
          <w:color w:val="000000"/>
          <w:kern w:val="24"/>
        </w:rPr>
      </w:pPr>
      <w:r w:rsidRPr="00B87B8B">
        <w:rPr>
          <w:rFonts w:eastAsia="+mn-ea"/>
          <w:kern w:val="24"/>
        </w:rPr>
        <w:t>«Дошкольное образование становится самостоятельным уровнем об</w:t>
      </w:r>
      <w:r w:rsidRPr="00B87B8B">
        <w:rPr>
          <w:rFonts w:eastAsia="+mn-ea"/>
          <w:kern w:val="24"/>
        </w:rPr>
        <w:t xml:space="preserve">разования и регулируется ФГОС. </w:t>
      </w:r>
      <w:r w:rsidRPr="00B87B8B">
        <w:rPr>
          <w:rFonts w:eastAsia="+mn-ea"/>
          <w:kern w:val="24"/>
        </w:rPr>
        <w:t>Дошкольное образование направлено на формирование личностных качеств детей на основе индивидуального подхода и специфичных для дошкольников видов деятельности»</w:t>
      </w:r>
      <w:r w:rsidR="00B87B8B">
        <w:t xml:space="preserve"> </w:t>
      </w:r>
      <w:r w:rsidRPr="00B87B8B">
        <w:t>(</w:t>
      </w:r>
      <w:r w:rsidRPr="00B87B8B">
        <w:rPr>
          <w:rFonts w:eastAsia="+mn-ea"/>
          <w:color w:val="000000"/>
          <w:kern w:val="24"/>
        </w:rPr>
        <w:t>ст.64 Закона РФ</w:t>
      </w:r>
      <w:r w:rsidR="00B87B8B">
        <w:rPr>
          <w:rFonts w:eastAsia="+mn-ea"/>
          <w:color w:val="000000"/>
          <w:kern w:val="24"/>
        </w:rPr>
        <w:t xml:space="preserve"> «Об образовании»</w:t>
      </w:r>
      <w:r w:rsidRPr="00B87B8B">
        <w:rPr>
          <w:rFonts w:eastAsia="+mn-ea"/>
          <w:color w:val="000000"/>
          <w:kern w:val="24"/>
        </w:rPr>
        <w:t xml:space="preserve"> №273 – ФЗ от 29. 12. 2012 г.)</w:t>
      </w:r>
    </w:p>
    <w:p w:rsidR="009F035B" w:rsidRPr="00B87B8B" w:rsidRDefault="009F035B" w:rsidP="00B87B8B">
      <w:pPr>
        <w:pStyle w:val="a3"/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kern w:val="24"/>
        </w:rPr>
        <w:t>Базовые личностные качества, в том числе и основы взаимоотношений в обществе, закладываются в дошкольный период детства, поэтому вопросам социализации малышей в современном детском саду уделяется особое внимание. Одним из приоритетных направлений образовательного деятельности в дошкольном учреждении является развитие социально-коммуникативных навыков у ребёнка, который только учится налаживать контакт с окружающими, а также с самим собой.</w:t>
      </w:r>
    </w:p>
    <w:p w:rsidR="009D5D0B" w:rsidRPr="00B87B8B" w:rsidRDefault="00B52185" w:rsidP="00B87B8B">
      <w:pPr>
        <w:pStyle w:val="a3"/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color w:val="000000"/>
          <w:kern w:val="24"/>
        </w:rPr>
        <w:t>Формирование человека начинается с раннего детства, и дети усваивают ценности того общества, в котором живут.  Именно в детстве закладываются основы не только знаний, но и норм поведения, убеждений, потребностей личности</w:t>
      </w:r>
      <w:r w:rsidRPr="00B87B8B">
        <w:rPr>
          <w:rFonts w:eastAsia="+mn-ea"/>
          <w:b/>
          <w:kern w:val="24"/>
        </w:rPr>
        <w:t xml:space="preserve">. </w:t>
      </w:r>
      <w:r w:rsidR="00A60766" w:rsidRPr="00B87B8B">
        <w:rPr>
          <w:rFonts w:eastAsia="+mn-ea"/>
          <w:color w:val="000000"/>
          <w:kern w:val="24"/>
        </w:rPr>
        <w:t xml:space="preserve">Ребенок, приученный в дошкольные годы искать и находить взаимоприемлемые решения в согласии с другими, в своей взрослой жизни не будет прибегать к ущемлению прав и свобод других людей. </w:t>
      </w:r>
      <w:r w:rsidR="007267FD" w:rsidRPr="00B87B8B">
        <w:t>Генеральной Ассамблеей ООН был принят первый международный правовой документ по охране прав и интересов детей - Конвенция о правах ребенка.</w:t>
      </w:r>
    </w:p>
    <w:p w:rsidR="00741ACE" w:rsidRPr="00B87B8B" w:rsidRDefault="00741ACE" w:rsidP="00B87B8B">
      <w:pPr>
        <w:pStyle w:val="a3"/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b/>
          <w:bCs/>
          <w:kern w:val="24"/>
        </w:rPr>
        <w:t>Цель</w:t>
      </w:r>
      <w:r w:rsidRPr="00B87B8B">
        <w:rPr>
          <w:rFonts w:eastAsia="+mn-ea"/>
          <w:kern w:val="24"/>
        </w:rPr>
        <w:t xml:space="preserve">: </w:t>
      </w:r>
      <w:r w:rsidRPr="00B87B8B">
        <w:rPr>
          <w:rFonts w:eastAsia="+mn-ea"/>
          <w:bCs/>
          <w:kern w:val="24"/>
        </w:rPr>
        <w:t>познакомить дошкольников и их родителей с документами</w:t>
      </w:r>
    </w:p>
    <w:p w:rsidR="00741ACE" w:rsidRPr="00B87B8B" w:rsidRDefault="00741ACE" w:rsidP="00B87B8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+mn-ea"/>
          <w:bCs/>
          <w:kern w:val="24"/>
        </w:rPr>
      </w:pPr>
      <w:r w:rsidRPr="00B87B8B">
        <w:rPr>
          <w:rFonts w:eastAsia="+mn-ea"/>
          <w:bCs/>
          <w:kern w:val="24"/>
        </w:rPr>
        <w:t>о правах ребенка, в доступной форме разъяснить значение каждого права.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87B8B">
        <w:rPr>
          <w:rFonts w:eastAsia="+mn-ea"/>
          <w:b/>
          <w:bCs/>
          <w:kern w:val="24"/>
        </w:rPr>
        <w:t>Задачи: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kern w:val="24"/>
        </w:rPr>
        <w:t>1. Познакомить детей с понятиями «права» и «обязанности».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kern w:val="24"/>
        </w:rPr>
        <w:t>2. Сформировать у детей первоначальные правовые знания на основе Конвенции о правах ребенка.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kern w:val="24"/>
        </w:rPr>
        <w:t>3.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  <w:rPr>
          <w:rFonts w:eastAsia="+mn-ea"/>
          <w:kern w:val="24"/>
        </w:rPr>
      </w:pPr>
      <w:r w:rsidRPr="00B87B8B">
        <w:rPr>
          <w:rFonts w:eastAsia="+mn-ea"/>
          <w:kern w:val="24"/>
        </w:rPr>
        <w:t>4. Формировать чувства собственного достоинства, осознания своих прав и свобод, ответственности.</w:t>
      </w:r>
    </w:p>
    <w:p w:rsidR="00741ACE" w:rsidRPr="00B87B8B" w:rsidRDefault="00741ACE" w:rsidP="00B87B8B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+mn-ea"/>
          <w:kern w:val="24"/>
        </w:rPr>
        <w:t xml:space="preserve">5. Закреплять </w:t>
      </w:r>
      <w:proofErr w:type="gramStart"/>
      <w:r w:rsidRPr="00B87B8B">
        <w:rPr>
          <w:rFonts w:eastAsia="+mn-ea"/>
          <w:kern w:val="24"/>
        </w:rPr>
        <w:t>полученные  знания</w:t>
      </w:r>
      <w:proofErr w:type="gramEnd"/>
      <w:r w:rsidRPr="00B87B8B">
        <w:rPr>
          <w:rFonts w:eastAsia="+mn-ea"/>
          <w:kern w:val="24"/>
        </w:rPr>
        <w:t xml:space="preserve"> в повседневной жизни и постепенное накопление опыта соблюдения прав и обязанностей. </w:t>
      </w:r>
      <w:r w:rsidR="00662ADA" w:rsidRPr="00B87B8B">
        <w:rPr>
          <w:rFonts w:eastAsia="+mn-ea"/>
          <w:kern w:val="24"/>
        </w:rPr>
        <w:t xml:space="preserve">Формирование у детей представлений о правах человека происходит более успешно при </w:t>
      </w:r>
      <w:proofErr w:type="gramStart"/>
      <w:r w:rsidR="00662ADA" w:rsidRPr="00B87B8B">
        <w:rPr>
          <w:rFonts w:eastAsia="+mn-ea"/>
          <w:kern w:val="24"/>
        </w:rPr>
        <w:t>использовании  игровых</w:t>
      </w:r>
      <w:proofErr w:type="gramEnd"/>
      <w:r w:rsidR="00662ADA" w:rsidRPr="00B87B8B">
        <w:rPr>
          <w:rFonts w:eastAsia="+mn-ea"/>
          <w:kern w:val="24"/>
        </w:rPr>
        <w:t xml:space="preserve">, проблемных, практических методов, наблюдения и самонаблюдения, что делает этот процесс личностно-значимым. </w:t>
      </w:r>
      <w:r w:rsidR="00662ADA" w:rsidRPr="00B87B8B">
        <w:rPr>
          <w:rFonts w:eastAsia="+mn-ea"/>
          <w:kern w:val="24"/>
        </w:rPr>
        <w:lastRenderedPageBreak/>
        <w:t>Уровень правовой грамотности детей напрямую зависит от проводимых с ними занятий, в результате которых возрастает уровень правовой культуры детей</w:t>
      </w:r>
    </w:p>
    <w:p w:rsidR="00D6688D" w:rsidRPr="00B87B8B" w:rsidRDefault="00D6688D" w:rsidP="00B87B8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+mn-ea" w:hAnsi="Times New Roman" w:cs="Times New Roman"/>
          <w:b/>
          <w:kern w:val="24"/>
          <w:sz w:val="24"/>
          <w:szCs w:val="24"/>
        </w:rPr>
        <w:t>Актуальность темы</w:t>
      </w:r>
    </w:p>
    <w:p w:rsidR="00D6688D" w:rsidRPr="00B87B8B" w:rsidRDefault="00D6688D" w:rsidP="00B87B8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87B8B">
        <w:rPr>
          <w:rFonts w:eastAsia="+mn-ea"/>
          <w:kern w:val="24"/>
        </w:rPr>
        <w:t xml:space="preserve">Заключается в необходимости разъяснения правового статуса личности ребенка, т. к. </w:t>
      </w:r>
      <w:r w:rsidR="007267FD" w:rsidRPr="00B87B8B">
        <w:rPr>
          <w:rFonts w:eastAsia="+mn-ea"/>
          <w:kern w:val="24"/>
        </w:rPr>
        <w:t xml:space="preserve"> дети, </w:t>
      </w:r>
      <w:r w:rsidRPr="00B87B8B">
        <w:rPr>
          <w:rFonts w:eastAsia="+mn-ea"/>
          <w:kern w:val="24"/>
        </w:rPr>
        <w:t>обладая всеми основными правами, требуют по отношению к себе особой правовой защиты. Дети имеют меньше возможности для защиты своих прав, чем взрослые люди. У ребенка нет физической</w:t>
      </w:r>
      <w:r w:rsidR="007267FD" w:rsidRPr="00B87B8B">
        <w:rPr>
          <w:rFonts w:eastAsia="+mn-ea"/>
          <w:kern w:val="24"/>
        </w:rPr>
        <w:t xml:space="preserve">, психологической зрелости, </w:t>
      </w:r>
      <w:r w:rsidRPr="00B87B8B">
        <w:rPr>
          <w:rFonts w:eastAsia="+mn-ea"/>
          <w:kern w:val="24"/>
        </w:rPr>
        <w:t>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</w:t>
      </w:r>
    </w:p>
    <w:p w:rsidR="000036E1" w:rsidRPr="00B87B8B" w:rsidRDefault="000036E1" w:rsidP="00B87B8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B87B8B">
        <w:rPr>
          <w:b/>
          <w:bCs/>
          <w:kern w:val="24"/>
        </w:rPr>
        <w:t>Социально-коммуника</w:t>
      </w:r>
      <w:r w:rsidR="00450EC6" w:rsidRPr="00B87B8B">
        <w:rPr>
          <w:b/>
          <w:bCs/>
          <w:kern w:val="24"/>
        </w:rPr>
        <w:t xml:space="preserve">тивное развитие в соответствии </w:t>
      </w:r>
      <w:proofErr w:type="gramStart"/>
      <w:r w:rsidRPr="00B87B8B">
        <w:rPr>
          <w:b/>
          <w:bCs/>
          <w:kern w:val="24"/>
        </w:rPr>
        <w:t>с  ФГОС</w:t>
      </w:r>
      <w:proofErr w:type="gramEnd"/>
      <w:r w:rsidRPr="00B87B8B">
        <w:rPr>
          <w:b/>
          <w:bCs/>
          <w:kern w:val="24"/>
        </w:rPr>
        <w:t xml:space="preserve"> ДО  </w:t>
      </w:r>
      <w:r w:rsidRPr="00B87B8B">
        <w:rPr>
          <w:rFonts w:eastAsia="+mn-ea"/>
          <w:b/>
          <w:bCs/>
          <w:kern w:val="24"/>
        </w:rPr>
        <w:t>направлено на :</w:t>
      </w:r>
    </w:p>
    <w:p w:rsidR="000036E1" w:rsidRPr="000036E1" w:rsidRDefault="000036E1" w:rsidP="00B87B8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усвоение дошкольником норм и ценностей, принятых в обществе, включая моральные и нравственные ценности;</w:t>
      </w:r>
    </w:p>
    <w:p w:rsidR="000036E1" w:rsidRPr="000036E1" w:rsidRDefault="000036E1" w:rsidP="00B87B8B">
      <w:pPr>
        <w:numPr>
          <w:ilvl w:val="0"/>
          <w:numId w:val="5"/>
        </w:num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развития общения и взаимодействия с взрослыми и сверстниками;</w:t>
      </w:r>
    </w:p>
    <w:p w:rsidR="000036E1" w:rsidRPr="000036E1" w:rsidRDefault="000036E1" w:rsidP="00B87B8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саморегуляции</w:t>
      </w:r>
      <w:proofErr w:type="spellEnd"/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собственных действий;</w:t>
      </w:r>
    </w:p>
    <w:p w:rsidR="000036E1" w:rsidRPr="000036E1" w:rsidRDefault="000036E1" w:rsidP="00B87B8B">
      <w:pPr>
        <w:numPr>
          <w:ilvl w:val="0"/>
          <w:numId w:val="6"/>
        </w:num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развитие социального и эмоционального интеллекта, эм</w:t>
      </w:r>
      <w:r w:rsidR="00450EC6" w:rsidRPr="00B87B8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оциональной отзывчивости, </w:t>
      </w: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сопереживания, формирование готовности к совместной деятельности со сверстниками;</w:t>
      </w:r>
    </w:p>
    <w:p w:rsidR="000036E1" w:rsidRPr="000036E1" w:rsidRDefault="000036E1" w:rsidP="00B87B8B">
      <w:pPr>
        <w:numPr>
          <w:ilvl w:val="0"/>
          <w:numId w:val="6"/>
        </w:num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формирование уважительного отношения и чувства принадлежности к своей семье, сообществу детей и взрослых в группе детского сада;</w:t>
      </w:r>
    </w:p>
    <w:p w:rsidR="000036E1" w:rsidRPr="000036E1" w:rsidRDefault="000036E1" w:rsidP="00B87B8B">
      <w:pPr>
        <w:numPr>
          <w:ilvl w:val="0"/>
          <w:numId w:val="6"/>
        </w:num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0036E1" w:rsidRPr="000036E1" w:rsidRDefault="000036E1" w:rsidP="00B87B8B">
      <w:pPr>
        <w:numPr>
          <w:ilvl w:val="0"/>
          <w:numId w:val="6"/>
        </w:num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E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7402A1" w:rsidRPr="00B87B8B" w:rsidRDefault="000036E1" w:rsidP="00B87B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B8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Таким образом, социально-коммуни</w:t>
      </w:r>
      <w:r w:rsidR="00FB331F" w:rsidRPr="00B87B8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кативное развитие способствует </w:t>
      </w:r>
      <w:r w:rsidRPr="00B87B8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усвоению знаний, норм и ценностей, позволяющих ребенку чувствовать себя полноправным членом общества.</w:t>
      </w:r>
    </w:p>
    <w:p w:rsidR="00D6688D" w:rsidRPr="00B87B8B" w:rsidRDefault="007267FD" w:rsidP="00B87B8B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B87B8B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педагогических наук, профессор кафедры дошкольной педагогики, академик Международной педагогической академии</w:t>
      </w:r>
      <w:r w:rsidRPr="00B87B8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Светлана Акимовна</w:t>
      </w:r>
      <w:r w:rsidR="00D6688D" w:rsidRPr="00B87B8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Козлова отмечает, что нужно сформировать у ребенка представления о самом себе, о его правах и обязанностях и необходимо не только сообщать ему эти знания, но и формировать оценочное отношение к социальным явлениям, фактам, событиям и учить применять полученные знания в разнообразных формах собственной </w:t>
      </w:r>
      <w:proofErr w:type="gramStart"/>
      <w:r w:rsidR="00D6688D" w:rsidRPr="00B87B8B">
        <w:rPr>
          <w:rFonts w:ascii="Times New Roman" w:eastAsia="+mn-ea" w:hAnsi="Times New Roman" w:cs="Times New Roman"/>
          <w:kern w:val="24"/>
          <w:sz w:val="24"/>
          <w:szCs w:val="24"/>
        </w:rPr>
        <w:t>деятельности  дошкольника</w:t>
      </w:r>
      <w:proofErr w:type="gramEnd"/>
      <w:r w:rsidR="00D6688D" w:rsidRPr="00B87B8B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425E8" w:rsidRPr="00B87B8B" w:rsidRDefault="003425E8" w:rsidP="00B87B8B">
      <w:pPr>
        <w:pStyle w:val="a3"/>
        <w:spacing w:before="0" w:beforeAutospacing="0" w:after="0" w:afterAutospacing="0" w:line="360" w:lineRule="auto"/>
        <w:ind w:firstLine="709"/>
        <w:jc w:val="both"/>
      </w:pPr>
      <w:r w:rsidRPr="00B87B8B">
        <w:rPr>
          <w:rFonts w:eastAsia="Calibri"/>
          <w:color w:val="000000"/>
          <w:kern w:val="24"/>
        </w:rPr>
        <w:t xml:space="preserve">В своей работе я придерживаюсь принципа, согласно которому ребенок рассматривается не как объект воспитательного воздействия, а как субъект, наделенный правами и </w:t>
      </w:r>
      <w:r w:rsidRPr="00B87B8B">
        <w:rPr>
          <w:rFonts w:eastAsia="Calibri"/>
          <w:color w:val="000000"/>
          <w:kern w:val="24"/>
        </w:rPr>
        <w:lastRenderedPageBreak/>
        <w:t xml:space="preserve">обязанностями, соответствующими его возрасту. </w:t>
      </w:r>
      <w:r w:rsidRPr="00B87B8B">
        <w:rPr>
          <w:rFonts w:eastAsia="+mn-ea"/>
          <w:color w:val="000000"/>
          <w:kern w:val="24"/>
        </w:rPr>
        <w:t xml:space="preserve"> </w:t>
      </w:r>
      <w:r w:rsidR="00A60766" w:rsidRPr="00B87B8B">
        <w:rPr>
          <w:rFonts w:eastAsia="+mn-ea"/>
          <w:color w:val="000000"/>
          <w:kern w:val="24"/>
        </w:rPr>
        <w:t>Своей задачей в развитии ребенка я ставлю воспитание уважительного отношения к закону, к правам других людей, каждого человека. Для образования у детей элементарных представлений о своих правах и свободах, для развития уважения и терпимости к другим людям и их правам важно не только давать знания, но и создавать условия их практического применения.</w:t>
      </w:r>
    </w:p>
    <w:p w:rsidR="000135ED" w:rsidRPr="00B87B8B" w:rsidRDefault="00D6688D" w:rsidP="00B87B8B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B87B8B">
        <w:rPr>
          <w:rFonts w:ascii="Times New Roman" w:eastAsia="+mn-ea" w:hAnsi="Times New Roman" w:cs="Times New Roman"/>
          <w:kern w:val="24"/>
          <w:sz w:val="24"/>
          <w:szCs w:val="24"/>
        </w:rPr>
        <w:t>Формирование у детей представлений о правах человека происходит более успешно при использовании поисково-экспериментальных, игровых, проблемных, практических методов, наблюдения и самонаблюдения, что делает этот процесс личностно-значимым. Уровень правовой грамотности детей напрямую зависит от проводимых с ними занятий, в результате которых возрастает уровень правовой культуры детей</w:t>
      </w:r>
      <w:r w:rsidR="004600B6" w:rsidRPr="00B87B8B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D6688D" w:rsidRPr="00B87B8B" w:rsidRDefault="000135ED" w:rsidP="00B87B8B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B87B8B">
        <w:rPr>
          <w:rFonts w:ascii="Times New Roman" w:eastAsia="+mn-ea" w:hAnsi="Times New Roman" w:cs="Times New Roman"/>
          <w:bCs/>
          <w:kern w:val="24"/>
          <w:sz w:val="24"/>
          <w:szCs w:val="24"/>
        </w:rPr>
        <w:t>Для знакомства детей с правами и обязанностями используем разнообразные формы работы:</w:t>
      </w:r>
    </w:p>
    <w:p w:rsidR="004600B6" w:rsidRPr="00B87B8B" w:rsidRDefault="004600B6" w:rsidP="00B87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B8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беседы</w:t>
      </w:r>
      <w:r w:rsidRPr="00B87B8B">
        <w:rPr>
          <w:rFonts w:ascii="Times New Roman" w:eastAsia="+mn-ea" w:hAnsi="Times New Roman" w:cs="Times New Roman"/>
          <w:bCs/>
          <w:kern w:val="24"/>
          <w:sz w:val="24"/>
          <w:szCs w:val="24"/>
        </w:rPr>
        <w:t>:</w:t>
      </w:r>
      <w:r w:rsidRPr="00B87B8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«Конвенция о правах ребёнка», «Имею право жить», «Без семьи нет счастья». В процессе бесед до сознания детей доводится значение прав, знакомство с обязанностями.</w:t>
      </w:r>
    </w:p>
    <w:p w:rsidR="004600B6" w:rsidRPr="00B87B8B" w:rsidRDefault="004600B6" w:rsidP="00B87B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8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чтение художественной литературы</w:t>
      </w:r>
      <w:r w:rsidRPr="00B87B8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 Цель прочитанных произведений</w:t>
      </w:r>
      <w:r w:rsidR="00A266DB" w:rsidRPr="00B87B8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  <w:r w:rsidRPr="00B87B8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показать, как могут нарушаться права и как их можно защитить.</w:t>
      </w:r>
    </w:p>
    <w:p w:rsidR="002C163F" w:rsidRPr="00B87B8B" w:rsidRDefault="002C163F" w:rsidP="00B87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воспитательное значение имеет чтение художественной литературы, затрагивающей правовую тематику, в частности, обращение к русским и зарубежным сказкам. Ведь, многие из них ярко демонстрируют, как нарушается то или иное право. На примере литературной сказки «Айболит» можно объяснить дошкольникам, что каждый вправе рассчитывать на медицинскую обслуживание и помощь, а в связи со сказкой «Буратино» рассказать дошкольника о праве на образование.</w:t>
      </w:r>
    </w:p>
    <w:p w:rsidR="00411F8E" w:rsidRPr="00B87B8B" w:rsidRDefault="000036E1" w:rsidP="00B87B8B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B87B8B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Непосредственная образовательная деятельность:</w:t>
      </w:r>
      <w:r w:rsidR="004600B6" w:rsidRPr="00B87B8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на тем</w:t>
      </w:r>
      <w:r w:rsidR="002C163F" w:rsidRPr="00B87B8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 «Мои права</w:t>
      </w:r>
      <w:r w:rsidR="004600B6" w:rsidRPr="00B87B8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».</w:t>
      </w:r>
    </w:p>
    <w:p w:rsidR="00B52185" w:rsidRPr="00B87B8B" w:rsidRDefault="00B52185" w:rsidP="00B87B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правовые понятия довольно сложны для дошкольников, то задача педагога — максимально заинтересовать детей познавательной деятельностью. Здесь очень важна увлекательная мотивация. Например, воспитатель приглашает ребят отправиться в необыкновенную Страну имён. Каждый ребёнок сможет превратиться в вагончик — для этого нужно назвать своё имя.</w:t>
      </w:r>
    </w:p>
    <w:p w:rsidR="00B52185" w:rsidRPr="00B87B8B" w:rsidRDefault="00B52185" w:rsidP="00B87B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 пример</w:t>
      </w: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сообщает дошкольникам, что хочет познакомить их с замечательной книгой под названием «Права ребёнка». Но тут появляется злая Баба-Яга (это может быть игрушка), которая отбирает книгу и уходит (говорит, что ребята ещё слишком малы, чтобы её изучать). Таким образом, интерес детей к книге возрастает, и они отправляются по следам Бабы-Яги, чтобы вернуть пропажу, незаметно осваивая по дороге важные понятия.</w:t>
      </w:r>
    </w:p>
    <w:p w:rsidR="00AA1432" w:rsidRPr="00B87B8B" w:rsidRDefault="00A60766" w:rsidP="00B87B8B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Универсальным средством создания правового пространства в ДОУ является игра.</w:t>
      </w: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помогает познать </w:t>
      </w:r>
      <w:proofErr w:type="gramStart"/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дошкольнику</w:t>
      </w:r>
      <w:proofErr w:type="gramEnd"/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социальный мир, овладеть навыками правового </w:t>
      </w: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 и поведения, наработать свой личный опыт. Игры данной тематики могут быть различных видов: словесные, дидактические, настольные, сюжетно-ролевые, подвижные, игры-</w:t>
      </w:r>
      <w:r w:rsidR="000036E1"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драматизации, игры-путешествия, </w:t>
      </w:r>
      <w:r w:rsidR="004600B6" w:rsidRPr="00B87B8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праздники и развлечения, досуги.</w:t>
      </w:r>
    </w:p>
    <w:p w:rsidR="007402A1" w:rsidRPr="00B87B8B" w:rsidRDefault="007402A1" w:rsidP="00B87B8B">
      <w:pPr>
        <w:pStyle w:val="a3"/>
        <w:spacing w:before="0" w:beforeAutospacing="0" w:after="0" w:afterAutospacing="0" w:line="360" w:lineRule="auto"/>
        <w:ind w:firstLine="709"/>
        <w:jc w:val="both"/>
      </w:pPr>
      <w:r w:rsidRPr="00B87B8B">
        <w:t>Основная задача правового досуга или развлечения — развлекательная, а уже попутно дошкольники закрепляют полученные знания из правовой сферы. Ребята должны получать от мероприятия удовольствие, радостные эмоции. Поможет в этом использование различных видов деятельности, обязательное включение в сценарий песен, танцев и подвижных игр.</w:t>
      </w:r>
      <w:r w:rsidR="00D6488B" w:rsidRPr="00B87B8B">
        <w:rPr>
          <w:color w:val="002060"/>
          <w:kern w:val="24"/>
        </w:rPr>
        <w:t xml:space="preserve"> </w:t>
      </w:r>
      <w:r w:rsidR="00D6488B" w:rsidRPr="00B87B8B">
        <w:rPr>
          <w:kern w:val="24"/>
        </w:rPr>
        <w:t xml:space="preserve">Конвенция прав ребёнка является документом международного масштаба, защищающим права детей. Ребенок должен своевременно получать помощь и быть огражденным от всех форм небрежного отношения, жестокости, эксплуатации. Но этот </w:t>
      </w:r>
      <w:proofErr w:type="gramStart"/>
      <w:r w:rsidR="00D6488B" w:rsidRPr="00B87B8B">
        <w:rPr>
          <w:kern w:val="24"/>
        </w:rPr>
        <w:t>документ  пока</w:t>
      </w:r>
      <w:proofErr w:type="gramEnd"/>
      <w:r w:rsidR="00D6488B" w:rsidRPr="00B87B8B">
        <w:rPr>
          <w:kern w:val="24"/>
        </w:rPr>
        <w:t xml:space="preserve"> еще знаком не всем родителям. 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CC7212" w:rsidRPr="00B87B8B" w:rsidRDefault="00CC7212" w:rsidP="00B87B8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87B8B">
        <w:rPr>
          <w:bCs/>
        </w:rPr>
        <w:t>Как показывает практика, во многих семьях правовая культура находится отнюдь не на высоком уровне.</w:t>
      </w:r>
      <w:r w:rsidRPr="00B87B8B">
        <w:t> </w:t>
      </w:r>
      <w:r w:rsidRPr="00B87B8B">
        <w:rPr>
          <w:color w:val="002060"/>
          <w:kern w:val="24"/>
        </w:rPr>
        <w:t xml:space="preserve"> </w:t>
      </w:r>
      <w:r w:rsidRPr="00B87B8B">
        <w:rPr>
          <w:kern w:val="24"/>
        </w:rPr>
        <w:t xml:space="preserve">Начиная работу с семьей по изучению Конвенции о правах ребенка, мы провели предварительное анкетирование среди родителей с целью, выявления информированности о данном правовом документе. Было опрошено 17 </w:t>
      </w:r>
      <w:proofErr w:type="gramStart"/>
      <w:r w:rsidRPr="00B87B8B">
        <w:rPr>
          <w:kern w:val="24"/>
        </w:rPr>
        <w:t>родителей  группы</w:t>
      </w:r>
      <w:proofErr w:type="gramEnd"/>
      <w:r w:rsidRPr="00B87B8B">
        <w:rPr>
          <w:kern w:val="24"/>
        </w:rPr>
        <w:t>. Выявлено:</w:t>
      </w:r>
    </w:p>
    <w:p w:rsidR="00CC7212" w:rsidRPr="00B87B8B" w:rsidRDefault="00CC7212" w:rsidP="00B87B8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87B8B">
        <w:rPr>
          <w:kern w:val="24"/>
        </w:rPr>
        <w:t>79, 5%( 13 чел.) - не знают о существовании Конвенции о правах ребенка.</w:t>
      </w:r>
    </w:p>
    <w:p w:rsidR="00CC7212" w:rsidRPr="00B87B8B" w:rsidRDefault="00CC7212" w:rsidP="00B87B8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87B8B">
        <w:rPr>
          <w:kern w:val="24"/>
        </w:rPr>
        <w:t>20, 5%( 4 чел.) – слышали, но в его содержание не вникали.</w:t>
      </w:r>
    </w:p>
    <w:p w:rsidR="003425E8" w:rsidRPr="00B87B8B" w:rsidRDefault="003425E8" w:rsidP="00B87B8B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B87B8B">
        <w:rPr>
          <w:rFonts w:ascii="Times New Roman" w:hAnsi="Times New Roman" w:cs="Times New Roman"/>
          <w:kern w:val="24"/>
          <w:sz w:val="24"/>
          <w:szCs w:val="24"/>
        </w:rPr>
        <w:t>Необходимо раскрыть взрослым важность документа. И, что значительно сложнее, перестроить исходный взгляд на ребенка.</w:t>
      </w:r>
      <w:r w:rsidRPr="00B87B8B">
        <w:rPr>
          <w:rFonts w:ascii="Times New Roman" w:hAnsi="Times New Roman" w:cs="Times New Roman"/>
          <w:kern w:val="24"/>
          <w:sz w:val="24"/>
          <w:szCs w:val="24"/>
        </w:rPr>
        <w:br/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CC7212" w:rsidRPr="00B87B8B" w:rsidRDefault="00A266DB" w:rsidP="00B87B8B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7212"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становится очень значимой роль воспитателя — именно он должен заниматься правовым просвещением родителей.</w:t>
      </w:r>
    </w:p>
    <w:p w:rsidR="00CC7212" w:rsidRPr="00B87B8B" w:rsidRDefault="00CC7212" w:rsidP="00B87B8B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с родителями в области правового воспитания.</w:t>
      </w:r>
    </w:p>
    <w:p w:rsidR="00CC7212" w:rsidRPr="00B87B8B" w:rsidRDefault="00FB331F" w:rsidP="00B87B8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на</w:t>
      </w:r>
      <w:r w:rsidR="00CC7212"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(например, «Соблюдение прав ребёнка в семье»).</w:t>
      </w:r>
    </w:p>
    <w:p w:rsidR="00CC7212" w:rsidRPr="00B87B8B" w:rsidRDefault="00CC7212" w:rsidP="00B87B8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беседы.</w:t>
      </w:r>
    </w:p>
    <w:p w:rsidR="00FB331F" w:rsidRPr="00B87B8B" w:rsidRDefault="00CC7212" w:rsidP="00B87B8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семей.</w:t>
      </w:r>
    </w:p>
    <w:p w:rsidR="00F400BB" w:rsidRPr="00B87B8B" w:rsidRDefault="00F400BB" w:rsidP="00B87B8B">
      <w:pPr>
        <w:shd w:val="clear" w:color="auto" w:fill="FFFFFF"/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8B">
        <w:rPr>
          <w:rFonts w:ascii="Times New Roman" w:eastAsia="+mn-ea" w:hAnsi="Times New Roman" w:cs="Times New Roman"/>
          <w:b/>
          <w:kern w:val="24"/>
          <w:sz w:val="24"/>
          <w:szCs w:val="24"/>
        </w:rPr>
        <w:t>Заключение</w:t>
      </w:r>
    </w:p>
    <w:p w:rsidR="00F400BB" w:rsidRPr="00B87B8B" w:rsidRDefault="00F400BB" w:rsidP="00B87B8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87B8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Права едины для детей и взрослых. Поэтому главная задача воспитателей и родителей – доступно разъяснить права ребенку, а при выборе формы обучения донести до детей смысл, </w:t>
      </w:r>
      <w:r w:rsidRPr="00B87B8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опасность нарушения прав,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правового поведения.</w:t>
      </w:r>
    </w:p>
    <w:p w:rsidR="007F5970" w:rsidRPr="00B87B8B" w:rsidRDefault="007F5970" w:rsidP="00B87B8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B331F" w:rsidRPr="00B87B8B" w:rsidRDefault="007F5970" w:rsidP="00B87B8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B87B8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Литература:</w:t>
      </w:r>
    </w:p>
    <w:p w:rsidR="007F5970" w:rsidRPr="00B87B8B" w:rsidRDefault="00DF6D75" w:rsidP="00DF6D75">
      <w:pPr>
        <w:pStyle w:val="a3"/>
        <w:spacing w:before="120" w:beforeAutospacing="0" w:after="0" w:afterAutospacing="0" w:line="360" w:lineRule="auto"/>
        <w:ind w:left="432"/>
      </w:pPr>
      <w:r>
        <w:rPr>
          <w:rFonts w:eastAsia="+mn-ea"/>
          <w:kern w:val="24"/>
          <w:lang w:val="en-US"/>
        </w:rPr>
        <w:t xml:space="preserve">     </w:t>
      </w:r>
      <w:bookmarkStart w:id="0" w:name="_GoBack"/>
      <w:bookmarkEnd w:id="0"/>
      <w:r w:rsidR="007F5970" w:rsidRPr="00B87B8B">
        <w:rPr>
          <w:rFonts w:eastAsia="+mn-ea"/>
          <w:kern w:val="24"/>
        </w:rPr>
        <w:t xml:space="preserve">1. От рождения до школы. Примерная основная общеобразовательная программа дошкольного образования «От рождения до школы» (под ред. </w:t>
      </w:r>
      <w:proofErr w:type="spellStart"/>
      <w:r w:rsidR="007F5970" w:rsidRPr="00B87B8B">
        <w:rPr>
          <w:rFonts w:eastAsia="+mn-ea"/>
          <w:kern w:val="24"/>
        </w:rPr>
        <w:t>Веракса</w:t>
      </w:r>
      <w:proofErr w:type="spellEnd"/>
      <w:r w:rsidR="007F5970" w:rsidRPr="00B87B8B">
        <w:rPr>
          <w:rFonts w:eastAsia="+mn-ea"/>
          <w:kern w:val="24"/>
        </w:rPr>
        <w:t xml:space="preserve"> Н.Е, Т.С. Комарова, М.А. Васильева), М. «Мозаика-Синтез» – 2014 г.</w:t>
      </w:r>
      <w:r w:rsidR="007F5970" w:rsidRPr="00B87B8B">
        <w:rPr>
          <w:rFonts w:eastAsia="+mn-ea"/>
          <w:kern w:val="24"/>
        </w:rPr>
        <w:br/>
        <w:t xml:space="preserve">    2. Давыдова, О. И., </w:t>
      </w:r>
      <w:proofErr w:type="spellStart"/>
      <w:r w:rsidR="007F5970" w:rsidRPr="00B87B8B">
        <w:rPr>
          <w:rFonts w:eastAsia="+mn-ea"/>
          <w:kern w:val="24"/>
        </w:rPr>
        <w:t>Вялкова</w:t>
      </w:r>
      <w:proofErr w:type="spellEnd"/>
      <w:r w:rsidR="007F5970" w:rsidRPr="00B87B8B">
        <w:rPr>
          <w:rFonts w:eastAsia="+mn-ea"/>
          <w:kern w:val="24"/>
        </w:rPr>
        <w:t xml:space="preserve">, С.М. Беседы об ответственности и правах ребенка / О.И. Давыдова, С.М. </w:t>
      </w:r>
      <w:proofErr w:type="spellStart"/>
      <w:r w:rsidR="007F5970" w:rsidRPr="00B87B8B">
        <w:rPr>
          <w:rFonts w:eastAsia="+mn-ea"/>
          <w:kern w:val="24"/>
        </w:rPr>
        <w:t>Вялкова</w:t>
      </w:r>
      <w:proofErr w:type="spellEnd"/>
      <w:r w:rsidR="007F5970" w:rsidRPr="00B87B8B">
        <w:rPr>
          <w:rFonts w:eastAsia="+mn-ea"/>
          <w:kern w:val="24"/>
        </w:rPr>
        <w:t xml:space="preserve"> – М.: ТЦ Сфера, 2008.</w:t>
      </w:r>
      <w:r w:rsidR="007F5970" w:rsidRPr="00B87B8B">
        <w:rPr>
          <w:rFonts w:eastAsia="+mn-ea"/>
          <w:kern w:val="24"/>
        </w:rPr>
        <w:br/>
        <w:t xml:space="preserve">   3. </w:t>
      </w:r>
      <w:proofErr w:type="spellStart"/>
      <w:r w:rsidR="007F5970" w:rsidRPr="00B87B8B">
        <w:rPr>
          <w:rFonts w:eastAsia="+mn-ea"/>
          <w:kern w:val="24"/>
        </w:rPr>
        <w:t>Доронова</w:t>
      </w:r>
      <w:proofErr w:type="spellEnd"/>
      <w:r w:rsidR="007F5970" w:rsidRPr="00B87B8B">
        <w:rPr>
          <w:rFonts w:eastAsia="+mn-ea"/>
          <w:kern w:val="24"/>
        </w:rPr>
        <w:t xml:space="preserve"> Т.Н. Защита прав и достоинства маленького ребенка: координация усилий семьи и дет. Сада : пособие для работников </w:t>
      </w:r>
      <w:proofErr w:type="spellStart"/>
      <w:r w:rsidR="007F5970" w:rsidRPr="00B87B8B">
        <w:rPr>
          <w:rFonts w:eastAsia="+mn-ea"/>
          <w:kern w:val="24"/>
        </w:rPr>
        <w:t>дошк</w:t>
      </w:r>
      <w:proofErr w:type="spellEnd"/>
      <w:r w:rsidR="007F5970" w:rsidRPr="00B87B8B">
        <w:rPr>
          <w:rFonts w:eastAsia="+mn-ea"/>
          <w:kern w:val="24"/>
        </w:rPr>
        <w:t xml:space="preserve">. </w:t>
      </w:r>
      <w:proofErr w:type="spellStart"/>
      <w:r w:rsidR="007F5970" w:rsidRPr="00B87B8B">
        <w:rPr>
          <w:rFonts w:eastAsia="+mn-ea"/>
          <w:kern w:val="24"/>
        </w:rPr>
        <w:t>образоват</w:t>
      </w:r>
      <w:proofErr w:type="spellEnd"/>
      <w:r w:rsidR="007F5970" w:rsidRPr="00B87B8B">
        <w:rPr>
          <w:rFonts w:eastAsia="+mn-ea"/>
          <w:kern w:val="24"/>
        </w:rPr>
        <w:t xml:space="preserve">. учреждений / Т.Н. </w:t>
      </w:r>
      <w:proofErr w:type="spellStart"/>
      <w:r w:rsidR="007F5970" w:rsidRPr="00B87B8B">
        <w:rPr>
          <w:rFonts w:eastAsia="+mn-ea"/>
          <w:kern w:val="24"/>
        </w:rPr>
        <w:t>Доронова</w:t>
      </w:r>
      <w:proofErr w:type="spellEnd"/>
      <w:r w:rsidR="007F5970" w:rsidRPr="00B87B8B">
        <w:rPr>
          <w:rFonts w:eastAsia="+mn-ea"/>
          <w:kern w:val="24"/>
        </w:rPr>
        <w:t xml:space="preserve">, А.Е. </w:t>
      </w:r>
      <w:proofErr w:type="spellStart"/>
      <w:r w:rsidR="007F5970" w:rsidRPr="00B87B8B">
        <w:rPr>
          <w:rFonts w:eastAsia="+mn-ea"/>
          <w:kern w:val="24"/>
        </w:rPr>
        <w:t>Жичкина</w:t>
      </w:r>
      <w:proofErr w:type="spellEnd"/>
      <w:r w:rsidR="007F5970" w:rsidRPr="00B87B8B">
        <w:rPr>
          <w:rFonts w:eastAsia="+mn-ea"/>
          <w:kern w:val="24"/>
        </w:rPr>
        <w:t>, Л.Г. Голубева и др. – 2-е изд. – М.: Просвещение, 2006.</w:t>
      </w:r>
      <w:r w:rsidR="007F5970" w:rsidRPr="00B87B8B">
        <w:rPr>
          <w:rFonts w:eastAsia="+mn-ea"/>
          <w:kern w:val="24"/>
        </w:rPr>
        <w:br/>
        <w:t xml:space="preserve">  4. </w:t>
      </w:r>
      <w:proofErr w:type="spellStart"/>
      <w:r w:rsidR="007F5970" w:rsidRPr="00B87B8B">
        <w:rPr>
          <w:rFonts w:eastAsia="+mn-ea"/>
          <w:kern w:val="24"/>
        </w:rPr>
        <w:t>Зеленова</w:t>
      </w:r>
      <w:proofErr w:type="spellEnd"/>
      <w:r w:rsidR="007F5970" w:rsidRPr="00B87B8B">
        <w:rPr>
          <w:rFonts w:eastAsia="+mn-ea"/>
          <w:kern w:val="24"/>
        </w:rPr>
        <w:t xml:space="preserve"> Н.Г., Осипова Л.Е. «Я – ребенок и я… и я имею </w:t>
      </w:r>
      <w:proofErr w:type="spellStart"/>
      <w:r w:rsidR="007F5970" w:rsidRPr="00B87B8B">
        <w:rPr>
          <w:rFonts w:eastAsia="+mn-ea"/>
          <w:kern w:val="24"/>
        </w:rPr>
        <w:t>право</w:t>
      </w:r>
      <w:proofErr w:type="gramStart"/>
      <w:r w:rsidR="007F5970" w:rsidRPr="00B87B8B">
        <w:rPr>
          <w:rFonts w:eastAsia="+mn-ea"/>
          <w:kern w:val="24"/>
        </w:rPr>
        <w:t>!»М</w:t>
      </w:r>
      <w:proofErr w:type="spellEnd"/>
      <w:r w:rsidR="007F5970" w:rsidRPr="00B87B8B">
        <w:rPr>
          <w:rFonts w:eastAsia="+mn-ea"/>
          <w:kern w:val="24"/>
        </w:rPr>
        <w:t>.</w:t>
      </w:r>
      <w:proofErr w:type="gramEnd"/>
      <w:r w:rsidR="007F5970" w:rsidRPr="00B87B8B">
        <w:rPr>
          <w:rFonts w:eastAsia="+mn-ea"/>
          <w:kern w:val="24"/>
        </w:rPr>
        <w:t>: «Издательство Скрипторий 2003», 2007. – 96с.</w:t>
      </w:r>
      <w:r w:rsidR="007F5970" w:rsidRPr="00B87B8B">
        <w:rPr>
          <w:rFonts w:eastAsia="+mn-ea"/>
          <w:kern w:val="24"/>
        </w:rPr>
        <w:br/>
        <w:t xml:space="preserve">  5. Федеральный закон от 29.12.2012 N 273-ФЗ (ред. от 31.12.2014) "Об образовании в Российской Федерации" (29 декабря 2012 г.)</w:t>
      </w:r>
    </w:p>
    <w:p w:rsidR="007F5970" w:rsidRPr="00B87B8B" w:rsidRDefault="007F5970" w:rsidP="00B87B8B">
      <w:pPr>
        <w:pStyle w:val="a3"/>
        <w:spacing w:before="120" w:beforeAutospacing="0" w:after="0" w:afterAutospacing="0" w:line="360" w:lineRule="auto"/>
        <w:ind w:left="432" w:firstLine="709"/>
      </w:pPr>
      <w:r w:rsidRPr="00B87B8B">
        <w:rPr>
          <w:rFonts w:eastAsia="+mn-ea"/>
          <w:kern w:val="24"/>
        </w:rPr>
        <w:t xml:space="preserve">6. Петрова В. И., </w:t>
      </w:r>
      <w:proofErr w:type="spellStart"/>
      <w:r w:rsidRPr="00B87B8B">
        <w:rPr>
          <w:rFonts w:eastAsia="+mn-ea"/>
          <w:kern w:val="24"/>
        </w:rPr>
        <w:t>Стульник</w:t>
      </w:r>
      <w:proofErr w:type="spellEnd"/>
      <w:r w:rsidRPr="00B87B8B">
        <w:rPr>
          <w:rFonts w:eastAsia="+mn-ea"/>
          <w:kern w:val="24"/>
        </w:rPr>
        <w:t xml:space="preserve"> Т. Д. Этические беседы с детьми 4-7 лет 2012 г</w:t>
      </w:r>
      <w:r w:rsidRPr="00B87B8B">
        <w:rPr>
          <w:rFonts w:eastAsia="+mn-ea"/>
          <w:kern w:val="24"/>
        </w:rPr>
        <w:br/>
        <w:t xml:space="preserve"> 7. Шорыгина Т.А. «Беседы о правах ребенка». – М.: ТЦ Сфера, 2007.</w:t>
      </w:r>
    </w:p>
    <w:p w:rsidR="007F5970" w:rsidRPr="00B87B8B" w:rsidRDefault="007F5970" w:rsidP="00DF6D75">
      <w:pPr>
        <w:pStyle w:val="a3"/>
        <w:spacing w:before="120" w:beforeAutospacing="0" w:after="0" w:afterAutospacing="0" w:line="360" w:lineRule="auto"/>
        <w:ind w:left="432"/>
      </w:pPr>
      <w:r w:rsidRPr="00B87B8B">
        <w:rPr>
          <w:rFonts w:eastAsia="+mn-ea"/>
          <w:kern w:val="24"/>
        </w:rPr>
        <w:t>8. "Конвенция ООН о правах ребенка" в стихах и картинках. - Санкт-Петербург: Б/и, 2000 г.</w:t>
      </w:r>
    </w:p>
    <w:p w:rsidR="007F5970" w:rsidRPr="00B87B8B" w:rsidRDefault="007F5970" w:rsidP="00B87B8B">
      <w:pPr>
        <w:pStyle w:val="a3"/>
        <w:spacing w:before="120" w:beforeAutospacing="0" w:after="0" w:afterAutospacing="0" w:line="360" w:lineRule="auto"/>
        <w:ind w:left="432" w:firstLine="709"/>
        <w:jc w:val="both"/>
      </w:pPr>
    </w:p>
    <w:p w:rsidR="00F400BB" w:rsidRPr="00B87B8B" w:rsidRDefault="00F400BB" w:rsidP="00B87B8B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</w:p>
    <w:p w:rsidR="00AA1432" w:rsidRPr="00B87B8B" w:rsidRDefault="00AA1432" w:rsidP="00B87B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kern w:val="24"/>
        </w:rPr>
      </w:pPr>
    </w:p>
    <w:p w:rsidR="004600B6" w:rsidRPr="00B87B8B" w:rsidRDefault="004600B6" w:rsidP="00B87B8B">
      <w:pPr>
        <w:spacing w:line="360" w:lineRule="auto"/>
        <w:ind w:firstLine="709"/>
        <w:contextualSpacing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sectPr w:rsidR="004600B6" w:rsidRPr="00B87B8B" w:rsidSect="007267F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71"/>
    <w:multiLevelType w:val="multilevel"/>
    <w:tmpl w:val="F660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A47BD"/>
    <w:multiLevelType w:val="hybridMultilevel"/>
    <w:tmpl w:val="BC42A714"/>
    <w:lvl w:ilvl="0" w:tplc="50DEB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04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C2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C9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26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E5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0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61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AF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727"/>
    <w:multiLevelType w:val="hybridMultilevel"/>
    <w:tmpl w:val="094E4F0C"/>
    <w:lvl w:ilvl="0" w:tplc="DF50C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C6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CC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0A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0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46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07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248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756B"/>
    <w:multiLevelType w:val="multilevel"/>
    <w:tmpl w:val="CC6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4016D"/>
    <w:multiLevelType w:val="hybridMultilevel"/>
    <w:tmpl w:val="A6E8926E"/>
    <w:lvl w:ilvl="0" w:tplc="F510F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C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AF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E0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8B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C0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E35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CA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82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02E7"/>
    <w:multiLevelType w:val="hybridMultilevel"/>
    <w:tmpl w:val="28640D74"/>
    <w:lvl w:ilvl="0" w:tplc="6890E1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81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A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D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4F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EB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0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1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A2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8D"/>
    <w:rsid w:val="000036E1"/>
    <w:rsid w:val="000135ED"/>
    <w:rsid w:val="000E0941"/>
    <w:rsid w:val="002C163F"/>
    <w:rsid w:val="003425E8"/>
    <w:rsid w:val="00365A97"/>
    <w:rsid w:val="00411F8E"/>
    <w:rsid w:val="00450EC6"/>
    <w:rsid w:val="004600B6"/>
    <w:rsid w:val="00477D8F"/>
    <w:rsid w:val="00606ECC"/>
    <w:rsid w:val="00662ADA"/>
    <w:rsid w:val="007267FD"/>
    <w:rsid w:val="007402A1"/>
    <w:rsid w:val="00741ACE"/>
    <w:rsid w:val="007F5970"/>
    <w:rsid w:val="00846378"/>
    <w:rsid w:val="008B7A6B"/>
    <w:rsid w:val="0094522B"/>
    <w:rsid w:val="009D5D0B"/>
    <w:rsid w:val="009F035B"/>
    <w:rsid w:val="00A266DB"/>
    <w:rsid w:val="00A60766"/>
    <w:rsid w:val="00AA1432"/>
    <w:rsid w:val="00AF7F05"/>
    <w:rsid w:val="00B52185"/>
    <w:rsid w:val="00B87B8B"/>
    <w:rsid w:val="00BC0D7A"/>
    <w:rsid w:val="00CC7212"/>
    <w:rsid w:val="00CD25BE"/>
    <w:rsid w:val="00D6488B"/>
    <w:rsid w:val="00D6688D"/>
    <w:rsid w:val="00DF6D75"/>
    <w:rsid w:val="00E20BAB"/>
    <w:rsid w:val="00E845F3"/>
    <w:rsid w:val="00F400BB"/>
    <w:rsid w:val="00FB331F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D067"/>
  <w15:docId w15:val="{90B5FF49-127A-4E03-8FC0-58CBA4DC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2020-01-14T19:12:00Z</dcterms:created>
  <dcterms:modified xsi:type="dcterms:W3CDTF">2021-10-31T18:01:00Z</dcterms:modified>
</cp:coreProperties>
</file>