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F5593">
        <w:rPr>
          <w:b/>
          <w:bCs/>
          <w:color w:val="000000"/>
          <w:sz w:val="28"/>
          <w:szCs w:val="28"/>
        </w:rPr>
        <w:t>«Использование нетрадиционных техник рисования для развития творческих способностей детей старшего дошкольного возраста»</w:t>
      </w:r>
    </w:p>
    <w:p w:rsidR="003F5593" w:rsidRDefault="00AB5B08" w:rsidP="003F559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 высшей квалифика</w:t>
      </w:r>
      <w:r w:rsidR="003F5593">
        <w:rPr>
          <w:b/>
          <w:bCs/>
          <w:color w:val="000000"/>
          <w:sz w:val="28"/>
          <w:szCs w:val="28"/>
        </w:rPr>
        <w:t>ционной категории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Шуваева Людмила Анатольевна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b/>
          <w:bCs/>
          <w:color w:val="000000"/>
          <w:sz w:val="28"/>
          <w:szCs w:val="28"/>
        </w:rPr>
        <w:t>Аннотация.</w:t>
      </w:r>
      <w:r w:rsidRPr="003F5593">
        <w:rPr>
          <w:color w:val="000000"/>
          <w:sz w:val="28"/>
          <w:szCs w:val="28"/>
        </w:rPr>
        <w:t xml:space="preserve"> В статье представлены некоторые техники нетрадиционного рисования, их значение в развитии творческого воображения, устойчивого интереса к изобразительному искусству, эмоциональной сферы детей. Описание опыта работы подтверждает необходимость использования нетрадиционных способов рисования </w:t>
      </w:r>
      <w:proofErr w:type="gramStart"/>
      <w:r w:rsidRPr="003F5593">
        <w:rPr>
          <w:color w:val="000000"/>
          <w:sz w:val="28"/>
          <w:szCs w:val="28"/>
        </w:rPr>
        <w:t>для</w:t>
      </w:r>
      <w:proofErr w:type="gramEnd"/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развития детского интеллекта, творческой активности ребенка, умению нестандартно мыслить.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b/>
          <w:bCs/>
          <w:color w:val="000000"/>
          <w:sz w:val="28"/>
          <w:szCs w:val="28"/>
        </w:rPr>
        <w:t>Ключевые слова:</w:t>
      </w:r>
      <w:r w:rsidRPr="003F5593">
        <w:rPr>
          <w:color w:val="000000"/>
          <w:sz w:val="28"/>
          <w:szCs w:val="28"/>
        </w:rPr>
        <w:t> изобразительная деятельность, нетрадиционные техники рисования, творчество, творческие способности, воображение, фантазия.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Именно в этом возрасте закладываются основы всестороннего, гармонического развития ребенка. 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Рисование развивает у дошкольников творчество – создание нового, оригинального, проявляя воображение, реализуя свой замысел, самостоятельно находя средство для его воплощения. Наиболее характерная черта эстетического отношения маленького ребенка – непосредственность заинтересованного оценивающего «Я» от любой объективной ситуации; неотделимость эмоций от процессов восприятия, мышления и воображения.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 xml:space="preserve"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 w:rsidRPr="003F5593">
        <w:rPr>
          <w:color w:val="000000"/>
          <w:sz w:val="28"/>
          <w:szCs w:val="28"/>
        </w:rPr>
        <w:t>изодеятельности</w:t>
      </w:r>
      <w:proofErr w:type="spellEnd"/>
      <w:r w:rsidRPr="003F5593">
        <w:rPr>
          <w:color w:val="000000"/>
          <w:sz w:val="28"/>
          <w:szCs w:val="28"/>
        </w:rPr>
        <w:t xml:space="preserve"> в работе с дошкольниками для развития воображения, творческого мышления и творческой активности. Работая в детском саду, я задумалась над тем, как можно раскрепостить детей, вселить в них уверенность в своём умении, помочь им поверить, в то, что они очень просто могут стать маленькими художниками и творить чудеса. Для развития творческих способностей необходимы условия, которые помогут обогатить жизненный опыт ребёнка, показать ребенку радость творческого процесса, поощрить и развить свободный полет фантазии, а также научить ребенка разным </w:t>
      </w:r>
      <w:r w:rsidRPr="003F5593">
        <w:rPr>
          <w:color w:val="000000"/>
          <w:sz w:val="28"/>
          <w:szCs w:val="28"/>
        </w:rPr>
        <w:lastRenderedPageBreak/>
        <w:t>художественным приемам и способам. Мной была разработана дополнительная образовательная программа художественно - эстетической направленности «Использование нетрадиционных техник рисования для развития творческих способностей дошкольников». В программе разработаны занятия изобразительной деятельностью нетрадиционными методами рисования с детьми 5-7 лет.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Использование нетрадиционных техник рисования, помогает воспитанникам раскрепоститься, сделать что-то необычное. Дети получают незабываемые положительные эмоции. Использование нетрадиционных техник рисования способствует: интеллектуальному развитию детей, развитию пространственного мышления, умению детей выражать свой замысел, развитию мелкой моторики руки.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Новизна данной программы заключается в том, что проблема развития художественно-творческих способностей детей решается в процессе дополнения традиционных приемов обучения рисованию нетрадиционными техниками.</w:t>
      </w:r>
      <w:r w:rsidRPr="003F5593">
        <w:rPr>
          <w:b/>
          <w:bCs/>
          <w:color w:val="000000"/>
          <w:sz w:val="28"/>
          <w:szCs w:val="28"/>
        </w:rPr>
        <w:t> </w:t>
      </w:r>
      <w:r w:rsidRPr="003F5593">
        <w:rPr>
          <w:color w:val="000000"/>
          <w:sz w:val="28"/>
          <w:szCs w:val="28"/>
        </w:rPr>
        <w:t>Работая в этом направлении, я убедилась в том, что рисование необычными материалами, оригинальными техниками позволяет детям ощутить незабываемые положительные эмоции и развивать творческие способности.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 xml:space="preserve">Практическая значимость разработанной мной программы состоит в том, что можно работать не только с ярко заявляющими о себе детьми с художественными способностями, но и с теми, кто просто любит рисовать, так как обеспечивается поле деятельности для творческого </w:t>
      </w:r>
      <w:proofErr w:type="spellStart"/>
      <w:r w:rsidRPr="003F5593">
        <w:rPr>
          <w:color w:val="000000"/>
          <w:sz w:val="28"/>
          <w:szCs w:val="28"/>
        </w:rPr>
        <w:t>самопроявления</w:t>
      </w:r>
      <w:proofErr w:type="spellEnd"/>
      <w:r w:rsidRPr="003F5593">
        <w:rPr>
          <w:color w:val="000000"/>
          <w:sz w:val="28"/>
          <w:szCs w:val="28"/>
        </w:rPr>
        <w:t xml:space="preserve"> и самовыражения детей. В программе проблема развития творчества детей рассматривается в художественной студии, выступающей как форма дополнительного образования в ДОУ, определены новые тенденции её деятельности на основе интеграции различных видов художественно – творческой деятельности детей и различными изобразительными техниками.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Работу с воспитанниками я организовала в форме дополнительной образовательной услуге «Волшебная кисть», цель которой - обучение детей старшего дошкольного возраста изобразительным навыкам с использованием традиционных и нетрадиционных техник рисования; развитие творческих способностей, фантазии, воображения детей. Дополнительная образовательная услуга проводится 2 раза в неделю, посещает её 16 человек, продолжительность дополнительной образовательной услуги 25 для детей 5-6 лет и 30 минут для детей 6-7 лет.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 Нетрадиционных техник рисования, используемых в работе с детьми много, я хочу познакомить вас лишь с некоторыми из них.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b/>
          <w:bCs/>
          <w:color w:val="000000"/>
          <w:sz w:val="28"/>
          <w:szCs w:val="28"/>
        </w:rPr>
        <w:t>«Рисование пальцами, ладонью, кулаком»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У ребёнка нет настроения? Его можно вернуть с помощью рисования пальчиками, ладошкой, кулаком.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lastRenderedPageBreak/>
        <w:t>Техника рисования: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1.берём широкую миску;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2.разводим гуашевую краску до консистенции жидкой сметаны;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3.наливаем в блюдце;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4.ладонь с широко расставленными пальцами опускаем в краску;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5. оставляем отпечаток на листе и дорисовываем его.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С помощью рисования ладошкой можно изображать различные объекты: животных, подводный мир, растения и т.д. Занятия начинаются с наблюдения и рассматривания за ними.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b/>
          <w:bCs/>
          <w:color w:val="000000"/>
          <w:sz w:val="28"/>
          <w:szCs w:val="28"/>
        </w:rPr>
        <w:t>«Печать пластиковой бутылкой и винной пробкой».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 xml:space="preserve">У вас дома </w:t>
      </w:r>
      <w:proofErr w:type="gramStart"/>
      <w:r w:rsidRPr="003F5593">
        <w:rPr>
          <w:color w:val="000000"/>
          <w:sz w:val="28"/>
          <w:szCs w:val="28"/>
        </w:rPr>
        <w:t>накопились пластиковые бутылки лил</w:t>
      </w:r>
      <w:proofErr w:type="gramEnd"/>
      <w:r w:rsidRPr="003F5593">
        <w:rPr>
          <w:color w:val="000000"/>
          <w:sz w:val="28"/>
          <w:szCs w:val="28"/>
        </w:rPr>
        <w:t xml:space="preserve"> винные пробки, не спешите их выбрасывать, а используйте для рисования.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Техника рисования: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1.берём миску, чем шире, тем лучше;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2.кладём на дно миски тонкий поролон;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3.разводим гуашевую краску небольшим количеством воды;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4.выливаем краску в миску с поролоном;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5.опускаем бутылку донышком в поролон;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6.наносим отпечаток на бумагу.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Данную технику хорошо использовать при изображении растений.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b/>
          <w:bCs/>
          <w:color w:val="000000"/>
          <w:sz w:val="28"/>
          <w:szCs w:val="28"/>
        </w:rPr>
        <w:t>«Рисование ластиком»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Мы все знаем, что ластик предназначен для того, чтобы стирать простой карандаш. Давайте совместим эти два материала, и посмотрим, что получится.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Техника рисования: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 xml:space="preserve">1.нам понадобится лист плотной бумаги, лучше взять бумагу для акварели; простой карандаш, </w:t>
      </w:r>
      <w:proofErr w:type="gramStart"/>
      <w:r w:rsidRPr="003F5593">
        <w:rPr>
          <w:color w:val="000000"/>
          <w:sz w:val="28"/>
          <w:szCs w:val="28"/>
        </w:rPr>
        <w:t>лучше</w:t>
      </w:r>
      <w:proofErr w:type="gramEnd"/>
      <w:r w:rsidRPr="003F5593">
        <w:rPr>
          <w:color w:val="000000"/>
          <w:sz w:val="28"/>
          <w:szCs w:val="28"/>
        </w:rPr>
        <w:t xml:space="preserve"> если он будет мягким; ватные диски или мягкие бумажные салфетки; ластик;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2.</w:t>
      </w:r>
      <w:r w:rsidRPr="003F5593">
        <w:rPr>
          <w:color w:val="111111"/>
          <w:sz w:val="28"/>
          <w:szCs w:val="28"/>
        </w:rPr>
        <w:t> заштриховываем лист бумаги, довольно сильно нажимая на простой карандаш;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111111"/>
          <w:sz w:val="28"/>
          <w:szCs w:val="28"/>
        </w:rPr>
        <w:t>3. ватным диском или салфеткой хорошо растираем карандаш, у нас должна получиться серая поверхность листа; интенсивность цвета зависит от штриховки (нажатия на простой карандаш);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111111"/>
          <w:sz w:val="28"/>
          <w:szCs w:val="28"/>
        </w:rPr>
        <w:t xml:space="preserve">4.берём ластик </w:t>
      </w:r>
      <w:proofErr w:type="gramStart"/>
      <w:r w:rsidRPr="003F5593">
        <w:rPr>
          <w:color w:val="111111"/>
          <w:sz w:val="28"/>
          <w:szCs w:val="28"/>
        </w:rPr>
        <w:t>и</w:t>
      </w:r>
      <w:proofErr w:type="gramEnd"/>
      <w:r w:rsidRPr="003F5593">
        <w:rPr>
          <w:color w:val="111111"/>
          <w:sz w:val="28"/>
          <w:szCs w:val="28"/>
        </w:rPr>
        <w:t xml:space="preserve"> пользуясь им как карандашом наносим желаемый рисунок;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111111"/>
          <w:sz w:val="28"/>
          <w:szCs w:val="28"/>
        </w:rPr>
        <w:t>5. мелкие детали можно прорисовать простым карандашом.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111111"/>
          <w:sz w:val="28"/>
          <w:szCs w:val="28"/>
        </w:rPr>
        <w:t>В данной технике можно рисовать любые произведения искусства.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111111"/>
          <w:sz w:val="28"/>
          <w:szCs w:val="28"/>
        </w:rPr>
        <w:t>Важно: заштриховывая лист не оставляйте никаких пустых, белых точек.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b/>
          <w:bCs/>
          <w:color w:val="000000"/>
          <w:sz w:val="28"/>
          <w:szCs w:val="28"/>
        </w:rPr>
        <w:t>«Рисование пастелью»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111111"/>
          <w:sz w:val="28"/>
          <w:szCs w:val="28"/>
        </w:rPr>
        <w:t>При первом знакомстве с пастелью дети испытывают удовольствие, потому что она очень яркая. Нам понадобятся: плотные листы бумаги; пастель; ластик; губка; влажные салфетки для рук; фиксатор (можно использовать обычный лак для волос). При рисовании пастелью используются следующие техники: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111111"/>
          <w:sz w:val="28"/>
          <w:szCs w:val="28"/>
        </w:rPr>
        <w:lastRenderedPageBreak/>
        <w:t>-рисование кончиком пастели.</w:t>
      </w:r>
      <w:r w:rsidRPr="003F5593">
        <w:rPr>
          <w:color w:val="000000"/>
          <w:sz w:val="28"/>
          <w:szCs w:val="28"/>
        </w:rPr>
        <w:t xml:space="preserve"> Толщина линии на листе зависти от давления на мелок. Чем сильнее вы нажимаете на мелок, тем больше пастели </w:t>
      </w:r>
      <w:proofErr w:type="spellStart"/>
      <w:r w:rsidRPr="003F5593">
        <w:rPr>
          <w:color w:val="000000"/>
          <w:sz w:val="28"/>
          <w:szCs w:val="28"/>
        </w:rPr>
        <w:t>останётся</w:t>
      </w:r>
      <w:proofErr w:type="spellEnd"/>
      <w:r w:rsidRPr="003F5593">
        <w:rPr>
          <w:color w:val="000000"/>
          <w:sz w:val="28"/>
          <w:szCs w:val="28"/>
        </w:rPr>
        <w:t xml:space="preserve"> на листе;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-рисование «плашмя» или ребром. Это приём используется при закрашивании больших поверхностей;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-штриховка. Представляет собой ряд параллельных линий, нарисованных близко друг к другу. Данный приём используется для создания формы и объёма;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-растушёвка, т.е. смешивание цветов. Для смешивания пастели используется палец, вату, ластик.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Пастель используется как в графике, так и в живописи.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Важно:</w:t>
      </w:r>
      <w:r w:rsidRPr="003F5593">
        <w:rPr>
          <w:color w:val="444444"/>
          <w:sz w:val="28"/>
          <w:szCs w:val="28"/>
        </w:rPr>
        <w:t> </w:t>
      </w:r>
      <w:r w:rsidRPr="003F5593">
        <w:rPr>
          <w:color w:val="000000"/>
          <w:sz w:val="28"/>
          <w:szCs w:val="28"/>
        </w:rPr>
        <w:t>при рисовании пастелью</w:t>
      </w:r>
      <w:r w:rsidRPr="003F5593">
        <w:rPr>
          <w:color w:val="444444"/>
          <w:sz w:val="28"/>
          <w:szCs w:val="28"/>
        </w:rPr>
        <w:t> </w:t>
      </w:r>
      <w:r w:rsidRPr="003F5593">
        <w:rPr>
          <w:color w:val="000000"/>
          <w:sz w:val="28"/>
          <w:szCs w:val="28"/>
        </w:rPr>
        <w:t>не намечайте основу простым карандашом, так как на него плохо ложится пастель. Используйте для этого пастельный карандаш, уголь или саму пастель.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Обучение детей старшего дошкольного возраста изобразительным навыкам с использованием традиционных и нетрадиционных техник рисования; проводится в игровой форме. При планировании непосредственной образовательной деятельности учитываются возрастные особенности и уровень подготовленности детей.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В работе с детьми использую следующие методы.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b/>
          <w:bCs/>
          <w:color w:val="111111"/>
          <w:sz w:val="28"/>
          <w:szCs w:val="28"/>
        </w:rPr>
        <w:t>Информационно-рецептивный</w:t>
      </w:r>
      <w:r w:rsidRPr="003F5593">
        <w:rPr>
          <w:color w:val="111111"/>
          <w:sz w:val="28"/>
          <w:szCs w:val="28"/>
        </w:rPr>
        <w:t> метод, который  включает в себя: рассматривание; наблюдение; экскурсии; образец воспитателя; показ воспитателя.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b/>
          <w:bCs/>
          <w:color w:val="111111"/>
          <w:sz w:val="28"/>
          <w:szCs w:val="28"/>
        </w:rPr>
        <w:t>Репродуктивный</w:t>
      </w:r>
      <w:r w:rsidRPr="003F5593">
        <w:rPr>
          <w:color w:val="111111"/>
          <w:sz w:val="28"/>
          <w:szCs w:val="28"/>
        </w:rPr>
        <w:t> метод</w:t>
      </w:r>
      <w:r w:rsidRPr="003F5593">
        <w:rPr>
          <w:b/>
          <w:bCs/>
          <w:color w:val="111111"/>
          <w:sz w:val="28"/>
          <w:szCs w:val="28"/>
        </w:rPr>
        <w:t> - </w:t>
      </w:r>
      <w:r w:rsidRPr="003F5593">
        <w:rPr>
          <w:color w:val="111111"/>
          <w:sz w:val="28"/>
          <w:szCs w:val="28"/>
        </w:rPr>
        <w:t>направлен на закрепление знаний и навыков детей. Он включает в себя: прием повтора; работа на черновиках; выполнение формообразующих движений рукой.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b/>
          <w:bCs/>
          <w:color w:val="000000"/>
          <w:sz w:val="28"/>
          <w:szCs w:val="28"/>
        </w:rPr>
        <w:t>Словесные методы</w:t>
      </w:r>
      <w:r w:rsidRPr="003F5593">
        <w:rPr>
          <w:color w:val="000000"/>
          <w:sz w:val="28"/>
          <w:szCs w:val="28"/>
        </w:rPr>
        <w:t>: беседы, загадки, чтение художественных произведений, вопросы к детям, объяснение последовательности выполнения работы.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b/>
          <w:bCs/>
          <w:color w:val="000000"/>
          <w:sz w:val="28"/>
          <w:szCs w:val="28"/>
        </w:rPr>
        <w:t>Метод эстетического пробуждения:</w:t>
      </w:r>
      <w:r w:rsidRPr="003F5593">
        <w:rPr>
          <w:color w:val="000000"/>
          <w:sz w:val="28"/>
          <w:szCs w:val="28"/>
        </w:rPr>
        <w:t> рассматривание различных произведений искусства; рассматривание предметов народно – декоративного искусства; рассматривание работ, созданных своими руками.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b/>
          <w:bCs/>
          <w:color w:val="000000"/>
          <w:sz w:val="28"/>
          <w:szCs w:val="28"/>
        </w:rPr>
        <w:t>Эвристический метод</w:t>
      </w:r>
      <w:r w:rsidRPr="003F5593">
        <w:rPr>
          <w:color w:val="000000"/>
          <w:sz w:val="28"/>
          <w:szCs w:val="28"/>
        </w:rPr>
        <w:t>: предлагает ребенку выполнить часть работы самостоятельно.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b/>
          <w:bCs/>
          <w:color w:val="000000"/>
          <w:sz w:val="28"/>
          <w:szCs w:val="28"/>
        </w:rPr>
        <w:t>Исследовательский метод</w:t>
      </w:r>
      <w:r w:rsidRPr="003F5593">
        <w:rPr>
          <w:color w:val="000000"/>
          <w:sz w:val="28"/>
          <w:szCs w:val="28"/>
        </w:rPr>
        <w:t>: дети выполняют всю работу самостоятельно, направлен на развитие у детей самостоятельности, фантазии, воображения и творчества.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Мои воспитанники являются постоянными участниками городских, всероссийских, международных конкурсов и часто добиваются в них успехов.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 xml:space="preserve">Работу провожу в тесном сотрудничестве с родителями и педагогами. На сайт дошкольного учреждения и </w:t>
      </w:r>
      <w:proofErr w:type="gramStart"/>
      <w:r w:rsidRPr="003F5593">
        <w:rPr>
          <w:color w:val="000000"/>
          <w:sz w:val="28"/>
          <w:szCs w:val="28"/>
        </w:rPr>
        <w:t>личном</w:t>
      </w:r>
      <w:proofErr w:type="gramEnd"/>
      <w:r w:rsidRPr="003F5593">
        <w:rPr>
          <w:color w:val="000000"/>
          <w:sz w:val="28"/>
          <w:szCs w:val="28"/>
        </w:rPr>
        <w:t xml:space="preserve"> блоге педагога представлены консультации для родителей и педагогов по теме «Использование нетрадиционных техник рисования для развития творческих способностей дошкольников». </w:t>
      </w:r>
      <w:proofErr w:type="gramStart"/>
      <w:r w:rsidRPr="003F5593">
        <w:rPr>
          <w:color w:val="000000"/>
          <w:sz w:val="28"/>
          <w:szCs w:val="28"/>
        </w:rPr>
        <w:t xml:space="preserve">В группах уголки по изобразительной деятельности, </w:t>
      </w:r>
      <w:r w:rsidRPr="003F5593">
        <w:rPr>
          <w:color w:val="000000"/>
          <w:sz w:val="28"/>
          <w:szCs w:val="28"/>
        </w:rPr>
        <w:lastRenderedPageBreak/>
        <w:t>пополнились материалами, использующиеся при рисовании нетрадиционными техниками (ватные палочки, зубные щётки, стеки, пластиковые бутылки, пробки, бумага разной фактуры, печатки, нитки, и т. д.).</w:t>
      </w:r>
      <w:proofErr w:type="gramEnd"/>
      <w:r w:rsidRPr="003F5593">
        <w:rPr>
          <w:color w:val="000000"/>
          <w:sz w:val="28"/>
          <w:szCs w:val="28"/>
        </w:rPr>
        <w:t> Наряду с теоретическими представлениями мы формируем и практические навыки родителей, используя такие новые формы работы как: круглый стол, семинар-практикум, показ открытых просмотров образовательной деятельности и др. На блог можно попасть через сайт дошкольной организации.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Таким образом, разнообразие техник рисования способствует выразительности образов в детских рисунках.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Представленный опыт работы показал, что использование нетрадиционных техник рисования доставляет воспитанникам истинную радость. Дети смело берутся за художественные материалы, их совсем не пугает его многообразие и перспектива самостоятельного выбора. Им доставляет огромное удовольствие сам процесс выполнения работы. И чем лучше получается действие с выбранным материалом, тем с большим удовольствием они его повторяют, как бы демонстрируя свой успех, и радуются, привлекая внимание взрослого к своим достижениям.</w:t>
      </w:r>
    </w:p>
    <w:p w:rsidR="003F5593" w:rsidRPr="003F5593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Вашему вниманию представлен мастер – класс по использованию нетрадиционной техники рисования – рисование пальчиком.</w:t>
      </w:r>
    </w:p>
    <w:p w:rsidR="003F5593" w:rsidRPr="00AB5B08" w:rsidRDefault="003F5593" w:rsidP="003F5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B5B08">
        <w:rPr>
          <w:b/>
          <w:color w:val="000000"/>
          <w:sz w:val="28"/>
          <w:szCs w:val="28"/>
        </w:rPr>
        <w:t>Литература.</w:t>
      </w:r>
    </w:p>
    <w:p w:rsidR="003F5593" w:rsidRPr="003F5593" w:rsidRDefault="003F5593" w:rsidP="00AB5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Дубровская Н.В. Цвет творчества. Интегрированная программа художественно-эстетического развития дошкольника от 2 до 7 лет. /Н. В. Дубровская/ СПб: ООО «ИЗДАТЕЛЬСТВО «ДЕТСТВО-ПРЕСС», 2011.</w:t>
      </w:r>
    </w:p>
    <w:p w:rsidR="003F5593" w:rsidRPr="003F5593" w:rsidRDefault="003F5593" w:rsidP="00AB5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F5593">
        <w:rPr>
          <w:color w:val="000000"/>
          <w:sz w:val="28"/>
          <w:szCs w:val="28"/>
        </w:rPr>
        <w:t>Басина</w:t>
      </w:r>
      <w:proofErr w:type="spellEnd"/>
      <w:r w:rsidRPr="003F5593">
        <w:rPr>
          <w:color w:val="000000"/>
          <w:sz w:val="28"/>
          <w:szCs w:val="28"/>
        </w:rPr>
        <w:t xml:space="preserve"> Н, Суслова О. С кисточкой и музыкой в ладошке /Н </w:t>
      </w:r>
      <w:proofErr w:type="spellStart"/>
      <w:r w:rsidRPr="003F5593">
        <w:rPr>
          <w:color w:val="000000"/>
          <w:sz w:val="28"/>
          <w:szCs w:val="28"/>
        </w:rPr>
        <w:t>Басина</w:t>
      </w:r>
      <w:proofErr w:type="spellEnd"/>
      <w:r w:rsidRPr="003F5593">
        <w:rPr>
          <w:color w:val="000000"/>
          <w:sz w:val="28"/>
          <w:szCs w:val="28"/>
        </w:rPr>
        <w:t>/ М.,1997.</w:t>
      </w:r>
    </w:p>
    <w:p w:rsidR="003F5593" w:rsidRPr="003F5593" w:rsidRDefault="003F5593" w:rsidP="00AB5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Давыдова Г.Н. Нетрадиционные техники рисования в детском саду. Часть 1- 2 /Г.Н. Давыдова</w:t>
      </w:r>
      <w:proofErr w:type="gramStart"/>
      <w:r w:rsidRPr="003F5593">
        <w:rPr>
          <w:color w:val="000000"/>
          <w:sz w:val="28"/>
          <w:szCs w:val="28"/>
        </w:rPr>
        <w:t>/-</w:t>
      </w:r>
      <w:proofErr w:type="gramEnd"/>
      <w:r w:rsidRPr="003F5593">
        <w:rPr>
          <w:color w:val="000000"/>
          <w:sz w:val="28"/>
          <w:szCs w:val="28"/>
        </w:rPr>
        <w:t>М.: «Издательство Скрипторий 2003», 2008.</w:t>
      </w:r>
    </w:p>
    <w:p w:rsidR="003F5593" w:rsidRPr="003F5593" w:rsidRDefault="003F5593" w:rsidP="00AB5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Лыкова И. А. «Цветные ладошки», - М., 1996г.</w:t>
      </w:r>
    </w:p>
    <w:p w:rsidR="003F5593" w:rsidRPr="003F5593" w:rsidRDefault="003F5593" w:rsidP="00AB5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Никитина А. В. «Нетрадиционные техники рисования в детском саду»: КАРО, 2010.</w:t>
      </w:r>
      <w:bookmarkStart w:id="0" w:name="_GoBack"/>
      <w:bookmarkEnd w:id="0"/>
    </w:p>
    <w:p w:rsidR="003F5593" w:rsidRPr="003F5593" w:rsidRDefault="003F5593" w:rsidP="00AB5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 xml:space="preserve">Утробин К.К., Утробина Г.Ф. Увлекательное рисование методом </w:t>
      </w:r>
      <w:proofErr w:type="gramStart"/>
      <w:r w:rsidRPr="003F5593">
        <w:rPr>
          <w:color w:val="000000"/>
          <w:sz w:val="28"/>
          <w:szCs w:val="28"/>
        </w:rPr>
        <w:t>тычка</w:t>
      </w:r>
      <w:proofErr w:type="gramEnd"/>
      <w:r w:rsidRPr="003F5593">
        <w:rPr>
          <w:color w:val="000000"/>
          <w:sz w:val="28"/>
          <w:szCs w:val="28"/>
        </w:rPr>
        <w:t> /К.К. Утробин/ - М.: «Издательство ГНОМ и Д», 2007.</w:t>
      </w:r>
    </w:p>
    <w:p w:rsidR="00AB5B08" w:rsidRDefault="003F5593" w:rsidP="00AB5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5B08">
        <w:rPr>
          <w:bCs/>
          <w:color w:val="000000"/>
          <w:sz w:val="28"/>
          <w:szCs w:val="28"/>
        </w:rPr>
        <w:t>Шестакова А. В. РОСТОК /А. В. Шестакова/ - Челябинск, 1996.</w:t>
      </w:r>
    </w:p>
    <w:p w:rsidR="003F5593" w:rsidRPr="003F5593" w:rsidRDefault="003F5593" w:rsidP="00AB5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593">
        <w:rPr>
          <w:color w:val="000000"/>
          <w:sz w:val="28"/>
          <w:szCs w:val="28"/>
        </w:rPr>
        <w:t>Фатеева А. А. Рисуем без кисточки. – Ярославль: Академия развития, 2006.</w:t>
      </w:r>
    </w:p>
    <w:p w:rsidR="00017275" w:rsidRPr="003F5593" w:rsidRDefault="00017275" w:rsidP="003F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7275" w:rsidRPr="003F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1E3D"/>
    <w:multiLevelType w:val="hybridMultilevel"/>
    <w:tmpl w:val="746A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93"/>
    <w:rsid w:val="00017275"/>
    <w:rsid w:val="003F5593"/>
    <w:rsid w:val="00A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2</cp:revision>
  <dcterms:created xsi:type="dcterms:W3CDTF">2022-02-04T11:11:00Z</dcterms:created>
  <dcterms:modified xsi:type="dcterms:W3CDTF">2022-02-04T11:23:00Z</dcterms:modified>
</cp:coreProperties>
</file>