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FD" w:rsidRDefault="00872B04" w:rsidP="005440FD">
      <w:pPr>
        <w:spacing w:after="0" w:line="360" w:lineRule="auto"/>
        <w:jc w:val="center"/>
        <w:rPr>
          <w:rFonts w:ascii="Times New Roman" w:hAnsi="Times New Roman" w:cs="Times New Roman"/>
          <w:sz w:val="24"/>
          <w:szCs w:val="24"/>
        </w:rPr>
      </w:pPr>
      <w:r w:rsidRPr="005440FD">
        <w:rPr>
          <w:rFonts w:ascii="Times New Roman" w:hAnsi="Times New Roman" w:cs="Times New Roman"/>
          <w:sz w:val="24"/>
          <w:szCs w:val="24"/>
        </w:rPr>
        <w:t>Доклад</w:t>
      </w:r>
      <w:r w:rsidR="005440FD">
        <w:rPr>
          <w:rFonts w:ascii="Times New Roman" w:hAnsi="Times New Roman" w:cs="Times New Roman"/>
          <w:sz w:val="24"/>
          <w:szCs w:val="24"/>
        </w:rPr>
        <w:t xml:space="preserve"> </w:t>
      </w:r>
      <w:r w:rsidRPr="005440FD">
        <w:rPr>
          <w:rFonts w:ascii="Times New Roman" w:hAnsi="Times New Roman" w:cs="Times New Roman"/>
          <w:sz w:val="24"/>
          <w:szCs w:val="24"/>
        </w:rPr>
        <w:t>на тему:</w:t>
      </w:r>
    </w:p>
    <w:p w:rsidR="00872B04" w:rsidRPr="005440FD" w:rsidRDefault="003B0C7F" w:rsidP="005440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«Реализация </w:t>
      </w:r>
      <w:r w:rsidR="005440FD" w:rsidRPr="005440FD">
        <w:rPr>
          <w:rFonts w:ascii="Times New Roman" w:hAnsi="Times New Roman" w:cs="Times New Roman"/>
          <w:sz w:val="24"/>
          <w:szCs w:val="24"/>
        </w:rPr>
        <w:t>нравственно-патриотического воспитания дошкольников</w:t>
      </w:r>
      <w:r w:rsidR="00872B04" w:rsidRPr="005440FD">
        <w:rPr>
          <w:rFonts w:ascii="Times New Roman" w:hAnsi="Times New Roman" w:cs="Times New Roman"/>
          <w:sz w:val="24"/>
          <w:szCs w:val="24"/>
        </w:rPr>
        <w:t>»</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В настоящее время одной из наиболее важных и глобальных проблем общества является состояние духовного, нравственного здоровья детей. Концепция дошкольного воспитания поставила перед педагогами дошкольных образовательных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Родина, Отчизна, Отечество, Отчий край. Так мы называем землю, на которой родились. И нет ничего дороже у человека, чем Родина, красота которой открылась ему однажды, как чудо. И перед нами, педагогами, стоит задача открыть это чудо детям. Патриотическое воспитание подрастающего поколения – одна из самых актуальных задач нашего времени. Об актуальности патриотического воспитания в современных условиях говорится и в официальном проектном документе Министерства образования и науки России «Стратегия развития воспитания в Российской Федерации до 2025 года». Создатели проекта называют приоритетной задачу «формирования новых поколений, обладающих знаниями и умениями XXI века, разделяющих традиционные нравственные ценности, готовых к мирному созиданию и защите Родины».</w:t>
      </w:r>
    </w:p>
    <w:p w:rsidR="003B0C7F"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В настоящее время Россия переживает один из непростых исторических периодов. Ныне материальные ценности доминируют над нравственными,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утрачиваются формы коллективной деятельности, происходит пропаганда ложных ценностей. Активно противостоять этим негативным тенденциям, призваны детский сад и школа, которым обществом поручена высокая и ответственная миссия – формирование личности юного гражданина.</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В дошкольном возрасте происходит активное накопление нравственного опыта, нравственного самоопределения и становления самосознания.</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xml:space="preserve">Нравственно-патриотическое и гражданское воспитание – важная задача отечественной дошкольной педагогики. В Государственной программе «Патриотическое воспитание граждан России» патриотическое воспитание трактуется как «систематическая </w:t>
      </w:r>
      <w:r w:rsidRPr="005440FD">
        <w:rPr>
          <w:rFonts w:ascii="Times New Roman" w:hAnsi="Times New Roman" w:cs="Times New Roman"/>
          <w:sz w:val="24"/>
          <w:szCs w:val="24"/>
        </w:rPr>
        <w:lastRenderedPageBreak/>
        <w:t>и целенаправленная деятельность органов государственной власти и организаций по формированию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С самого раннего возраста необходимо обогащать знания и представления ребёнка о родном городе, стране, особенностях русских традиций; способствовать воспитанию сочувствия и сострадания к чужому горю, доброжелательного отношения к близким людям, товарищам по группе; приучать к этическим нормам поведения и самодисциплине; формировать художественно-речевые навыки, пополнять словарь детей. Нравственно-патриотическое воспитание можно рассматривать как основную часть, одно из направлений образовательного процесса.</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Главная и конечная цель нравственно-патриотического воспитания – подготовка молодёжи к ответственному участию в жизни страны. Её суть заключается в усвоении идей и гуманистических ценностей, лежащих в основе современного конституционного порядка и организации жизни демократического общества. Воспитанию нравственных чувств в истории педагогики всегда уделялось большое внимание. В.Г. Белинский, К.Д. Ушинский, Н.А. Добролюбов и другие считали, что воспитание в ребёнке патриота и гражданина своей Родины неотделимо от воспитания в нём гуманных чувств: доброты, справедливости, способности противостоять лжи и жестокости.</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В.А. Сухомлинский считал, что с малых лет важно, воспитывая чувства, учить ребёнка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В наши дни одно из направлений отечественной педагогики предполагает обращение к нравственным ценностям отечественного образования и воспитания. Это связано с необходимостью восстановления традиций, уклада жизни и форм национального опыта.</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xml:space="preserve">Дошкольное детство – важнейший период становления личности человека, когда закладываются основы гражданских качеств, формируются первые представления детей об окружающем мире, обществе и культуре. В дошкольном возрасте чувства господствуют над всеми сторонами жизни ребенка. Социокультурная ситуация сегодняшнего дня выдвигает перед специалистами дошкольного образования проблему поиска средств и модернизации форм работы по воспитанию гражданственности в новых условиях. Следует подчеркнуть, что в настоящее время выходит достаточно много методической литературы по данному вопросу. Зачастую в ней освещаются лишь отдельные стороны нравственно-патриотического воспитания детей в конкретных видах деятельности и, нет стройной </w:t>
      </w:r>
      <w:r w:rsidRPr="005440FD">
        <w:rPr>
          <w:rFonts w:ascii="Times New Roman" w:hAnsi="Times New Roman" w:cs="Times New Roman"/>
          <w:sz w:val="24"/>
          <w:szCs w:val="24"/>
        </w:rPr>
        <w:lastRenderedPageBreak/>
        <w:t xml:space="preserve">системы, отражающей всю полноту данного вопроса. Видимо, это закономерно, поскольку чувство патриотизма многогранно по содержанию. Это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w:t>
      </w:r>
      <w:bookmarkStart w:id="0" w:name="_GoBack"/>
      <w:bookmarkEnd w:id="0"/>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Цель патриотического воспитания детей дошкольного возраста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Воспитание патриотических чувств у детей дошкольного возраста – одна из задач нравственного воспитания, включающего в себя воспитание любви к близким людям, к детскому саду, родному городу и родной стране.</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xml:space="preserve">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Следует учитывать, что дошкольник воспринимает окружающую его действительность эмоционально, поэтому патриотические чувства к родному городу, к родной стране у него проявляются в восхищении своим городом, своей страной. Такие чувства не могут возникнуть после нескольких занятий. Это результат длительного, систематического и целенаправленного воздействия на ребенка. Воспитание детей осуществляется ежесекундно: на занятиях, мероприятиях, праздниках, в игре и в быту. 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городу. Любовь к Отечеству начинается с любви к малой Родине. </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xml:space="preserve">Знакомясь с родным поселком, его достопримечательностями, ребенок учится осознавать себя живущим в определенный временной период, в определенных этнокультурных условиях и то же время приобщаться к богатствам национальной и мировой культуры. Наиболее сложной является работа по воспитанию любви к родной стране. Любовь к родному поселку, гордость за свою страну имеют огромное значение для развития личности ребенка. Без любви к Родине и уважения ее истории и культуры невозможно воспитать гражданина и патриота своей Родины, сформировать у детей чувство собственного достоинства, положительных качеств личности. Дети должны понять, что они являются частью народа огромной и богатой страны, что они – граждане России, маленькие россияне. Для этого лучше всего начать знакомить детей с малой родиной, - местом, где они живут. Дети должны знать тот район, в котором они живут, видеть красоту тех улиц, </w:t>
      </w:r>
      <w:r w:rsidRPr="005440FD">
        <w:rPr>
          <w:rFonts w:ascii="Times New Roman" w:hAnsi="Times New Roman" w:cs="Times New Roman"/>
          <w:sz w:val="24"/>
          <w:szCs w:val="24"/>
        </w:rPr>
        <w:lastRenderedPageBreak/>
        <w:t>по которым проходят каждый день. Затем нужно подводить к пониманию того, что поселок – часть большой страны, а дети – жители России, ее граждане. Гражданин – житель страны, который признает ее законы (правила поведения, потому что он любит свою страну.</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Главной целью ДОУ в патриотическом воспитании дошкольников выступает закладывание основ нравственной личности с активной жизненной позицией, и творческим потенциалом, способной к самосовершенствованию, гармоничному взаимодействию с другими людьми. Патриотическое воспитание включает в себя решение задач не только нравственного, но и трудового, интеллектуального, эстетического, а также физического воспитания.</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Задачами для реализации нравственно-патриотического воспитания являются:</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воспитание у ребенка любви и привязанности к своей семье, дому, детскому саду, улице, городу;</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формирование бережного отношения к природе и всему живому;</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воспитание уважения к труду;</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развитие интереса к русским традициям и промыслам;</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формирование элементарных знаний о правах человека;</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расширение представлений о городах России;</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знакомство детей с символами государства (герб, флаг, гимн);</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развитие чувства ответственности и гордости за достижения страны;</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формирование толерантности, чувства уважения к другим народам, их традициям. Данные задачи решаются во всех видах детской деятельности: во время проведения НОД, в играх, в труде, в быту, так как воспитывают в ребенке не только патриотические чувства, но и формируют его взаимоотношения со взрослыми и сверстниками.</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Решая задачи нравственно-патриотического воспитания, мы строим свою работу в соответствии с местными условиями и особенностями детей, учитывая следующие принципы:</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«Позитивный центризм» (отбор знаний, наиболее актуальных для ребенка данного возраста);</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Непрерывность и преемственность педагогического процесса;</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Дифференцированный подход к каждому ребенку, максимальный учет его психологических особенностей, возможностей и интересов;</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Рациональное сочетание разных видов деятельности, адекватный возрасту баланс интеллектуальных, эмоциональных и двигательных нагрузок;</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xml:space="preserve">Развивающий характер обучения, основанный на детской активности. Тематика, которой мы придерживаемся следующая: «Моя семья», «Моя улица», «Мой детский сад», </w:t>
      </w:r>
      <w:r w:rsidRPr="005440FD">
        <w:rPr>
          <w:rFonts w:ascii="Times New Roman" w:hAnsi="Times New Roman" w:cs="Times New Roman"/>
          <w:sz w:val="24"/>
          <w:szCs w:val="24"/>
        </w:rPr>
        <w:lastRenderedPageBreak/>
        <w:t>«Мой город», «Моя страна». Работа по каждой теме должна включать ООД, игры, экскурсии, НОД, а по некоторым темам – праздники.</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 раньше и теперь; счеты и компьютеры и тому подобное), вопросы, индивидуальные задания. Важно приучать детей самостоятельно анализировать увиденное, делать обобщения, выводы. Можно предложить найти ответ в иллюстрациях, спросить у родителей. 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5440FD">
        <w:rPr>
          <w:rFonts w:ascii="Times New Roman" w:hAnsi="Times New Roman" w:cs="Times New Roman"/>
          <w:sz w:val="24"/>
          <w:szCs w:val="24"/>
        </w:rPr>
        <w:t>изодеятельностью</w:t>
      </w:r>
      <w:proofErr w:type="spellEnd"/>
      <w:r w:rsidRPr="005440FD">
        <w:rPr>
          <w:rFonts w:ascii="Times New Roman" w:hAnsi="Times New Roman" w:cs="Times New Roman"/>
          <w:sz w:val="24"/>
          <w:szCs w:val="24"/>
        </w:rPr>
        <w:t xml:space="preserve"> (интегрированный подход). Учет возрастных особенностей детей требует широкого применения игровых приемов, которые важны как для повышения активности детей, так и для создания эмоциональной атмосферы НОД. Например, в игре «Магазин сувениров» ребенку предлагается определить: где, из какого материала изготовлена конкретная поделка, как она называется, в какой технике выполнена (хохлома, дымка, гжель). Большой интерес у детей вызывает игра «Поездки и путешествия».</w:t>
      </w:r>
    </w:p>
    <w:p w:rsidR="00872B04"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Очень важно приобщение ребенка к культуре своего народа, к наследию предков. Это воспитывает уважение, гордость за землю, на которой мы живем. Для дошкольника Родина начинается с родного дома, улицы, на которой живет он и его семья, в семье начинает «расти» будущий гражданин своей страны. А профессиональное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вертикальных семейных связей. На мой взгляд, нравственно-патриотическое воспитание является важнейшим направлением воспитательной работы, что и отражено в ФГОС.</w:t>
      </w:r>
    </w:p>
    <w:p w:rsidR="00381897" w:rsidRPr="005440FD" w:rsidRDefault="00872B04" w:rsidP="003B0C7F">
      <w:pPr>
        <w:spacing w:after="0" w:line="360" w:lineRule="auto"/>
        <w:ind w:firstLine="851"/>
        <w:jc w:val="both"/>
        <w:rPr>
          <w:rFonts w:ascii="Times New Roman" w:hAnsi="Times New Roman" w:cs="Times New Roman"/>
          <w:sz w:val="24"/>
          <w:szCs w:val="24"/>
        </w:rPr>
      </w:pPr>
      <w:r w:rsidRPr="005440FD">
        <w:rPr>
          <w:rFonts w:ascii="Times New Roman" w:hAnsi="Times New Roman" w:cs="Times New Roman"/>
          <w:sz w:val="24"/>
          <w:szCs w:val="24"/>
        </w:rPr>
        <w:t>Патриотизм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 Всем известно, что дошкольный возраст – фундамент общего развития ребенка, стартовый период всех высоких человеческих начал. Ведь с воспитания чувства привязанности к родному дому, детскому саду, родной улице, родной семье начинается формирование того фундамента, на котором будет вырастать более сложное чувство – чувство любви к своему Отечеству.</w:t>
      </w:r>
    </w:p>
    <w:sectPr w:rsidR="00381897" w:rsidRPr="00544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AA"/>
    <w:rsid w:val="003B0C7F"/>
    <w:rsid w:val="005440FD"/>
    <w:rsid w:val="006F5953"/>
    <w:rsid w:val="007516DB"/>
    <w:rsid w:val="00872B04"/>
    <w:rsid w:val="009F6FF3"/>
    <w:rsid w:val="00F3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9646"/>
  <w15:chartTrackingRefBased/>
  <w15:docId w15:val="{03DFCAB0-4F7B-4AA8-9CF5-6A78C6EF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83280">
      <w:bodyDiv w:val="1"/>
      <w:marLeft w:val="0"/>
      <w:marRight w:val="0"/>
      <w:marTop w:val="0"/>
      <w:marBottom w:val="0"/>
      <w:divBdr>
        <w:top w:val="none" w:sz="0" w:space="0" w:color="auto"/>
        <w:left w:val="none" w:sz="0" w:space="0" w:color="auto"/>
        <w:bottom w:val="none" w:sz="0" w:space="0" w:color="auto"/>
        <w:right w:val="none" w:sz="0" w:space="0" w:color="auto"/>
      </w:divBdr>
      <w:divsChild>
        <w:div w:id="244463225">
          <w:marLeft w:val="0"/>
          <w:marRight w:val="0"/>
          <w:marTop w:val="0"/>
          <w:marBottom w:val="240"/>
          <w:divBdr>
            <w:top w:val="none" w:sz="0" w:space="0" w:color="auto"/>
            <w:left w:val="none" w:sz="0" w:space="0" w:color="auto"/>
            <w:bottom w:val="none" w:sz="0" w:space="0" w:color="auto"/>
            <w:right w:val="none" w:sz="0" w:space="0" w:color="auto"/>
          </w:divBdr>
        </w:div>
        <w:div w:id="1785297597">
          <w:marLeft w:val="0"/>
          <w:marRight w:val="0"/>
          <w:marTop w:val="0"/>
          <w:marBottom w:val="240"/>
          <w:divBdr>
            <w:top w:val="none" w:sz="0" w:space="0" w:color="auto"/>
            <w:left w:val="none" w:sz="0" w:space="0" w:color="auto"/>
            <w:bottom w:val="none" w:sz="0" w:space="0" w:color="auto"/>
            <w:right w:val="none" w:sz="0" w:space="0" w:color="auto"/>
          </w:divBdr>
        </w:div>
        <w:div w:id="1393311286">
          <w:marLeft w:val="0"/>
          <w:marRight w:val="0"/>
          <w:marTop w:val="0"/>
          <w:marBottom w:val="240"/>
          <w:divBdr>
            <w:top w:val="none" w:sz="0" w:space="0" w:color="auto"/>
            <w:left w:val="none" w:sz="0" w:space="0" w:color="auto"/>
            <w:bottom w:val="none" w:sz="0" w:space="0" w:color="auto"/>
            <w:right w:val="none" w:sz="0" w:space="0" w:color="auto"/>
          </w:divBdr>
        </w:div>
        <w:div w:id="651983428">
          <w:marLeft w:val="0"/>
          <w:marRight w:val="0"/>
          <w:marTop w:val="0"/>
          <w:marBottom w:val="240"/>
          <w:divBdr>
            <w:top w:val="none" w:sz="0" w:space="0" w:color="auto"/>
            <w:left w:val="none" w:sz="0" w:space="0" w:color="auto"/>
            <w:bottom w:val="none" w:sz="0" w:space="0" w:color="auto"/>
            <w:right w:val="none" w:sz="0" w:space="0" w:color="auto"/>
          </w:divBdr>
        </w:div>
        <w:div w:id="603803553">
          <w:marLeft w:val="0"/>
          <w:marRight w:val="0"/>
          <w:marTop w:val="0"/>
          <w:marBottom w:val="240"/>
          <w:divBdr>
            <w:top w:val="none" w:sz="0" w:space="0" w:color="auto"/>
            <w:left w:val="none" w:sz="0" w:space="0" w:color="auto"/>
            <w:bottom w:val="none" w:sz="0" w:space="0" w:color="auto"/>
            <w:right w:val="none" w:sz="0" w:space="0" w:color="auto"/>
          </w:divBdr>
        </w:div>
        <w:div w:id="1638951432">
          <w:marLeft w:val="0"/>
          <w:marRight w:val="0"/>
          <w:marTop w:val="0"/>
          <w:marBottom w:val="240"/>
          <w:divBdr>
            <w:top w:val="none" w:sz="0" w:space="0" w:color="auto"/>
            <w:left w:val="none" w:sz="0" w:space="0" w:color="auto"/>
            <w:bottom w:val="none" w:sz="0" w:space="0" w:color="auto"/>
            <w:right w:val="none" w:sz="0" w:space="0" w:color="auto"/>
          </w:divBdr>
        </w:div>
      </w:divsChild>
    </w:div>
    <w:div w:id="2001276084">
      <w:bodyDiv w:val="1"/>
      <w:marLeft w:val="0"/>
      <w:marRight w:val="0"/>
      <w:marTop w:val="0"/>
      <w:marBottom w:val="0"/>
      <w:divBdr>
        <w:top w:val="none" w:sz="0" w:space="0" w:color="auto"/>
        <w:left w:val="none" w:sz="0" w:space="0" w:color="auto"/>
        <w:bottom w:val="none" w:sz="0" w:space="0" w:color="auto"/>
        <w:right w:val="none" w:sz="0" w:space="0" w:color="auto"/>
      </w:divBdr>
      <w:divsChild>
        <w:div w:id="2975202">
          <w:marLeft w:val="0"/>
          <w:marRight w:val="0"/>
          <w:marTop w:val="0"/>
          <w:marBottom w:val="240"/>
          <w:divBdr>
            <w:top w:val="none" w:sz="0" w:space="0" w:color="auto"/>
            <w:left w:val="none" w:sz="0" w:space="0" w:color="auto"/>
            <w:bottom w:val="none" w:sz="0" w:space="0" w:color="auto"/>
            <w:right w:val="none" w:sz="0" w:space="0" w:color="auto"/>
          </w:divBdr>
        </w:div>
        <w:div w:id="1113670742">
          <w:marLeft w:val="0"/>
          <w:marRight w:val="0"/>
          <w:marTop w:val="0"/>
          <w:marBottom w:val="240"/>
          <w:divBdr>
            <w:top w:val="none" w:sz="0" w:space="0" w:color="auto"/>
            <w:left w:val="none" w:sz="0" w:space="0" w:color="auto"/>
            <w:bottom w:val="none" w:sz="0" w:space="0" w:color="auto"/>
            <w:right w:val="none" w:sz="0" w:space="0" w:color="auto"/>
          </w:divBdr>
        </w:div>
        <w:div w:id="2076584313">
          <w:marLeft w:val="0"/>
          <w:marRight w:val="0"/>
          <w:marTop w:val="0"/>
          <w:marBottom w:val="240"/>
          <w:divBdr>
            <w:top w:val="none" w:sz="0" w:space="0" w:color="auto"/>
            <w:left w:val="none" w:sz="0" w:space="0" w:color="auto"/>
            <w:bottom w:val="none" w:sz="0" w:space="0" w:color="auto"/>
            <w:right w:val="none" w:sz="0" w:space="0" w:color="auto"/>
          </w:divBdr>
        </w:div>
        <w:div w:id="244387565">
          <w:marLeft w:val="0"/>
          <w:marRight w:val="0"/>
          <w:marTop w:val="0"/>
          <w:marBottom w:val="240"/>
          <w:divBdr>
            <w:top w:val="none" w:sz="0" w:space="0" w:color="auto"/>
            <w:left w:val="none" w:sz="0" w:space="0" w:color="auto"/>
            <w:bottom w:val="none" w:sz="0" w:space="0" w:color="auto"/>
            <w:right w:val="none" w:sz="0" w:space="0" w:color="auto"/>
          </w:divBdr>
        </w:div>
        <w:div w:id="446313403">
          <w:marLeft w:val="0"/>
          <w:marRight w:val="0"/>
          <w:marTop w:val="0"/>
          <w:marBottom w:val="240"/>
          <w:divBdr>
            <w:top w:val="none" w:sz="0" w:space="0" w:color="auto"/>
            <w:left w:val="none" w:sz="0" w:space="0" w:color="auto"/>
            <w:bottom w:val="none" w:sz="0" w:space="0" w:color="auto"/>
            <w:right w:val="none" w:sz="0" w:space="0" w:color="auto"/>
          </w:divBdr>
        </w:div>
        <w:div w:id="918052150">
          <w:marLeft w:val="0"/>
          <w:marRight w:val="0"/>
          <w:marTop w:val="0"/>
          <w:marBottom w:val="240"/>
          <w:divBdr>
            <w:top w:val="none" w:sz="0" w:space="0" w:color="auto"/>
            <w:left w:val="none" w:sz="0" w:space="0" w:color="auto"/>
            <w:bottom w:val="none" w:sz="0" w:space="0" w:color="auto"/>
            <w:right w:val="none" w:sz="0" w:space="0" w:color="auto"/>
          </w:divBdr>
        </w:div>
        <w:div w:id="1997149030">
          <w:marLeft w:val="0"/>
          <w:marRight w:val="0"/>
          <w:marTop w:val="0"/>
          <w:marBottom w:val="240"/>
          <w:divBdr>
            <w:top w:val="none" w:sz="0" w:space="0" w:color="auto"/>
            <w:left w:val="none" w:sz="0" w:space="0" w:color="auto"/>
            <w:bottom w:val="none" w:sz="0" w:space="0" w:color="auto"/>
            <w:right w:val="none" w:sz="0" w:space="0" w:color="auto"/>
          </w:divBdr>
        </w:div>
        <w:div w:id="8679841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7B60-D956-4A6F-AB41-FB5926F6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79520291339</dc:creator>
  <cp:keywords/>
  <dc:description/>
  <cp:lastModifiedBy>79520291339</cp:lastModifiedBy>
  <cp:revision>3</cp:revision>
  <dcterms:created xsi:type="dcterms:W3CDTF">2021-02-11T19:30:00Z</dcterms:created>
  <dcterms:modified xsi:type="dcterms:W3CDTF">2021-02-13T08:55:00Z</dcterms:modified>
</cp:coreProperties>
</file>