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01" w:rsidRDefault="0095331F" w:rsidP="0095331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Современные образовательные технологии в ДОУ.</w:t>
      </w:r>
    </w:p>
    <w:p w:rsidR="0095331F" w:rsidRDefault="0095331F" w:rsidP="0095331F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5331F" w:rsidRDefault="0095331F" w:rsidP="0095331F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95331F" w:rsidRDefault="0095331F" w:rsidP="0095331F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ourier New" w:hAnsi="Courier New" w:cs="Courier New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Технология </w:t>
      </w:r>
      <w:r>
        <w:rPr>
          <w:rStyle w:val="c0"/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5331F" w:rsidRDefault="0095331F" w:rsidP="0095331F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ourier New" w:hAnsi="Courier New" w:cs="Courier New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Педагогическая технология</w:t>
      </w:r>
      <w:proofErr w:type="gramStart"/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это</w:t>
      </w:r>
      <w:proofErr w:type="gramEnd"/>
      <w:r>
        <w:rPr>
          <w:rStyle w:val="c0"/>
          <w:color w:val="000000"/>
          <w:sz w:val="28"/>
          <w:szCs w:val="28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rPr>
          <w:rStyle w:val="c0"/>
          <w:color w:val="000000"/>
          <w:sz w:val="28"/>
          <w:szCs w:val="28"/>
        </w:rPr>
        <w:t>Б.Т.Лихачёв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Концептуальность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Системность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Управляемость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Эффективность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Воспроизводимость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Системность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Воспроизводимость –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Содержательная часть – это общие, конкретные цели и содержание учебного материала.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ДОУосуществляется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современных образовательных технологий.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технологии проектной деятельности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исследовательской деятельности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информационно-коммуникационные технологии;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личностно-ориентированные технологии;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портфолио дошкольника и воспитателя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игровая технология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«ТРИЗ» и др.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  технологии</w:t>
      </w:r>
      <w:proofErr w:type="gramEnd"/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 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от типа дошкольного учреждения,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от продолжительности пребывания в нем детей,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от программы, по которой работают педагоги,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конкретных условий ДОУ,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профессиональной компетентности педагога,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показателей здоровья детей.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медико-профилактические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дошкольников,  контроля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питанием детей, профилактических мероприятий,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физкультурно-оздоровительные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4.       </w:t>
      </w:r>
      <w:proofErr w:type="spellStart"/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педагогов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обучения здоровому образу жизни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самомассаж); коррекционные (арт-терапия, технология музыкального воздействия, сказкотерапия,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 К числу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следует отнести и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педагогическую технологию активной сенсорно-развивающей среды,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которой понимается си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95331F" w:rsidRPr="0095331F" w:rsidRDefault="0095331F" w:rsidP="009533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9533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6.1. Технологии проектной деятельности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учебных проектов: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игровые»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экскурсионные»,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проблем, связанных с окружающей природой и общественной жизнью;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proofErr w:type="gramEnd"/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повествовательные»,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proofErr w:type="spellStart"/>
      <w:proofErr w:type="gramEnd"/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конструктивные»,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нацеленные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конкретного полезного продукта: сколачивание скворечника, устройство клумб.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исследовательские,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информационные,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творческие,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игровые,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приключенческие,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практико-ориентированные.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содержания: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включают ребенка и его семью,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ребенка и природу,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ребенка и рукотворный мир,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ребенка, общество и его культурные ценности.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заказчик,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эксперт,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исполнитель,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участник от зарождения идеи до получения результата.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осуществляется внутри одной возрастной группы,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контакте с другой возрастной группой,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внутри ДОУ,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контакте с семьей,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учреждениями культуры,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общественными организациями (открытый проект).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индивидуальный,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парный,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групповой,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фронтальный.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краткосрочный,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средней продолжительности,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 долгосрочный.</w:t>
      </w:r>
    </w:p>
    <w:p w:rsidR="0095331F" w:rsidRPr="0095331F" w:rsidRDefault="0095331F" w:rsidP="009533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9533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6.2. Технология исследовательской деятельности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  задача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можно решить, что-то исследуя или проводя эксперименты.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фиксация результатов: наблюдений, опытов,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экспериментов,  трудовой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Состояние и превращение вещества.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Движение   воздуха, воды.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Свойства почвы и минералов.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Условия жизни растений.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Виды растений.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Виды животных.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Виды строительных сооружений.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Виды транспорта.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Виды профессий.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карте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Стороны света.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Рельефы местности.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Природные    ландшафты и их обитатели.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Части света, их природные и культурные «метки» - символы.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0.      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Прошлое и настоящее    человечества (историческое время) в «метках» материальной цивилизации (например, Египет — пирамиды).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История    жилища и благоустройства.</w:t>
      </w:r>
    </w:p>
    <w:p w:rsidR="0095331F" w:rsidRPr="0095331F" w:rsidRDefault="0095331F" w:rsidP="009533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9533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6.3.  Информационно-коммуникационные технологии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Мир, в котором развивается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  ребенок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  </w:t>
      </w: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proofErr w:type="gramEnd"/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идти в ногу со временем,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стать для ребенка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проводником  в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новых технологий,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наставником в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  компьютерных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сформировать основы информационной культуры его личности,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повысить профессиональный уровень педагогов и компетентность родителей.  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  не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без актуализации и пересмотра всех направлений работы детского сада в контексте информатизации.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Исследовательский характер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Легкость для самостоятельных занятий детей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Развитие широкого спектра навыков и представлений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Возрастное соответствие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Занимательность.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Развитие воображения, мышления, памяти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Говорящие словари иностранных языков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Простейшие графические редакторы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Игры-путешествия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Обучение чтению, математике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Использование мультимедийных презентаций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несет в себе образный тип информации, понятный дошкольникам;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движения, звук, мультипликация надолго привлекает внимание ребенка;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обладает стимулом познавательной активности детей;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предоставляет возможность индивидуализации обучения;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 процессе своей деятельности за компьютером дошкольник приобретает уверенность в себе;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позволяет моделировать жизненные ситуации, которые нельзя увидеть в повседневной жизни.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Ошибки при </w:t>
      </w:r>
      <w:proofErr w:type="spellStart"/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использованииинформационно</w:t>
      </w:r>
      <w:proofErr w:type="spellEnd"/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-коммуникационных технологий: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Недостаточная методическая подготовленность педагога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Неправильное определение дидактической роли и места ИКТ на занятиях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Бесплановость, случайность применения ИКТ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Перегруженность занятия демонстрацией.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в работе современного педагога: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Рower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- ориентированная технология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гуманно-личностные технологии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технологию хорошо реализовать в новых дошкольных учреждениях, где имеются комнаты психологической разгрузки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подготовка методических пособий (демонстрационный и раздаточный) в соответствии с учебными целями и задачами;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оценка актуального развития дошкольника, коррекция отклонений, направленная на достижение целей;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заключительная оценка результата - уровень развития дошкольника.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95331F" w:rsidRPr="0095331F" w:rsidRDefault="0095331F" w:rsidP="009533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9533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6.5. Технология портфолио дошкольника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Портфолио— это копилка личных достижений ребенка в разнообразных видах деятельности, его успехов, положительных эмоций, возможность еще 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пережить приятные моменты своей жизни, это своеобразный маршрут развития ребенка.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функций портфолио: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диагностическая (фиксирует изменения и рост за определенный период времени),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содержательная (раскрывает весь спектр выполняемых работ),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рейтинговая (показывает диапазон умений и навыков ребенка) и др.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Процесс создания портфолио является своего рода педагогической технологией.  Вариантов портфолио очень много. Содержание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 заполняется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постепенно, в соответствии с возможностями и достижениями дошкольника.  И. Руденко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«Давайте познакомимся».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«Я расту!».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«Портрет моего ребенка».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«Я мечтаю...».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«Вот что я могу».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«Мои достижения».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«Посоветуйте мне...».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8 «Спрашивайте, родители!».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Орлова предлагает такой вариант портфолио, содержание которого в первую очередь будет интересно родителям, 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 «Познакомьтесь со </w:t>
      </w:r>
      <w:proofErr w:type="spellStart"/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мной»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«Я расту»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«Моя семья».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«Чем могу — помогу»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фотографии ребенка, на которых он изображен за выполнением домашней работы.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«Мир вокруг нас».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 «Вдохновение зимы (весны, лета, осени)».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Дмитриева, Е. Егорова также предлагают определенную структуру портфолио: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«Информация родителей»,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«Информация педагогов»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 «Информация ребенка о </w:t>
      </w:r>
      <w:proofErr w:type="spellStart"/>
      <w:proofErr w:type="gramStart"/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себе»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И. Адаменко предлагает следующую структуру портфолио: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«Какой ребенок хороший»,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доброту, щедрость, хороший поступок; благодарственные письма родителям — за воспитание ребенка;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блок «Какой ребенок </w:t>
      </w:r>
      <w:proofErr w:type="spellStart"/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умелый»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блок «Какой ребенок </w:t>
      </w:r>
      <w:proofErr w:type="spellStart"/>
      <w:proofErr w:type="gramStart"/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успешный»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95331F" w:rsidRPr="0095331F" w:rsidRDefault="0095331F" w:rsidP="009533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9533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6.6. Технология «Портфолио педагога»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творчески думающим,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владеющим современными технологиями образования,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приемами психолого-педагогической диагностики,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способами самостоятельного конструирования педагогического процесса в условиях конкретной практической деятельности,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умением прогнозировать свой конечный результат.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«Общие сведения о педагоге»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образование (что и когда окончил, полученная специальность и квалификация по диплому);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трудовой и педагогический стаж, стаж работы в данном образовательном учреждении;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повышение квалификации (название структуры, где прослушаны курсы, год, месяц, проблематика курсов);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копии документов, подтверждающих наличие ученых и почетных званий и степеней;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наиболее значимые правительственные награды, грамоты, благодарственные письма;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дипломы различных конкурсов;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другие документы по усмотрению педагога.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«Результаты педагогической деятельности»</w:t>
      </w:r>
      <w:r w:rsidRPr="00953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 с результатами освоения детьми реализуемой программы;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характеризующие уровень развития представлений и умений детей, уровень развития личностных качеств;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анализ результатов обучения воспитанников в первом классе и др.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«Научно-методическая деятельность»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в которых описываются технологии, используемые педагогом в деятельности с детьми, обосновывается их выбор;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характеризующие работу в методическом объединении, творческой группе;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материалы, подтверждающие участие в профессиональных и творческих педагогических конкурсах;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 в неделях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 проведении семинаров, «круглых столов», мастер-классов;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авторские программы, методические разработки;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творческие отчеты, рефераты, доклады, статьи и другие документы.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«Предметно-развивающая среда»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планы по организации предметно-развивающей среды;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эскизы, фотографии и т. д.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«Работа с родителями»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95331F" w:rsidRPr="0095331F" w:rsidRDefault="0095331F" w:rsidP="009533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9533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6.7. Игровая технология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группы игр на обобщение предметов по определенным признакам;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группы игр, в процессе которых у дошкольников развивается умение отличать реальные явления от нереальных;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задач.Некоторые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95331F" w:rsidRPr="0095331F" w:rsidRDefault="0095331F" w:rsidP="009533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9533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6.8. Технология «ТРИЗ»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Второй этап – определение положительных и отрицательных </w:t>
      </w:r>
      <w:proofErr w:type="gram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 предмета</w:t>
      </w:r>
      <w:proofErr w:type="gram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явления в целом.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 </w:t>
      </w: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5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95331F" w:rsidRPr="0095331F" w:rsidRDefault="0095331F" w:rsidP="0095331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5331F" w:rsidRPr="009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1F"/>
    <w:rsid w:val="0095331F"/>
    <w:rsid w:val="00B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D01F"/>
  <w15:chartTrackingRefBased/>
  <w15:docId w15:val="{E29533FB-F835-48D9-84E4-8289D554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4783</Words>
  <Characters>27265</Characters>
  <Application>Microsoft Office Word</Application>
  <DocSecurity>0</DocSecurity>
  <Lines>227</Lines>
  <Paragraphs>63</Paragraphs>
  <ScaleCrop>false</ScaleCrop>
  <Company/>
  <LinksUpToDate>false</LinksUpToDate>
  <CharactersWithSpaces>31985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2022-12-04T12:33:00Z</dcterms:created>
  <dcterms:modified xsi:type="dcterms:W3CDTF">2022-12-04T12:42:00Z</dcterms:modified>
</cp:coreProperties>
</file>