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0A" w:rsidRPr="00E06B4C" w:rsidRDefault="00AE750A" w:rsidP="00AE7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ИСПОЛЬЗОВАНИЕ АКТИВНЫХ ФОРМ И МЕТОДОВ ПРЕПОДАВАНИЯ</w:t>
      </w:r>
    </w:p>
    <w:p w:rsidR="00AE750A" w:rsidRPr="00DD6216" w:rsidRDefault="00AE750A" w:rsidP="00AE7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НА УРОКАХ РУССКОГО ЯЗЫКА </w:t>
      </w:r>
      <w:r>
        <w:rPr>
          <w:rFonts w:ascii="Times New Roman" w:hAnsi="Times New Roman"/>
          <w:b/>
          <w:sz w:val="24"/>
          <w:szCs w:val="24"/>
          <w:lang w:val="kk-KZ"/>
        </w:rPr>
        <w:t>И ЛИТЕРАТУРЫ В НАЧАЛЬНОЙ ШКОЛЕ</w:t>
      </w:r>
    </w:p>
    <w:p w:rsidR="00AE750A" w:rsidRDefault="00AE750A" w:rsidP="00AE7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50A" w:rsidRPr="00420039" w:rsidRDefault="00AE750A" w:rsidP="00AE7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20039">
        <w:rPr>
          <w:rFonts w:ascii="Times New Roman" w:hAnsi="Times New Roman"/>
          <w:b/>
          <w:sz w:val="24"/>
          <w:szCs w:val="24"/>
        </w:rPr>
        <w:t>Москаленко</w:t>
      </w:r>
      <w:proofErr w:type="spellEnd"/>
      <w:r w:rsidRPr="00420039">
        <w:rPr>
          <w:rFonts w:ascii="Times New Roman" w:hAnsi="Times New Roman"/>
          <w:b/>
          <w:sz w:val="24"/>
          <w:szCs w:val="24"/>
        </w:rPr>
        <w:t xml:space="preserve"> М.Н.,</w:t>
      </w:r>
    </w:p>
    <w:p w:rsidR="00AE750A" w:rsidRPr="00420039" w:rsidRDefault="00AE750A" w:rsidP="00AE7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039">
        <w:rPr>
          <w:rFonts w:ascii="Times New Roman" w:hAnsi="Times New Roman"/>
          <w:b/>
          <w:sz w:val="24"/>
          <w:szCs w:val="24"/>
        </w:rPr>
        <w:t>учитель начальных классов,</w:t>
      </w:r>
    </w:p>
    <w:p w:rsidR="00AE750A" w:rsidRPr="00420039" w:rsidRDefault="00AE750A" w:rsidP="00AE7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МОАУ «Средняя общеобразовательная школа №11</w:t>
      </w:r>
      <w:r w:rsidRPr="00420039">
        <w:rPr>
          <w:rFonts w:ascii="Times New Roman" w:hAnsi="Times New Roman"/>
          <w:b/>
          <w:sz w:val="24"/>
          <w:szCs w:val="24"/>
        </w:rPr>
        <w:t>»</w:t>
      </w:r>
    </w:p>
    <w:p w:rsidR="00AE750A" w:rsidRDefault="00AE750A" w:rsidP="00AE7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309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пособности и готовности</w:t>
      </w:r>
      <w:r w:rsidRPr="00E3098B">
        <w:rPr>
          <w:rFonts w:ascii="Times New Roman" w:hAnsi="Times New Roman"/>
          <w:sz w:val="24"/>
          <w:szCs w:val="24"/>
        </w:rPr>
        <w:t xml:space="preserve"> человека к эффективной и продуктивной деятельности в различных соци</w:t>
      </w:r>
      <w:r>
        <w:rPr>
          <w:rFonts w:ascii="Times New Roman" w:hAnsi="Times New Roman"/>
          <w:sz w:val="24"/>
          <w:szCs w:val="24"/>
        </w:rPr>
        <w:t xml:space="preserve">ально-значимых ситуациях, то есть </w:t>
      </w:r>
      <w:r w:rsidRPr="00E3098B">
        <w:rPr>
          <w:rFonts w:ascii="Times New Roman" w:hAnsi="Times New Roman"/>
          <w:sz w:val="24"/>
          <w:szCs w:val="24"/>
        </w:rPr>
        <w:t>приобретение разностороннего опыта деятельности</w:t>
      </w:r>
      <w:r>
        <w:rPr>
          <w:rFonts w:ascii="Times New Roman" w:hAnsi="Times New Roman"/>
          <w:sz w:val="24"/>
          <w:szCs w:val="24"/>
          <w:lang w:val="kk-KZ"/>
        </w:rPr>
        <w:t xml:space="preserve"> – это основная цель современного образования</w:t>
      </w:r>
      <w:r w:rsidRPr="00E3098B">
        <w:rPr>
          <w:rFonts w:ascii="Times New Roman" w:hAnsi="Times New Roman"/>
          <w:sz w:val="24"/>
          <w:szCs w:val="24"/>
        </w:rPr>
        <w:t>. Эти умения можно формиро</w:t>
      </w:r>
      <w:r>
        <w:rPr>
          <w:rFonts w:ascii="Times New Roman" w:hAnsi="Times New Roman"/>
          <w:sz w:val="24"/>
          <w:szCs w:val="24"/>
        </w:rPr>
        <w:t>вать через активное обучение</w:t>
      </w:r>
      <w:r w:rsidRPr="00E3098B">
        <w:rPr>
          <w:rFonts w:ascii="Times New Roman" w:hAnsi="Times New Roman"/>
          <w:sz w:val="24"/>
          <w:szCs w:val="24"/>
        </w:rPr>
        <w:t xml:space="preserve"> – это эффективный путь, потому что ученик, учится сам понимать, что он делает, как и насколько успешно. 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Известно, что многие личностные</w:t>
      </w:r>
      <w:r w:rsidRPr="00DD6216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 закладываю</w:t>
      </w:r>
      <w:r w:rsidRPr="00DD6216">
        <w:rPr>
          <w:rFonts w:ascii="Times New Roman" w:hAnsi="Times New Roman"/>
          <w:sz w:val="24"/>
          <w:szCs w:val="24"/>
        </w:rPr>
        <w:t xml:space="preserve">тся в начальной школе. И не только базовые навыки, такие как </w:t>
      </w:r>
      <w:proofErr w:type="gramStart"/>
      <w:r w:rsidRPr="00DD6216">
        <w:rPr>
          <w:rFonts w:ascii="Times New Roman" w:hAnsi="Times New Roman"/>
          <w:sz w:val="24"/>
          <w:szCs w:val="24"/>
        </w:rPr>
        <w:t>умение</w:t>
      </w:r>
      <w:proofErr w:type="gramEnd"/>
      <w:r w:rsidRPr="00DD6216">
        <w:rPr>
          <w:rFonts w:ascii="Times New Roman" w:hAnsi="Times New Roman"/>
          <w:sz w:val="24"/>
          <w:szCs w:val="24"/>
        </w:rPr>
        <w:t xml:space="preserve"> читать, писать, решать, слушать и говорить, нужны ребенку в </w:t>
      </w:r>
      <w:r>
        <w:rPr>
          <w:rFonts w:ascii="Times New Roman" w:hAnsi="Times New Roman"/>
          <w:sz w:val="24"/>
          <w:szCs w:val="24"/>
        </w:rPr>
        <w:t>жизни. Каждому человеку, вступа</w:t>
      </w:r>
      <w:r w:rsidRPr="00DD6216">
        <w:rPr>
          <w:rFonts w:ascii="Times New Roman" w:hAnsi="Times New Roman"/>
          <w:sz w:val="24"/>
          <w:szCs w:val="24"/>
        </w:rPr>
        <w:t>ющему в этот сложный и противоречивый мир, необходимы определенные навыки мышления и качества личност</w:t>
      </w:r>
      <w:r>
        <w:rPr>
          <w:rFonts w:ascii="Times New Roman" w:hAnsi="Times New Roman"/>
          <w:sz w:val="24"/>
          <w:szCs w:val="24"/>
        </w:rPr>
        <w:t>и. Умение анализировать, сравни</w:t>
      </w:r>
      <w:r w:rsidRPr="00DD6216">
        <w:rPr>
          <w:rFonts w:ascii="Times New Roman" w:hAnsi="Times New Roman"/>
          <w:sz w:val="24"/>
          <w:szCs w:val="24"/>
        </w:rPr>
        <w:t>вать, выделять главное, решать проблему, с</w:t>
      </w:r>
      <w:r>
        <w:rPr>
          <w:rFonts w:ascii="Times New Roman" w:hAnsi="Times New Roman"/>
          <w:sz w:val="24"/>
          <w:szCs w:val="24"/>
        </w:rPr>
        <w:t>пособность к самосовершен</w:t>
      </w:r>
      <w:r w:rsidRPr="00DD6216">
        <w:rPr>
          <w:rFonts w:ascii="Times New Roman" w:hAnsi="Times New Roman"/>
          <w:sz w:val="24"/>
          <w:szCs w:val="24"/>
        </w:rPr>
        <w:t xml:space="preserve">ствованию и умение дать адекватную самооценку, быть ответственным, </w:t>
      </w:r>
      <w:r>
        <w:rPr>
          <w:rFonts w:ascii="Times New Roman" w:hAnsi="Times New Roman"/>
          <w:sz w:val="24"/>
          <w:szCs w:val="24"/>
        </w:rPr>
        <w:t>са</w:t>
      </w:r>
      <w:r w:rsidRPr="00DD6216">
        <w:rPr>
          <w:rFonts w:ascii="Times New Roman" w:hAnsi="Times New Roman"/>
          <w:sz w:val="24"/>
          <w:szCs w:val="24"/>
        </w:rPr>
        <w:t>мостоятельным, уметь творить и сотрудн</w:t>
      </w:r>
      <w:r>
        <w:rPr>
          <w:rFonts w:ascii="Times New Roman" w:hAnsi="Times New Roman"/>
          <w:sz w:val="24"/>
          <w:szCs w:val="24"/>
        </w:rPr>
        <w:t>ичать. И задача педагога так по</w:t>
      </w:r>
      <w:r w:rsidRPr="00DD6216">
        <w:rPr>
          <w:rFonts w:ascii="Times New Roman" w:hAnsi="Times New Roman"/>
          <w:sz w:val="24"/>
          <w:szCs w:val="24"/>
        </w:rPr>
        <w:t>строить процесс обучения, чтобы помо</w:t>
      </w:r>
      <w:r>
        <w:rPr>
          <w:rFonts w:ascii="Times New Roman" w:hAnsi="Times New Roman"/>
          <w:sz w:val="24"/>
          <w:szCs w:val="24"/>
        </w:rPr>
        <w:t>чь раскрыться духовным силам ре</w:t>
      </w:r>
      <w:r w:rsidRPr="00DD6216">
        <w:rPr>
          <w:rFonts w:ascii="Times New Roman" w:hAnsi="Times New Roman"/>
          <w:sz w:val="24"/>
          <w:szCs w:val="24"/>
        </w:rPr>
        <w:t>бенка. Учителю необходимо не только доступно все рассказать и показать, но и научить ученика мыслить, прив</w:t>
      </w:r>
      <w:r>
        <w:rPr>
          <w:rFonts w:ascii="Times New Roman" w:hAnsi="Times New Roman"/>
          <w:sz w:val="24"/>
          <w:szCs w:val="24"/>
        </w:rPr>
        <w:t>ить ему навыки практических дей</w:t>
      </w:r>
      <w:r w:rsidRPr="00DD6216">
        <w:rPr>
          <w:rFonts w:ascii="Times New Roman" w:hAnsi="Times New Roman"/>
          <w:sz w:val="24"/>
          <w:szCs w:val="24"/>
        </w:rPr>
        <w:t>ствий. Этому могут способствовать активные формы и методы обучения.</w:t>
      </w:r>
    </w:p>
    <w:p w:rsidR="00AE750A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54CA">
        <w:rPr>
          <w:rFonts w:ascii="Times New Roman" w:hAnsi="Times New Roman"/>
          <w:sz w:val="24"/>
          <w:szCs w:val="24"/>
        </w:rPr>
        <w:t>Активные методы обучени</w:t>
      </w:r>
      <w:r>
        <w:rPr>
          <w:rFonts w:ascii="Times New Roman" w:hAnsi="Times New Roman"/>
          <w:sz w:val="24"/>
          <w:szCs w:val="24"/>
        </w:rPr>
        <w:t>я — это методы, которые побуждают уча</w:t>
      </w:r>
      <w:r w:rsidRPr="00E154CA">
        <w:rPr>
          <w:rFonts w:ascii="Times New Roman" w:hAnsi="Times New Roman"/>
          <w:sz w:val="24"/>
          <w:szCs w:val="24"/>
        </w:rPr>
        <w:t>щихся к активной мыслительной и практической деятельности в процессе овладения уче</w:t>
      </w:r>
      <w:r>
        <w:rPr>
          <w:rFonts w:ascii="Times New Roman" w:hAnsi="Times New Roman"/>
          <w:sz w:val="24"/>
          <w:szCs w:val="24"/>
        </w:rPr>
        <w:t>бным материалом. Активное обуче</w:t>
      </w:r>
      <w:r w:rsidRPr="00E154C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ие предполагает исполь</w:t>
      </w:r>
      <w:r w:rsidRPr="00E154CA">
        <w:rPr>
          <w:rFonts w:ascii="Times New Roman" w:hAnsi="Times New Roman"/>
          <w:sz w:val="24"/>
          <w:szCs w:val="24"/>
        </w:rPr>
        <w:t>зова</w:t>
      </w:r>
      <w:r>
        <w:rPr>
          <w:rFonts w:ascii="Times New Roman" w:hAnsi="Times New Roman"/>
          <w:sz w:val="24"/>
          <w:szCs w:val="24"/>
        </w:rPr>
        <w:t>ние такой системы методов, кото</w:t>
      </w:r>
      <w:r w:rsidRPr="00E154CA">
        <w:rPr>
          <w:rFonts w:ascii="Times New Roman" w:hAnsi="Times New Roman"/>
          <w:sz w:val="24"/>
          <w:szCs w:val="24"/>
        </w:rPr>
        <w:t>рая направлена главным обра</w:t>
      </w:r>
      <w:r>
        <w:rPr>
          <w:rFonts w:ascii="Times New Roman" w:hAnsi="Times New Roman"/>
          <w:sz w:val="24"/>
          <w:szCs w:val="24"/>
        </w:rPr>
        <w:t>зом не на изложение преподавате</w:t>
      </w:r>
      <w:r w:rsidRPr="00E154CA">
        <w:rPr>
          <w:rFonts w:ascii="Times New Roman" w:hAnsi="Times New Roman"/>
          <w:sz w:val="24"/>
          <w:szCs w:val="24"/>
        </w:rPr>
        <w:t xml:space="preserve">лем готовых </w:t>
      </w:r>
      <w:r>
        <w:rPr>
          <w:rFonts w:ascii="Times New Roman" w:hAnsi="Times New Roman"/>
          <w:sz w:val="24"/>
          <w:szCs w:val="24"/>
        </w:rPr>
        <w:t>знаний, их запоминание и воспро</w:t>
      </w:r>
      <w:r w:rsidRPr="00E154CA">
        <w:rPr>
          <w:rFonts w:ascii="Times New Roman" w:hAnsi="Times New Roman"/>
          <w:sz w:val="24"/>
          <w:szCs w:val="24"/>
        </w:rPr>
        <w:t>изведение, а на самостоятельное овлад</w:t>
      </w:r>
      <w:r>
        <w:rPr>
          <w:rFonts w:ascii="Times New Roman" w:hAnsi="Times New Roman"/>
          <w:sz w:val="24"/>
          <w:szCs w:val="24"/>
        </w:rPr>
        <w:t>ение учащимися знаниями и умени</w:t>
      </w:r>
      <w:r w:rsidRPr="00E154CA">
        <w:rPr>
          <w:rFonts w:ascii="Times New Roman" w:hAnsi="Times New Roman"/>
          <w:sz w:val="24"/>
          <w:szCs w:val="24"/>
        </w:rPr>
        <w:t>ями в процессе активной мыслительн</w:t>
      </w:r>
      <w:r>
        <w:rPr>
          <w:rFonts w:ascii="Times New Roman" w:hAnsi="Times New Roman"/>
          <w:sz w:val="24"/>
          <w:szCs w:val="24"/>
        </w:rPr>
        <w:t>ой и практической деятельности.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54CA">
        <w:rPr>
          <w:rFonts w:ascii="Times New Roman" w:hAnsi="Times New Roman"/>
          <w:sz w:val="24"/>
          <w:szCs w:val="24"/>
        </w:rPr>
        <w:t>Особенности активных методов обуч</w:t>
      </w:r>
      <w:r>
        <w:rPr>
          <w:rFonts w:ascii="Times New Roman" w:hAnsi="Times New Roman"/>
          <w:sz w:val="24"/>
          <w:szCs w:val="24"/>
        </w:rPr>
        <w:t>ения состоят в том, что в их ос</w:t>
      </w:r>
      <w:r w:rsidRPr="00E154CA">
        <w:rPr>
          <w:rFonts w:ascii="Times New Roman" w:hAnsi="Times New Roman"/>
          <w:sz w:val="24"/>
          <w:szCs w:val="24"/>
        </w:rPr>
        <w:t>нове заложено побуждение</w:t>
      </w:r>
      <w:r>
        <w:rPr>
          <w:rFonts w:ascii="Times New Roman" w:hAnsi="Times New Roman"/>
          <w:sz w:val="24"/>
          <w:szCs w:val="24"/>
        </w:rPr>
        <w:t xml:space="preserve"> к практической и мыслительной </w:t>
      </w:r>
      <w:r w:rsidRPr="00E154CA">
        <w:rPr>
          <w:rFonts w:ascii="Times New Roman" w:hAnsi="Times New Roman"/>
          <w:sz w:val="24"/>
          <w:szCs w:val="24"/>
        </w:rPr>
        <w:t xml:space="preserve">деятельности, без которой нет </w:t>
      </w:r>
      <w:r>
        <w:rPr>
          <w:rFonts w:ascii="Times New Roman" w:hAnsi="Times New Roman"/>
          <w:sz w:val="24"/>
          <w:szCs w:val="24"/>
        </w:rPr>
        <w:t>движения вперед в овладении зна</w:t>
      </w:r>
      <w:r w:rsidRPr="00E154CA">
        <w:rPr>
          <w:rFonts w:ascii="Times New Roman" w:hAnsi="Times New Roman"/>
          <w:sz w:val="24"/>
          <w:szCs w:val="24"/>
        </w:rPr>
        <w:t>ниями.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социальные условия требуют воспитания активного человека, умеющего строить свою жизнь. 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Недаром китайская мудрость гласит: «Я слышу – я забываю, я вижу – я запоминаю, я делаю – я усваиваю». Именно поэтому современное обучение должно быть </w:t>
      </w:r>
      <w:r>
        <w:rPr>
          <w:rFonts w:ascii="Times New Roman" w:hAnsi="Times New Roman"/>
          <w:sz w:val="24"/>
          <w:szCs w:val="24"/>
          <w:lang w:val="kk-KZ"/>
        </w:rPr>
        <w:t xml:space="preserve">активным и </w:t>
      </w:r>
      <w:r>
        <w:rPr>
          <w:rFonts w:ascii="Times New Roman" w:hAnsi="Times New Roman"/>
          <w:sz w:val="24"/>
          <w:szCs w:val="24"/>
        </w:rPr>
        <w:t>развивающим.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своей педагогической практике, используя личностно-ориентированный подход в обучении детей младшего школьного возраста, я ставлю цель: обеспечить развитие и саморазвитие личности обучаемого, исходя из его индивидуальных способностей. Для достижения намеченного использую разнообразные формы и методы организации учебной деятельности, которые позволяют раскрыть ребенка. 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 xml:space="preserve">Для каждого этапа урока использую свои активные методы, позволяющие эффективно решать </w:t>
      </w:r>
      <w:r>
        <w:rPr>
          <w:rFonts w:ascii="Times New Roman" w:hAnsi="Times New Roman"/>
          <w:sz w:val="24"/>
          <w:szCs w:val="24"/>
        </w:rPr>
        <w:t xml:space="preserve">конкретные задачи этапа. 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>Динамично помогаю</w:t>
      </w:r>
      <w:r>
        <w:rPr>
          <w:rFonts w:ascii="Times New Roman" w:hAnsi="Times New Roman"/>
          <w:sz w:val="24"/>
          <w:szCs w:val="24"/>
        </w:rPr>
        <w:t xml:space="preserve">т начать урок такие методы, как "Галерея портретов", "Подари подарок другу", "Поздоровайся локтями", </w:t>
      </w:r>
      <w:r w:rsidRPr="003C289E">
        <w:rPr>
          <w:rFonts w:ascii="Times New Roman" w:hAnsi="Times New Roman"/>
          <w:sz w:val="24"/>
          <w:szCs w:val="24"/>
        </w:rPr>
        <w:t>"Улыбнемся друг другу"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289E">
        <w:rPr>
          <w:rFonts w:ascii="Times New Roman" w:hAnsi="Times New Roman"/>
          <w:sz w:val="24"/>
          <w:szCs w:val="24"/>
        </w:rPr>
        <w:t>Дети, выполняя задание, должны коснуться, улыбнуться, назвать имена как можно большего количества одноклассников. Такие забавные игры позволяют весело начать урок, размяться перед более серьезными упражнениями, способствуют установлению контакта между учениками в течение нескольких минут.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>Каждый урок стараюсь начинать с создания у детей благоприятного настроя. Для этого использую стихотворные строки, например: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lastRenderedPageBreak/>
        <w:t>Прозвенел звонок для нас.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>Все зашли спокойно в класс.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>Встали все у парт красиво,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>Поздоровались учтиво.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>Тихо сели, спинки прямо.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>Вижу, класс наш хоть куда.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 xml:space="preserve">Так начнем урок, друзья! 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Или: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>Все расселись по местам, никому не тесно,</w:t>
      </w:r>
    </w:p>
    <w:p w:rsidR="00AE750A" w:rsidRPr="003C289E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>По секрет</w:t>
      </w:r>
      <w:r>
        <w:rPr>
          <w:rFonts w:ascii="Times New Roman" w:hAnsi="Times New Roman"/>
          <w:sz w:val="24"/>
          <w:szCs w:val="24"/>
        </w:rPr>
        <w:t>у скажу вам: «Будет интересно!»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289E">
        <w:rPr>
          <w:rFonts w:ascii="Times New Roman" w:hAnsi="Times New Roman"/>
          <w:sz w:val="24"/>
          <w:szCs w:val="24"/>
        </w:rPr>
        <w:t>Очень важным для учителя является включение в урок активных методов выяснения целей, ожидани</w:t>
      </w:r>
      <w:r>
        <w:rPr>
          <w:rFonts w:ascii="Times New Roman" w:hAnsi="Times New Roman"/>
          <w:sz w:val="24"/>
          <w:szCs w:val="24"/>
        </w:rPr>
        <w:t xml:space="preserve">й, опасений. Такие методы, как: "Дерево ожиданий", "Поляна снежинок", "Фруктовый сад", "Ковер идей", "Солнышко и туча", "Осенний сад", </w:t>
      </w:r>
      <w:r w:rsidRPr="003C289E">
        <w:rPr>
          <w:rFonts w:ascii="Times New Roman" w:hAnsi="Times New Roman"/>
          <w:sz w:val="24"/>
          <w:szCs w:val="24"/>
        </w:rPr>
        <w:t xml:space="preserve">позволяют учителю лучше понять класс и каждого ученика, а полученные материалы в дальнейшем использовать для осуществления личностно-ориентированного подхода к </w:t>
      </w:r>
      <w:proofErr w:type="gramStart"/>
      <w:r w:rsidRPr="003C289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C289E">
        <w:rPr>
          <w:rFonts w:ascii="Times New Roman" w:hAnsi="Times New Roman"/>
          <w:sz w:val="24"/>
          <w:szCs w:val="24"/>
        </w:rPr>
        <w:t>. Обучающимся данный метод позволит более четко определиться со своими образовательными целями, озвучить свои ожидания и опасения, с тем, чтобы педагоги могли их знать и учитывать в образовательном процессе.</w:t>
      </w:r>
    </w:p>
    <w:p w:rsidR="00AE750A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своей педагогической практике я использую следующие активные методы. Интерактивное обучение начинаю с работы в парах. Пара - идеальная форма для сотрудничества и взаимопомощи. В паре ученики могут друг друга проверить, закрепить новый материал, повторить </w:t>
      </w:r>
      <w:proofErr w:type="gramStart"/>
      <w:r>
        <w:rPr>
          <w:rFonts w:ascii="Times New Roman" w:hAnsi="Times New Roman"/>
          <w:sz w:val="24"/>
          <w:szCs w:val="24"/>
        </w:rPr>
        <w:t>пройденное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E750A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Какие же виды заданий можно использовать на уроках русского языка и литературы?</w:t>
      </w:r>
    </w:p>
    <w:p w:rsidR="00AE750A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устной работе использую такие задания:</w:t>
      </w:r>
    </w:p>
    <w:p w:rsidR="00AE750A" w:rsidRDefault="00AE750A" w:rsidP="00AE75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«Интервью – знакомство» проводится на одном из первых уроков в начале учебного года. Каждый беседует с соседом по парте, а потом рассказывает о нем всему классу (чем он любит заниматься, что коллекционирует, чем увлекается, что любит читать, как провел лето). Игра помогает учителю создать портрет класса, провести начальную диагностику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коммуникативных умений учеников.</w:t>
      </w:r>
    </w:p>
    <w:p w:rsidR="00AE750A" w:rsidRDefault="00AE750A" w:rsidP="00AE75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взаимопроверки правила (устный опрос). Ученик рассказывает соседу по парте правило, приводит примеры, объясняет их. Затем учащиеся меняются ролями, оценивают друг друга. Учитель может спросить любую пару.</w:t>
      </w:r>
    </w:p>
    <w:p w:rsidR="00AE750A" w:rsidRDefault="00AE750A" w:rsidP="00AE75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«Ты – мне, я – тебе»: один ученик задает вопросы по изученному материалу, а другой отвечает. Их диалог звучит у доски. Оценить учеников может весь класс.</w:t>
      </w:r>
    </w:p>
    <w:p w:rsidR="00AE750A" w:rsidRPr="003C289E" w:rsidRDefault="00AE750A" w:rsidP="00AE75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Устно можно поработать и с домашним заданием – «Хочу спросить». Форма работы: один спрашивает, другой отвечает. Вопросы могут быть самыми разными: найди в домашнем упражнении два слова на безударную гласную в корне, определи тему и основную мысль, дать характеристику героям произведения. </w:t>
      </w:r>
    </w:p>
    <w:p w:rsidR="00AE750A" w:rsidRPr="00AE750A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50A">
        <w:rPr>
          <w:rFonts w:ascii="Times New Roman" w:hAnsi="Times New Roman"/>
          <w:sz w:val="24"/>
          <w:szCs w:val="24"/>
        </w:rPr>
        <w:t>При письменной работе на уроках русского языка можно использовать такие виды заданий:</w:t>
      </w:r>
    </w:p>
    <w:p w:rsidR="00AE750A" w:rsidRDefault="00AE750A" w:rsidP="00AE75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«Словарный диктант для соседа». Дома ребята составляют на изученное орфографическое правило словарный диктант с пропущенными орфограммами (на отдельной карточке). Сверху подписывают: </w:t>
      </w:r>
      <w:r w:rsidRPr="005E0CDD">
        <w:rPr>
          <w:rFonts w:ascii="Times New Roman" w:hAnsi="Times New Roman"/>
          <w:i/>
          <w:sz w:val="24"/>
          <w:szCs w:val="24"/>
        </w:rPr>
        <w:t>«Составлял …».</w:t>
      </w:r>
      <w:r>
        <w:rPr>
          <w:rFonts w:ascii="Times New Roman" w:hAnsi="Times New Roman"/>
          <w:sz w:val="24"/>
          <w:szCs w:val="24"/>
        </w:rPr>
        <w:t xml:space="preserve"> Затем на уроке меняются карточками, выполняют задание, внизу подписывают: </w:t>
      </w:r>
      <w:r w:rsidRPr="005E0CDD">
        <w:rPr>
          <w:rFonts w:ascii="Times New Roman" w:hAnsi="Times New Roman"/>
          <w:i/>
          <w:sz w:val="24"/>
          <w:szCs w:val="24"/>
        </w:rPr>
        <w:t>«Выполнил …»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E750A" w:rsidRDefault="00AE750A" w:rsidP="00AE750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заранее говорит, сколько должно быть слов или словосочетаний.</w:t>
      </w:r>
    </w:p>
    <w:p w:rsidR="00AE750A" w:rsidRDefault="00AE750A" w:rsidP="00AE75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можно составить и «графический диктант для соседа». Каждый ученик выписывает из художественной литературы, учебников или справочников 4-5 предложений на изученные правила, а сосед по парте расставляет в карточке знаки препинания, разбирает предложения по членам предложения, чертит </w:t>
      </w:r>
      <w:r>
        <w:rPr>
          <w:rFonts w:ascii="Times New Roman" w:hAnsi="Times New Roman"/>
          <w:sz w:val="24"/>
          <w:szCs w:val="24"/>
        </w:rPr>
        <w:lastRenderedPageBreak/>
        <w:t>схему предложения. Составление карточек развивает орфографическую и пунктуационную зоркость, ответственность, способствует расширению словарного запаса школьников, учит работать с книгами.</w:t>
      </w:r>
    </w:p>
    <w:p w:rsidR="00AE750A" w:rsidRDefault="00AE750A" w:rsidP="00AE75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изучения большой темы, раздела каждый ученик составляет «карточку – зачет для соседа». В ней могут быть как теоретические вопросы, так и практические.</w:t>
      </w:r>
    </w:p>
    <w:p w:rsidR="00AE750A" w:rsidRDefault="00AE750A" w:rsidP="00AE75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творческого характера «написать сочинение, сочинение-миниатюру, лингвистическую сказку». Можно дать «грамматическое задание для соседа» по творческой работе.</w:t>
      </w:r>
    </w:p>
    <w:p w:rsidR="00AE750A" w:rsidRDefault="00AE750A" w:rsidP="00AE75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урока можно проводить взаимопроверку словарных диктантов, домашних упражнений. В течение первых пяти минут урока можно провести </w:t>
      </w:r>
      <w:proofErr w:type="spellStart"/>
      <w:r>
        <w:rPr>
          <w:rFonts w:ascii="Times New Roman" w:hAnsi="Times New Roman"/>
          <w:sz w:val="24"/>
          <w:szCs w:val="24"/>
        </w:rPr>
        <w:t>взаимодиктант</w:t>
      </w:r>
      <w:proofErr w:type="spellEnd"/>
      <w:r>
        <w:rPr>
          <w:rFonts w:ascii="Times New Roman" w:hAnsi="Times New Roman"/>
          <w:sz w:val="24"/>
          <w:szCs w:val="24"/>
        </w:rPr>
        <w:t xml:space="preserve"> (по следам сделанных в тетради ошибок). </w:t>
      </w:r>
    </w:p>
    <w:p w:rsidR="00AE750A" w:rsidRDefault="00AE750A" w:rsidP="00AE75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парах детям очень нравится. Они с удовольствием готовят дома</w:t>
      </w:r>
    </w:p>
    <w:p w:rsidR="00AE750A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словарные и графические </w:t>
      </w:r>
      <w:proofErr w:type="spellStart"/>
      <w:r>
        <w:rPr>
          <w:rFonts w:ascii="Times New Roman" w:hAnsi="Times New Roman"/>
          <w:sz w:val="24"/>
          <w:szCs w:val="24"/>
        </w:rPr>
        <w:t>взаимодиктанты</w:t>
      </w:r>
      <w:proofErr w:type="spellEnd"/>
      <w:r>
        <w:rPr>
          <w:rFonts w:ascii="Times New Roman" w:hAnsi="Times New Roman"/>
          <w:sz w:val="24"/>
          <w:szCs w:val="24"/>
        </w:rPr>
        <w:t>, карточки-зачеты, с большим желанием и интересом работают с карточками на уроках. Усвоение языковых и литературных знаний происходит в учебном диалоге. Роль учителя в этом случае – оказывать помощь и консультировать, решая спорные вопросы.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Активные формы работ – это не только работа в парах, но и работа в группах.</w:t>
      </w:r>
    </w:p>
    <w:p w:rsidR="00AE750A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в группах, дети выполняют различные роли. Как мыслители, обдумывают свои действия и ищут связь между новыми и уже полученными знаниями, принимают  решения и делают открытия. Записывая события, дети развивают определенные навыки и умения, обговаривают свои наблюдения и идеи. Как слушатели, дети учатся сосредотачивать свое внимание и быть активными в аудитории. Общаясь, дети формулируют и выражают собственные идеи и мысли с помощью различных способов. Как организаторы, дети планируют собственное обучение и берут на себя ответственность за свои решения. Как партнеры, учатся сотрудничеству и умению учитывать позицию другого человека. Как друзья, дети учатся доверять и заботиться о других, приходить к выводу, что к ним относятся так же, как и они к другим. Ученики, которые систематически работают в группе, принимают активное участие в учебном процессе, умеют общаться и работать с другими детьми, уважают индивидуальность окружающих, умеют критически мыслить и работать, улучшают свое внутреннее равновесие и лучше учатся. Внедряя активные методы работы через работу детей в группах, я трачу меньше времени на поддержание дисциплины в классе, имею больше времени для творческого труда, замечаю, что дети помнят то, чему научились, меньше нервничают, любят свою работу больше.</w:t>
      </w:r>
    </w:p>
    <w:p w:rsidR="00AE750A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Также в 3-4 классах можно проводить игры-соревнования, основанные на групповой деятельности. Например:</w:t>
      </w:r>
    </w:p>
    <w:p w:rsidR="00AE750A" w:rsidRDefault="00AE750A" w:rsidP="00AE75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«Кто больше?» («Кто быстрее?»)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апример, кто больше подберет однокоренных слов, имен существительных 3 склонения, глаголов 2 спряжения.</w:t>
      </w:r>
    </w:p>
    <w:p w:rsidR="00AE750A" w:rsidRDefault="00AE750A" w:rsidP="00AE75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Эстафета. С последней парты передается листочек, на который нужно по цепочке записать примеры на правило. Выигрывает тот, кто быстрее вручит учителю листок с меньшим количеством ошибок в записанных словах.</w:t>
      </w:r>
    </w:p>
    <w:p w:rsidR="00AE750A" w:rsidRDefault="00AE750A" w:rsidP="00AE75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правила по цепочке. Условие – соблюдать логику изложения. Побеждает та команда, которая даст самый логичный и правильный ответ.</w:t>
      </w:r>
    </w:p>
    <w:p w:rsidR="00AE750A" w:rsidRDefault="00AE750A" w:rsidP="00AE75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вопросов по теме (каждый ряд-команда задает вопросы по теме урока другому ряду). Оцениваются как интересные вопросы, так и правильные ответы.</w:t>
      </w:r>
    </w:p>
    <w:p w:rsidR="00AE750A" w:rsidRDefault="00AE750A" w:rsidP="00AE750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Такие игры-соревнования развивают у ребят чувство личной ответственности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</w:p>
    <w:p w:rsidR="00AE750A" w:rsidRPr="00D016D9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результат, быстроту реакции. Такая игровая деятельность насыщает урок эмоционально, поддерживает высокий уровень интереса к предмету.</w:t>
      </w:r>
      <w:r>
        <w:rPr>
          <w:rFonts w:ascii="Times New Roman" w:hAnsi="Times New Roman"/>
          <w:sz w:val="24"/>
          <w:szCs w:val="24"/>
        </w:rPr>
        <w:tab/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обучение направлено на овладение приемами поисковой и творческой деятельности, на решении поставленных проблем. В составлении загадок, рассказов выражается их творческая деятельность. Обычно рассказы, сочинения дети связывают с </w:t>
      </w:r>
      <w:r>
        <w:rPr>
          <w:rFonts w:ascii="Times New Roman" w:hAnsi="Times New Roman"/>
          <w:sz w:val="24"/>
          <w:szCs w:val="24"/>
        </w:rPr>
        <w:lastRenderedPageBreak/>
        <w:t>родным краем, используя не только свои знания, но и знания родителей. Часто на уроках составляем ребусы, кроссворды, что также развивает мыслительную деятельность детей и помогает расширять их кругозор.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Активные методы обучения направлены на умение продолжить мыслительную деятельность за пределами требуемого, когда ребенок сам выстраивает свою линию развития. Например, очень помогает таблица «Знаю. Хочу узнать. Узнал». На уроках литературы в течение всего урока используются активные формы обучения. В работе помогают стратегии развития критического мышления.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Активные методы обеспечивают быстрое усвоение, закрепление и применение на практике знаний, умений и навыков. Быстрое усвоение происходит при прохождении материала быстрыми темпами, с опережением. Такое обучение открывает перспективу: что предстоит учить потом, где и какие трудные и интересные вопросы ждут детей. Ученики включаются в деятельность.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Игровые формы, как и методы активного </w:t>
      </w:r>
      <w:proofErr w:type="gramStart"/>
      <w:r>
        <w:rPr>
          <w:rFonts w:ascii="Times New Roman" w:hAnsi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приносят удовольствие от процесса познания. А при комплексном использовании различных технологий, ориентированных на развитие творческого потенциала, можно добиться хороших результатов в достижении поставленных целей.</w:t>
      </w:r>
    </w:p>
    <w:p w:rsidR="00AE750A" w:rsidRDefault="00AE750A" w:rsidP="00AE75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 итог, мне хочется выразить уверенность в том, что активные методы в обучении русского языка и литературы – это необходимое условие овладения знанием. Современная школа требует, чтобы ребенок сегодня не только мог что-то делать и знать, он должен научиться учиться, уметь применять полученные знания в школе, а также самостоятельно в любой жизненной ситуации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Активные формы работы обеспечивают рост творческого потенциала ученика, создает основу для успешного самостоятельного обучения.</w:t>
      </w:r>
    </w:p>
    <w:p w:rsidR="00AE750A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«Чем выше и дальше каждый из нас идет, тем яснее видит, что предела достижений совершенства не существует. Дело не в том, какой высоты ты достигнешь сегодня, а в том, чтобы двигаться вперед вместе с вечным движением жизни» (Е.И.Рерих). И  от нас учителей начальных классов зависит, чтобы детская пытливость, желание учиться не исчезло, а превратилось в действительно внутреннюю потребность наших детей совершенствоваться и развиваться дальше.</w:t>
      </w:r>
    </w:p>
    <w:p w:rsidR="00AE750A" w:rsidRPr="005822FD" w:rsidRDefault="00AE750A" w:rsidP="00AE7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AE750A" w:rsidRDefault="00AE750A" w:rsidP="00AE7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Советова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Эффективные образовательные технологии. – Ростов-на-Дону: Феникс, 2007.</w:t>
      </w:r>
    </w:p>
    <w:p w:rsidR="00AE750A" w:rsidRDefault="00AE750A" w:rsidP="00AE7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Г.К. Современные образовательные технологии. М.: Народное образование, 1998.</w:t>
      </w:r>
    </w:p>
    <w:p w:rsidR="00AE750A" w:rsidRDefault="00AE750A" w:rsidP="00AE7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Карпова Е.В. Дидактические игры в начальный период обучения. Ярославль: Академия развития, 1997.</w:t>
      </w:r>
    </w:p>
    <w:p w:rsidR="00AE750A" w:rsidRPr="00CA666C" w:rsidRDefault="00AE750A" w:rsidP="00AE75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66C">
        <w:rPr>
          <w:rFonts w:ascii="Times New Roman" w:hAnsi="Times New Roman"/>
          <w:sz w:val="24"/>
          <w:szCs w:val="24"/>
        </w:rPr>
        <w:t xml:space="preserve">Волина В. В. Русский язык. Учимся играя. Екатеринбург ТОО. Издательство “АРГО”, 1996 </w:t>
      </w:r>
    </w:p>
    <w:p w:rsidR="00AE750A" w:rsidRPr="00AE750A" w:rsidRDefault="00AE750A" w:rsidP="00AE75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66C">
        <w:rPr>
          <w:rFonts w:ascii="Times New Roman" w:hAnsi="Times New Roman"/>
          <w:sz w:val="24"/>
          <w:szCs w:val="24"/>
        </w:rPr>
        <w:t>Борзова</w:t>
      </w:r>
      <w:proofErr w:type="spellEnd"/>
      <w:r w:rsidRPr="00CA666C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CA666C">
        <w:rPr>
          <w:rFonts w:ascii="Times New Roman" w:hAnsi="Times New Roman"/>
          <w:sz w:val="24"/>
          <w:szCs w:val="24"/>
        </w:rPr>
        <w:t>Борзов</w:t>
      </w:r>
      <w:proofErr w:type="spellEnd"/>
      <w:r w:rsidRPr="00CA666C">
        <w:rPr>
          <w:rFonts w:ascii="Times New Roman" w:hAnsi="Times New Roman"/>
          <w:sz w:val="24"/>
          <w:szCs w:val="24"/>
        </w:rPr>
        <w:t xml:space="preserve"> А.А. Развитие творческих способностей у детей. Самара: Самарский Дом печати, 1994г.</w:t>
      </w:r>
    </w:p>
    <w:p w:rsidR="00AE750A" w:rsidRPr="009206C6" w:rsidRDefault="00AE750A" w:rsidP="00AE7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6C6">
        <w:rPr>
          <w:rFonts w:ascii="Times New Roman" w:hAnsi="Times New Roman"/>
          <w:sz w:val="24"/>
          <w:szCs w:val="24"/>
        </w:rPr>
        <w:t>Сухин</w:t>
      </w:r>
      <w:proofErr w:type="spellEnd"/>
      <w:r w:rsidRPr="009206C6">
        <w:rPr>
          <w:rFonts w:ascii="Times New Roman" w:hAnsi="Times New Roman"/>
          <w:sz w:val="24"/>
          <w:szCs w:val="24"/>
        </w:rPr>
        <w:t xml:space="preserve"> И.Г. Занимательные материалы: Начальная школа. Москва: ВАКО, 2004г.</w:t>
      </w:r>
    </w:p>
    <w:p w:rsidR="00AE750A" w:rsidRPr="009206C6" w:rsidRDefault="00AE750A" w:rsidP="00AE75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06C6">
        <w:rPr>
          <w:rFonts w:ascii="Times New Roman" w:hAnsi="Times New Roman"/>
          <w:sz w:val="24"/>
          <w:szCs w:val="24"/>
        </w:rPr>
        <w:t>Лакоценина</w:t>
      </w:r>
      <w:proofErr w:type="spellEnd"/>
      <w:r w:rsidRPr="009206C6">
        <w:rPr>
          <w:rFonts w:ascii="Times New Roman" w:hAnsi="Times New Roman"/>
          <w:sz w:val="24"/>
          <w:szCs w:val="24"/>
        </w:rPr>
        <w:t xml:space="preserve"> Т.П., Алимова Е.Е., </w:t>
      </w:r>
      <w:proofErr w:type="spellStart"/>
      <w:r w:rsidRPr="009206C6">
        <w:rPr>
          <w:rFonts w:ascii="Times New Roman" w:hAnsi="Times New Roman"/>
          <w:sz w:val="24"/>
          <w:szCs w:val="24"/>
        </w:rPr>
        <w:t>Органезова</w:t>
      </w:r>
      <w:proofErr w:type="spellEnd"/>
      <w:r w:rsidRPr="009206C6">
        <w:rPr>
          <w:rFonts w:ascii="Times New Roman" w:hAnsi="Times New Roman"/>
          <w:sz w:val="24"/>
          <w:szCs w:val="24"/>
        </w:rPr>
        <w:t xml:space="preserve"> Л.М. Современный урок. Ростов </w:t>
      </w:r>
      <w:proofErr w:type="spellStart"/>
      <w:r w:rsidRPr="009206C6">
        <w:rPr>
          <w:rFonts w:ascii="Times New Roman" w:hAnsi="Times New Roman"/>
          <w:sz w:val="24"/>
          <w:szCs w:val="24"/>
        </w:rPr>
        <w:t>н</w:t>
      </w:r>
      <w:proofErr w:type="spellEnd"/>
      <w:r w:rsidRPr="009206C6">
        <w:rPr>
          <w:rFonts w:ascii="Times New Roman" w:hAnsi="Times New Roman"/>
          <w:sz w:val="24"/>
          <w:szCs w:val="24"/>
        </w:rPr>
        <w:t>/Дону: Издательство «Учитель», 2007г.</w:t>
      </w:r>
    </w:p>
    <w:p w:rsidR="00AE750A" w:rsidRDefault="00AE750A" w:rsidP="00AE750A"/>
    <w:p w:rsidR="000A618E" w:rsidRDefault="000A618E"/>
    <w:sectPr w:rsidR="000A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1E0"/>
    <w:multiLevelType w:val="hybridMultilevel"/>
    <w:tmpl w:val="0808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A52"/>
    <w:multiLevelType w:val="hybridMultilevel"/>
    <w:tmpl w:val="50F8CF48"/>
    <w:lvl w:ilvl="0" w:tplc="6CC41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098F"/>
    <w:multiLevelType w:val="hybridMultilevel"/>
    <w:tmpl w:val="4B24052C"/>
    <w:lvl w:ilvl="0" w:tplc="C810806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D64F8"/>
    <w:multiLevelType w:val="hybridMultilevel"/>
    <w:tmpl w:val="AFC6B4C0"/>
    <w:lvl w:ilvl="0" w:tplc="C810806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AE750A"/>
    <w:rsid w:val="000A618E"/>
    <w:rsid w:val="00A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1912</Words>
  <Characters>10903</Characters>
  <Application>Microsoft Office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2022-04-27T16:50:00Z</dcterms:created>
  <dcterms:modified xsi:type="dcterms:W3CDTF">2022-04-27T17:04:00Z</dcterms:modified>
</cp:coreProperties>
</file>