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80" w:rsidRPr="005E223D" w:rsidRDefault="005F2880" w:rsidP="002872AA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23D">
        <w:rPr>
          <w:rFonts w:ascii="Times New Roman" w:hAnsi="Times New Roman" w:cs="Times New Roman"/>
          <w:b/>
          <w:sz w:val="24"/>
          <w:szCs w:val="24"/>
        </w:rPr>
        <w:t>Использование технологии «</w:t>
      </w:r>
      <w:proofErr w:type="gramStart"/>
      <w:r w:rsidRPr="005E223D">
        <w:rPr>
          <w:rFonts w:ascii="Times New Roman" w:hAnsi="Times New Roman" w:cs="Times New Roman"/>
          <w:b/>
          <w:sz w:val="24"/>
          <w:szCs w:val="24"/>
        </w:rPr>
        <w:t>образовательный</w:t>
      </w:r>
      <w:proofErr w:type="gramEnd"/>
      <w:r w:rsidRPr="005E223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E223D">
        <w:rPr>
          <w:rFonts w:ascii="Times New Roman" w:hAnsi="Times New Roman" w:cs="Times New Roman"/>
          <w:b/>
          <w:sz w:val="24"/>
          <w:szCs w:val="24"/>
        </w:rPr>
        <w:t>геокешинг</w:t>
      </w:r>
      <w:proofErr w:type="spellEnd"/>
      <w:r w:rsidRPr="005E223D">
        <w:rPr>
          <w:rFonts w:ascii="Times New Roman" w:hAnsi="Times New Roman" w:cs="Times New Roman"/>
          <w:b/>
          <w:sz w:val="24"/>
          <w:szCs w:val="24"/>
        </w:rPr>
        <w:t>»</w:t>
      </w:r>
    </w:p>
    <w:p w:rsidR="005F2880" w:rsidRPr="005E223D" w:rsidRDefault="005F2880" w:rsidP="002872AA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23D">
        <w:rPr>
          <w:rFonts w:ascii="Times New Roman" w:hAnsi="Times New Roman" w:cs="Times New Roman"/>
          <w:b/>
          <w:sz w:val="24"/>
          <w:szCs w:val="24"/>
        </w:rPr>
        <w:t>в условиях дополнительного образования</w:t>
      </w:r>
      <w:r w:rsidR="005E223D" w:rsidRPr="005E223D">
        <w:rPr>
          <w:rFonts w:ascii="Times New Roman" w:hAnsi="Times New Roman" w:cs="Times New Roman"/>
          <w:b/>
          <w:sz w:val="24"/>
          <w:szCs w:val="24"/>
        </w:rPr>
        <w:t>.</w:t>
      </w:r>
    </w:p>
    <w:p w:rsidR="005F2880" w:rsidRPr="00BA69CF" w:rsidRDefault="005F2880" w:rsidP="002872AA">
      <w:pPr>
        <w:pStyle w:val="a3"/>
        <w:spacing w:line="360" w:lineRule="auto"/>
        <w:ind w:left="-284" w:right="-1" w:firstLine="3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F2880" w:rsidRPr="00BA69CF" w:rsidRDefault="005F2880" w:rsidP="002872A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A69CF">
        <w:rPr>
          <w:rFonts w:ascii="Times New Roman" w:hAnsi="Times New Roman" w:cs="Times New Roman"/>
          <w:b/>
          <w:i/>
          <w:sz w:val="24"/>
          <w:szCs w:val="24"/>
        </w:rPr>
        <w:t>Пахмутова</w:t>
      </w:r>
      <w:proofErr w:type="spellEnd"/>
      <w:r w:rsidRPr="00BA69CF">
        <w:rPr>
          <w:rFonts w:ascii="Times New Roman" w:hAnsi="Times New Roman" w:cs="Times New Roman"/>
          <w:b/>
          <w:i/>
          <w:sz w:val="24"/>
          <w:szCs w:val="24"/>
        </w:rPr>
        <w:t xml:space="preserve"> Светлана Владимировна, </w:t>
      </w:r>
    </w:p>
    <w:p w:rsidR="005F2880" w:rsidRPr="00BA69CF" w:rsidRDefault="005F2880" w:rsidP="002872A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69CF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:rsidR="005F2880" w:rsidRPr="00BA69CF" w:rsidRDefault="005F2880" w:rsidP="002872A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69CF">
        <w:rPr>
          <w:rFonts w:ascii="Times New Roman" w:hAnsi="Times New Roman" w:cs="Times New Roman"/>
          <w:sz w:val="24"/>
          <w:szCs w:val="24"/>
        </w:rPr>
        <w:t>дополнительного образования Республики Марий Эл</w:t>
      </w:r>
    </w:p>
    <w:p w:rsidR="005F2880" w:rsidRPr="00BA69CF" w:rsidRDefault="005F2880" w:rsidP="002872A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69CF">
        <w:rPr>
          <w:rFonts w:ascii="Times New Roman" w:hAnsi="Times New Roman" w:cs="Times New Roman"/>
          <w:sz w:val="24"/>
          <w:szCs w:val="24"/>
        </w:rPr>
        <w:t xml:space="preserve">«Дворец творчества детей и молодежи», </w:t>
      </w:r>
      <w:proofErr w:type="gramStart"/>
      <w:r w:rsidRPr="00BA69C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A69CF">
        <w:rPr>
          <w:rFonts w:ascii="Times New Roman" w:hAnsi="Times New Roman" w:cs="Times New Roman"/>
          <w:sz w:val="24"/>
          <w:szCs w:val="24"/>
        </w:rPr>
        <w:t>. Йошкар-Ола</w:t>
      </w:r>
    </w:p>
    <w:p w:rsidR="005F2880" w:rsidRPr="00BA69CF" w:rsidRDefault="005F2880" w:rsidP="002872AA">
      <w:pPr>
        <w:pStyle w:val="a3"/>
        <w:spacing w:line="360" w:lineRule="auto"/>
        <w:ind w:right="-1" w:firstLine="567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A69CF">
        <w:rPr>
          <w:rFonts w:ascii="Times New Roman" w:hAnsi="Times New Roman"/>
          <w:sz w:val="24"/>
          <w:szCs w:val="24"/>
          <w:lang w:val="en-US"/>
        </w:rPr>
        <w:t>dtdim</w:t>
      </w:r>
      <w:proofErr w:type="spellEnd"/>
      <w:r w:rsidRPr="00BA69CF">
        <w:rPr>
          <w:rFonts w:ascii="Times New Roman" w:hAnsi="Times New Roman"/>
          <w:sz w:val="24"/>
          <w:szCs w:val="24"/>
        </w:rPr>
        <w:t>-</w:t>
      </w:r>
      <w:proofErr w:type="spellStart"/>
      <w:r w:rsidRPr="00BA69CF">
        <w:rPr>
          <w:rFonts w:ascii="Times New Roman" w:hAnsi="Times New Roman"/>
          <w:sz w:val="24"/>
          <w:szCs w:val="24"/>
          <w:lang w:val="en-US"/>
        </w:rPr>
        <w:t>semitsvetik</w:t>
      </w:r>
      <w:proofErr w:type="spellEnd"/>
      <w:r w:rsidRPr="00BA69CF">
        <w:rPr>
          <w:rFonts w:ascii="Times New Roman" w:hAnsi="Times New Roman"/>
          <w:sz w:val="24"/>
          <w:szCs w:val="24"/>
        </w:rPr>
        <w:t>@</w:t>
      </w:r>
      <w:r w:rsidRPr="00BA69CF">
        <w:rPr>
          <w:rFonts w:ascii="Times New Roman" w:hAnsi="Times New Roman"/>
          <w:sz w:val="24"/>
          <w:szCs w:val="24"/>
          <w:lang w:val="en-US"/>
        </w:rPr>
        <w:t>mail</w:t>
      </w:r>
      <w:r w:rsidRPr="00BA69CF">
        <w:rPr>
          <w:rFonts w:ascii="Times New Roman" w:hAnsi="Times New Roman"/>
          <w:sz w:val="24"/>
          <w:szCs w:val="24"/>
        </w:rPr>
        <w:t>.</w:t>
      </w:r>
      <w:proofErr w:type="spellStart"/>
      <w:r w:rsidRPr="00BA69C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810E9C" w:rsidRPr="00BA69CF" w:rsidRDefault="005F2880" w:rsidP="002872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69CF">
        <w:rPr>
          <w:rFonts w:ascii="Times New Roman" w:hAnsi="Times New Roman" w:cs="Times New Roman"/>
          <w:sz w:val="24"/>
          <w:szCs w:val="24"/>
        </w:rPr>
        <w:t>Педагогическая технология –</w:t>
      </w:r>
      <w:r w:rsidR="00376640" w:rsidRPr="00BA69CF">
        <w:rPr>
          <w:rFonts w:ascii="Times New Roman" w:hAnsi="Times New Roman" w:cs="Times New Roman"/>
          <w:sz w:val="24"/>
          <w:szCs w:val="24"/>
        </w:rPr>
        <w:t xml:space="preserve"> </w:t>
      </w:r>
      <w:r w:rsidRPr="00BA69CF">
        <w:rPr>
          <w:rFonts w:ascii="Times New Roman" w:hAnsi="Times New Roman" w:cs="Times New Roman"/>
          <w:sz w:val="24"/>
          <w:szCs w:val="24"/>
        </w:rPr>
        <w:t xml:space="preserve">это целостный научно обоснованный проект определенной педагогической системы от ее теоретического замысла до реализации в образовательной практике, отражающий их цели, содержание, формы, методы, средства, результаты и условия организации. </w:t>
      </w:r>
    </w:p>
    <w:p w:rsidR="00810E9C" w:rsidRPr="00BA69CF" w:rsidRDefault="00810E9C" w:rsidP="002872AA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9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«Образовательный </w:t>
      </w:r>
      <w:proofErr w:type="spellStart"/>
      <w:r w:rsidRPr="00BA69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геокешинг</w:t>
      </w:r>
      <w:proofErr w:type="spellEnd"/>
      <w:r w:rsidRPr="00BA69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»</w:t>
      </w:r>
      <w:r w:rsidRPr="00BA6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педагогическая технология, помогающая </w:t>
      </w:r>
      <w:r w:rsidR="004061B4" w:rsidRPr="00BA6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детям </w:t>
      </w:r>
      <w:r w:rsidRPr="00BA6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 познавать окружающий мир. Развивается ориентировка в пространстве, мышление, понимание речи, любознательность, наблюдательность и творчество. Суть технологии – организация игровой деятельности детей, наполняя её познавательным, развивающим материалом. </w:t>
      </w:r>
      <w:proofErr w:type="spellStart"/>
      <w:r w:rsidRPr="00BA69CF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926EBD" w:rsidRPr="00BA69CF">
        <w:rPr>
          <w:rFonts w:ascii="Times New Roman" w:hAnsi="Times New Roman" w:cs="Times New Roman"/>
          <w:sz w:val="24"/>
          <w:szCs w:val="24"/>
          <w:shd w:val="clear" w:color="auto" w:fill="FFFFFF"/>
        </w:rPr>
        <w:t>еокэшинг</w:t>
      </w:r>
      <w:proofErr w:type="spellEnd"/>
      <w:r w:rsidR="00926EBD" w:rsidRPr="00BA69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(«</w:t>
      </w:r>
      <w:proofErr w:type="spellStart"/>
      <w:r w:rsidR="00926EBD" w:rsidRPr="00BA69CF">
        <w:rPr>
          <w:rFonts w:ascii="Times New Roman" w:hAnsi="Times New Roman" w:cs="Times New Roman"/>
          <w:sz w:val="24"/>
          <w:szCs w:val="24"/>
          <w:shd w:val="clear" w:color="auto" w:fill="FFFFFF"/>
        </w:rPr>
        <w:t>geocaching</w:t>
      </w:r>
      <w:proofErr w:type="spellEnd"/>
      <w:r w:rsidR="00926EBD" w:rsidRPr="00BA69CF">
        <w:rPr>
          <w:rFonts w:ascii="Times New Roman" w:hAnsi="Times New Roman" w:cs="Times New Roman"/>
          <w:sz w:val="24"/>
          <w:szCs w:val="24"/>
          <w:shd w:val="clear" w:color="auto" w:fill="FFFFFF"/>
        </w:rPr>
        <w:t>», от греч. «</w:t>
      </w:r>
      <w:proofErr w:type="spellStart"/>
      <w:r w:rsidR="00926EBD" w:rsidRPr="00BA69CF">
        <w:rPr>
          <w:rFonts w:ascii="Times New Roman" w:hAnsi="Times New Roman" w:cs="Times New Roman"/>
          <w:sz w:val="24"/>
          <w:szCs w:val="24"/>
          <w:shd w:val="clear" w:color="auto" w:fill="FFFFFF"/>
        </w:rPr>
        <w:t>geo</w:t>
      </w:r>
      <w:proofErr w:type="spellEnd"/>
      <w:r w:rsidR="00926EBD" w:rsidRPr="00BA69CF">
        <w:rPr>
          <w:rFonts w:ascii="Times New Roman" w:hAnsi="Times New Roman" w:cs="Times New Roman"/>
          <w:sz w:val="24"/>
          <w:szCs w:val="24"/>
          <w:shd w:val="clear" w:color="auto" w:fill="FFFFFF"/>
        </w:rPr>
        <w:t>» - Земля, англ. «</w:t>
      </w:r>
      <w:proofErr w:type="spellStart"/>
      <w:r w:rsidR="00926EBD" w:rsidRPr="00BA69CF">
        <w:rPr>
          <w:rFonts w:ascii="Times New Roman" w:hAnsi="Times New Roman" w:cs="Times New Roman"/>
          <w:sz w:val="24"/>
          <w:szCs w:val="24"/>
          <w:shd w:val="clear" w:color="auto" w:fill="FFFFFF"/>
        </w:rPr>
        <w:t>cache</w:t>
      </w:r>
      <w:proofErr w:type="spellEnd"/>
      <w:r w:rsidR="00926EBD" w:rsidRPr="00BA69C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BA69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тайник)</w:t>
      </w:r>
      <w:r w:rsidR="00926EBD" w:rsidRPr="00BA69CF">
        <w:rPr>
          <w:rFonts w:ascii="Times New Roman" w:hAnsi="Times New Roman" w:cs="Times New Roman"/>
          <w:sz w:val="24"/>
          <w:szCs w:val="24"/>
          <w:shd w:val="clear" w:color="auto" w:fill="FFFFFF"/>
        </w:rPr>
        <w:t>- это «поиск сокровищ»</w:t>
      </w:r>
      <w:r w:rsidRPr="00BA69C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F6A0B" w:rsidRPr="00BA69CF" w:rsidRDefault="00810E9C" w:rsidP="001F6A0B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dr w:val="none" w:sz="0" w:space="0" w:color="auto" w:frame="1"/>
        </w:rPr>
      </w:pPr>
      <w:proofErr w:type="gramStart"/>
      <w:r w:rsidRPr="00BA69CF">
        <w:rPr>
          <w:bCs/>
        </w:rPr>
        <w:t xml:space="preserve">Цель </w:t>
      </w:r>
      <w:r w:rsidR="00926EBD" w:rsidRPr="00BA69CF">
        <w:rPr>
          <w:bCs/>
        </w:rPr>
        <w:t xml:space="preserve"> использования технологии </w:t>
      </w:r>
      <w:r w:rsidR="004061B4" w:rsidRPr="00BA69CF">
        <w:rPr>
          <w:bCs/>
        </w:rPr>
        <w:t>«</w:t>
      </w:r>
      <w:r w:rsidR="00926EBD" w:rsidRPr="00BA69CF">
        <w:rPr>
          <w:bCs/>
        </w:rPr>
        <w:t xml:space="preserve">образовательный </w:t>
      </w:r>
      <w:proofErr w:type="spellStart"/>
      <w:r w:rsidR="00926EBD" w:rsidRPr="00BA69CF">
        <w:rPr>
          <w:bCs/>
        </w:rPr>
        <w:t>геокешинг</w:t>
      </w:r>
      <w:proofErr w:type="spellEnd"/>
      <w:r w:rsidR="004061B4" w:rsidRPr="00BA69CF">
        <w:rPr>
          <w:bCs/>
        </w:rPr>
        <w:t>»</w:t>
      </w:r>
      <w:r w:rsidR="00926EBD" w:rsidRPr="00BA69CF">
        <w:rPr>
          <w:bCs/>
        </w:rPr>
        <w:t xml:space="preserve"> на заняти</w:t>
      </w:r>
      <w:r w:rsidR="004061B4" w:rsidRPr="00BA69CF">
        <w:rPr>
          <w:bCs/>
        </w:rPr>
        <w:t xml:space="preserve">ях </w:t>
      </w:r>
      <w:r w:rsidR="00A575CB" w:rsidRPr="00BA69CF">
        <w:rPr>
          <w:bCs/>
        </w:rPr>
        <w:t>образовательного модуля «Подвижные игры» ДООП «Цветик -</w:t>
      </w:r>
      <w:r w:rsidR="00E410ED" w:rsidRPr="00BA69CF">
        <w:rPr>
          <w:bCs/>
        </w:rPr>
        <w:t xml:space="preserve"> </w:t>
      </w:r>
      <w:proofErr w:type="spellStart"/>
      <w:r w:rsidR="00A575CB" w:rsidRPr="00BA69CF">
        <w:rPr>
          <w:bCs/>
        </w:rPr>
        <w:t>Семицветик</w:t>
      </w:r>
      <w:proofErr w:type="spellEnd"/>
      <w:r w:rsidR="00A575CB" w:rsidRPr="00BA69CF">
        <w:rPr>
          <w:bCs/>
        </w:rPr>
        <w:t xml:space="preserve"> спешит в школу» </w:t>
      </w:r>
      <w:r w:rsidR="004061B4" w:rsidRPr="00BA69CF">
        <w:rPr>
          <w:bCs/>
        </w:rPr>
        <w:t xml:space="preserve">заключается в </w:t>
      </w:r>
      <w:r w:rsidR="00E410ED" w:rsidRPr="00BA69CF">
        <w:rPr>
          <w:bCs/>
        </w:rPr>
        <w:t xml:space="preserve">повышении мотивации посещения занятий  обучающимися </w:t>
      </w:r>
      <w:r w:rsidR="00A575CB" w:rsidRPr="00BA69CF">
        <w:rPr>
          <w:bCs/>
        </w:rPr>
        <w:t>5-7 лет</w:t>
      </w:r>
      <w:r w:rsidR="00E410ED" w:rsidRPr="00BA69CF">
        <w:rPr>
          <w:bCs/>
        </w:rPr>
        <w:t xml:space="preserve"> </w:t>
      </w:r>
      <w:r w:rsidR="00E410ED" w:rsidRPr="00BA69CF">
        <w:t xml:space="preserve">через игру </w:t>
      </w:r>
      <w:r w:rsidR="00E410ED" w:rsidRPr="00BA69CF">
        <w:rPr>
          <w:bCs/>
          <w:iCs/>
        </w:rPr>
        <w:t>с элемент</w:t>
      </w:r>
      <w:r w:rsidR="00176351" w:rsidRPr="00BA69CF">
        <w:rPr>
          <w:bCs/>
          <w:iCs/>
        </w:rPr>
        <w:t>ами спортивного ориентирования.</w:t>
      </w:r>
      <w:proofErr w:type="gramEnd"/>
      <w:r w:rsidR="00186A64" w:rsidRPr="00BA69CF">
        <w:t xml:space="preserve"> При помощи данной технологии дети выполняют творческие задания в команде.</w:t>
      </w:r>
      <w:r w:rsidR="002872AA" w:rsidRPr="00BA69CF">
        <w:rPr>
          <w:rFonts w:ascii="inherit" w:hAnsi="inherit" w:cs="Helvetica"/>
          <w:color w:val="606060"/>
          <w:bdr w:val="none" w:sz="0" w:space="0" w:color="auto" w:frame="1"/>
        </w:rPr>
        <w:t xml:space="preserve"> </w:t>
      </w:r>
      <w:r w:rsidR="002872AA" w:rsidRPr="00BA69CF">
        <w:rPr>
          <w:bdr w:val="none" w:sz="0" w:space="0" w:color="auto" w:frame="1"/>
        </w:rPr>
        <w:t>Детям интересен поиск клада и возможность найти в нём какое-нибудь сокровище.</w:t>
      </w:r>
      <w:r w:rsidR="00927BB0" w:rsidRPr="00BA69CF">
        <w:rPr>
          <w:rFonts w:ascii="inherit" w:hAnsi="inherit" w:cs="Helvetica"/>
          <w:color w:val="606060"/>
          <w:bdr w:val="none" w:sz="0" w:space="0" w:color="auto" w:frame="1"/>
        </w:rPr>
        <w:t xml:space="preserve"> </w:t>
      </w:r>
      <w:r w:rsidR="00927BB0" w:rsidRPr="00BA69CF">
        <w:rPr>
          <w:bdr w:val="none" w:sz="0" w:space="0" w:color="auto" w:frame="1"/>
        </w:rPr>
        <w:t xml:space="preserve">Дети не знают, какое приключение их ждет, с чем им придется столкнуться и какой маршрут преодолеть, </w:t>
      </w:r>
      <w:proofErr w:type="gramStart"/>
      <w:r w:rsidR="00176351" w:rsidRPr="00BA69CF">
        <w:rPr>
          <w:bdr w:val="none" w:sz="0" w:space="0" w:color="auto" w:frame="1"/>
        </w:rPr>
        <w:t>р</w:t>
      </w:r>
      <w:r w:rsidR="00927BB0" w:rsidRPr="00BA69CF">
        <w:rPr>
          <w:bdr w:val="none" w:sz="0" w:space="0" w:color="auto" w:frame="1"/>
        </w:rPr>
        <w:t>езультате</w:t>
      </w:r>
      <w:proofErr w:type="gramEnd"/>
      <w:r w:rsidR="00927BB0" w:rsidRPr="00BA69CF">
        <w:rPr>
          <w:bdr w:val="none" w:sz="0" w:space="0" w:color="auto" w:frame="1"/>
        </w:rPr>
        <w:t xml:space="preserve"> чего заинтересованность детей от игры </w:t>
      </w:r>
      <w:r w:rsidR="00176351" w:rsidRPr="00BA69CF">
        <w:rPr>
          <w:bdr w:val="none" w:sz="0" w:space="0" w:color="auto" w:frame="1"/>
        </w:rPr>
        <w:t>к игре только возрастает, у них</w:t>
      </w:r>
      <w:r w:rsidR="00927BB0" w:rsidRPr="00BA69CF">
        <w:rPr>
          <w:bdr w:val="none" w:sz="0" w:space="0" w:color="auto" w:frame="1"/>
        </w:rPr>
        <w:t xml:space="preserve"> возникает желание заниматься физкультурой, стать сильнее, быть более ловким, смелым</w:t>
      </w:r>
      <w:r w:rsidR="00176351" w:rsidRPr="00BA69CF">
        <w:rPr>
          <w:bdr w:val="none" w:sz="0" w:space="0" w:color="auto" w:frame="1"/>
        </w:rPr>
        <w:t>.</w:t>
      </w:r>
    </w:p>
    <w:p w:rsidR="001F6A0B" w:rsidRPr="00BA69CF" w:rsidRDefault="00C953AA" w:rsidP="001F6A0B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A69CF">
        <w:rPr>
          <w:color w:val="000000"/>
        </w:rPr>
        <w:t xml:space="preserve">При разработке занятий </w:t>
      </w:r>
      <w:r w:rsidR="00376640" w:rsidRPr="00BA69CF">
        <w:rPr>
          <w:color w:val="000000"/>
        </w:rPr>
        <w:t xml:space="preserve">с использованием технологии </w:t>
      </w:r>
      <w:proofErr w:type="gramStart"/>
      <w:r w:rsidR="00376640" w:rsidRPr="00BA69CF">
        <w:rPr>
          <w:color w:val="000000"/>
        </w:rPr>
        <w:t>образовательный</w:t>
      </w:r>
      <w:proofErr w:type="gramEnd"/>
      <w:r w:rsidR="00376640" w:rsidRPr="00BA69CF">
        <w:rPr>
          <w:color w:val="000000"/>
        </w:rPr>
        <w:t xml:space="preserve"> </w:t>
      </w:r>
      <w:proofErr w:type="spellStart"/>
      <w:r w:rsidR="00376640" w:rsidRPr="00BA69CF">
        <w:rPr>
          <w:color w:val="000000"/>
        </w:rPr>
        <w:t>геокешинг</w:t>
      </w:r>
      <w:proofErr w:type="spellEnd"/>
      <w:r w:rsidR="00376640" w:rsidRPr="00BA69CF">
        <w:rPr>
          <w:color w:val="000000"/>
        </w:rPr>
        <w:t xml:space="preserve"> </w:t>
      </w:r>
      <w:r w:rsidRPr="00BA69CF">
        <w:rPr>
          <w:color w:val="000000"/>
        </w:rPr>
        <w:t xml:space="preserve">мы поставили </w:t>
      </w:r>
      <w:r w:rsidR="001F6A0B" w:rsidRPr="00BA69CF">
        <w:rPr>
          <w:color w:val="000000"/>
        </w:rPr>
        <w:t>следующие задачи.</w:t>
      </w:r>
    </w:p>
    <w:p w:rsidR="00C953AA" w:rsidRPr="00BA69CF" w:rsidRDefault="00C953AA" w:rsidP="001F6A0B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142"/>
        <w:jc w:val="both"/>
        <w:rPr>
          <w:color w:val="000000"/>
        </w:rPr>
      </w:pPr>
      <w:r w:rsidRPr="00BA69CF">
        <w:rPr>
          <w:color w:val="000000"/>
        </w:rPr>
        <w:t>Способствовать расширению и уточнению знаний детей об окружающем мире.</w:t>
      </w:r>
    </w:p>
    <w:p w:rsidR="00C953AA" w:rsidRPr="00BA69CF" w:rsidRDefault="00C953AA" w:rsidP="001F6A0B">
      <w:pPr>
        <w:pStyle w:val="a7"/>
        <w:numPr>
          <w:ilvl w:val="0"/>
          <w:numId w:val="11"/>
        </w:numPr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9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взаимодействовать со сверстниками: умение договариваться, слаженно работать в коллективе.</w:t>
      </w:r>
    </w:p>
    <w:p w:rsidR="00C953AA" w:rsidRPr="00BA69CF" w:rsidRDefault="00C953AA" w:rsidP="001F6A0B">
      <w:pPr>
        <w:pStyle w:val="a7"/>
        <w:numPr>
          <w:ilvl w:val="0"/>
          <w:numId w:val="11"/>
        </w:numPr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9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 детей умение ориентироваться на местности по карте – схеме, определять направление маршрута.</w:t>
      </w:r>
    </w:p>
    <w:p w:rsidR="00C953AA" w:rsidRPr="00BA69CF" w:rsidRDefault="00C953AA" w:rsidP="001F6A0B">
      <w:pPr>
        <w:pStyle w:val="a7"/>
        <w:numPr>
          <w:ilvl w:val="0"/>
          <w:numId w:val="11"/>
        </w:numPr>
        <w:spacing w:after="100" w:afterAutospacing="1"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9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Развивать у детей интерес к самостоятельному решению познавательных, творческих задач.</w:t>
      </w:r>
    </w:p>
    <w:p w:rsidR="00C953AA" w:rsidRPr="00BA69CF" w:rsidRDefault="00C953AA" w:rsidP="001F6A0B">
      <w:pPr>
        <w:pStyle w:val="a7"/>
        <w:numPr>
          <w:ilvl w:val="0"/>
          <w:numId w:val="11"/>
        </w:numPr>
        <w:spacing w:after="100" w:afterAutospacing="1"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9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внимание, память, мышление при решении проблемных ситуаций, инстинкт самосохранения.</w:t>
      </w:r>
    </w:p>
    <w:p w:rsidR="00C953AA" w:rsidRPr="00BA69CF" w:rsidRDefault="00C953AA" w:rsidP="001F6A0B">
      <w:pPr>
        <w:pStyle w:val="a7"/>
        <w:numPr>
          <w:ilvl w:val="0"/>
          <w:numId w:val="11"/>
        </w:numPr>
        <w:spacing w:after="100" w:afterAutospacing="1"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9C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осознанное бережное отношение к миру природы.</w:t>
      </w:r>
    </w:p>
    <w:p w:rsidR="00C953AA" w:rsidRPr="00BA69CF" w:rsidRDefault="00C953AA" w:rsidP="001302F9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A69CF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 интерес к интеллектуальной деятельности, желание играть, проявляя настойчивость, целеустремленность, взаимопомощь.</w:t>
      </w:r>
    </w:p>
    <w:p w:rsidR="002872AA" w:rsidRPr="00BA69CF" w:rsidRDefault="002872AA" w:rsidP="001302F9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Helvetica" w:hAnsi="Helvetica" w:cs="Helvetica"/>
        </w:rPr>
      </w:pPr>
      <w:r w:rsidRPr="00BA69CF">
        <w:t xml:space="preserve">Условия проведения занятия с использованием образовательного </w:t>
      </w:r>
      <w:proofErr w:type="spellStart"/>
      <w:r w:rsidRPr="00BA69CF">
        <w:t>гекешинга</w:t>
      </w:r>
      <w:proofErr w:type="spellEnd"/>
      <w:r w:rsidRPr="00BA69CF">
        <w:t>: наличие чётких правил</w:t>
      </w:r>
      <w:r w:rsidR="00927BB0" w:rsidRPr="00BA69CF">
        <w:t xml:space="preserve"> поведения каждого участника</w:t>
      </w:r>
      <w:r w:rsidRPr="00BA69CF">
        <w:t>, цели, согласованного взаимодействия</w:t>
      </w:r>
      <w:r w:rsidR="00927BB0" w:rsidRPr="00BA69CF">
        <w:t>, групповой рефлексии, подведения итогов.</w:t>
      </w:r>
      <w:r w:rsidRPr="00BA69CF">
        <w:t xml:space="preserve"> </w:t>
      </w:r>
    </w:p>
    <w:p w:rsidR="00176351" w:rsidRPr="00BA69CF" w:rsidRDefault="00176351" w:rsidP="00376640">
      <w:pPr>
        <w:pStyle w:val="a5"/>
        <w:shd w:val="clear" w:color="auto" w:fill="FFFFFF"/>
        <w:tabs>
          <w:tab w:val="left" w:pos="8895"/>
        </w:tabs>
        <w:spacing w:before="0" w:beforeAutospacing="0" w:after="0" w:afterAutospacing="0" w:line="360" w:lineRule="auto"/>
        <w:ind w:firstLine="360"/>
        <w:jc w:val="both"/>
        <w:rPr>
          <w:rStyle w:val="a6"/>
          <w:b w:val="0"/>
          <w:i/>
        </w:rPr>
      </w:pPr>
      <w:r w:rsidRPr="00BA69CF">
        <w:rPr>
          <w:rStyle w:val="a6"/>
          <w:b w:val="0"/>
          <w:i/>
        </w:rPr>
        <w:t xml:space="preserve">Методика организации занятий включает в себя следующие этапы: </w:t>
      </w:r>
      <w:r w:rsidR="00376640" w:rsidRPr="00BA69CF">
        <w:rPr>
          <w:rStyle w:val="a6"/>
          <w:b w:val="0"/>
          <w:i/>
        </w:rPr>
        <w:tab/>
      </w:r>
    </w:p>
    <w:p w:rsidR="001F6A0B" w:rsidRPr="00BA69CF" w:rsidRDefault="002E45C7" w:rsidP="001302F9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</w:pPr>
      <w:r w:rsidRPr="00BA69CF">
        <w:rPr>
          <w:i/>
        </w:rPr>
        <w:t>Предварительная</w:t>
      </w:r>
      <w:r w:rsidR="009C5DF9" w:rsidRPr="00BA69CF">
        <w:rPr>
          <w:i/>
        </w:rPr>
        <w:t xml:space="preserve"> подготовка</w:t>
      </w:r>
      <w:r w:rsidRPr="00BA69CF">
        <w:t>.</w:t>
      </w:r>
      <w:r w:rsidR="009C5DF9" w:rsidRPr="00BA69CF">
        <w:t xml:space="preserve"> Изгото</w:t>
      </w:r>
      <w:r w:rsidRPr="00BA69CF">
        <w:t>в</w:t>
      </w:r>
      <w:r w:rsidR="00176351" w:rsidRPr="00BA69CF">
        <w:t xml:space="preserve">ление </w:t>
      </w:r>
      <w:r w:rsidR="009C5DF9" w:rsidRPr="00BA69CF">
        <w:t>карты-схемы спортивного зала</w:t>
      </w:r>
      <w:r w:rsidR="001F6A0B" w:rsidRPr="00BA69CF">
        <w:t xml:space="preserve"> и </w:t>
      </w:r>
      <w:r w:rsidR="009C5DF9" w:rsidRPr="00BA69CF">
        <w:t xml:space="preserve"> </w:t>
      </w:r>
      <w:proofErr w:type="spellStart"/>
      <w:r w:rsidR="00C953AA" w:rsidRPr="00BA69CF">
        <w:t>мнемотаблиц</w:t>
      </w:r>
      <w:proofErr w:type="spellEnd"/>
      <w:r w:rsidR="00C953AA" w:rsidRPr="00BA69CF">
        <w:t xml:space="preserve"> маршрутов, </w:t>
      </w:r>
      <w:r w:rsidR="009C5DF9" w:rsidRPr="00BA69CF">
        <w:t xml:space="preserve">распределение ориентиров игры в спортивном </w:t>
      </w:r>
      <w:r w:rsidR="001F6A0B" w:rsidRPr="00BA69CF">
        <w:t>зале.</w:t>
      </w:r>
    </w:p>
    <w:p w:rsidR="001F6A0B" w:rsidRPr="00BA69CF" w:rsidRDefault="009C5DF9" w:rsidP="001302F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</w:rPr>
      </w:pPr>
      <w:r w:rsidRPr="00BA69CF">
        <w:t xml:space="preserve"> </w:t>
      </w:r>
      <w:r w:rsidR="001F6A0B" w:rsidRPr="00BA69CF">
        <w:rPr>
          <w:color w:val="181818"/>
        </w:rPr>
        <w:t>Для составления маршрута мы используем следующие варианты:</w:t>
      </w:r>
    </w:p>
    <w:p w:rsidR="001302F9" w:rsidRPr="00BA69CF" w:rsidRDefault="001302F9" w:rsidP="00E14E96">
      <w:pPr>
        <w:pStyle w:val="a5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color w:val="181818"/>
        </w:rPr>
      </w:pPr>
      <w:r w:rsidRPr="00BA69CF">
        <w:rPr>
          <w:color w:val="181818"/>
        </w:rPr>
        <w:t>«</w:t>
      </w:r>
      <w:r w:rsidR="001F6A0B" w:rsidRPr="00BA69CF">
        <w:rPr>
          <w:color w:val="181818"/>
        </w:rPr>
        <w:t>Маршрутный лист</w:t>
      </w:r>
      <w:r w:rsidRPr="00BA69CF">
        <w:rPr>
          <w:color w:val="181818"/>
        </w:rPr>
        <w:t>»</w:t>
      </w:r>
      <w:r w:rsidR="001F6A0B" w:rsidRPr="00BA69CF">
        <w:rPr>
          <w:color w:val="181818"/>
        </w:rPr>
        <w:t>. На маршрутном листе</w:t>
      </w:r>
      <w:r w:rsidR="001F6A0B" w:rsidRPr="00BA69CF">
        <w:rPr>
          <w:iCs/>
          <w:color w:val="181818"/>
        </w:rPr>
        <w:t xml:space="preserve"> указана последовательность выполнения заданий. </w:t>
      </w:r>
    </w:p>
    <w:p w:rsidR="001F6A0B" w:rsidRPr="00BA69CF" w:rsidRDefault="001F6A0B" w:rsidP="00E14E96">
      <w:pPr>
        <w:pStyle w:val="a5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color w:val="181818"/>
        </w:rPr>
      </w:pPr>
      <w:r w:rsidRPr="00BA69CF">
        <w:rPr>
          <w:bCs/>
          <w:iCs/>
          <w:color w:val="181818"/>
        </w:rPr>
        <w:t>«Волшебный клубок»</w:t>
      </w:r>
      <w:r w:rsidR="001302F9" w:rsidRPr="00BA69CF">
        <w:rPr>
          <w:bCs/>
          <w:iCs/>
          <w:color w:val="181818"/>
        </w:rPr>
        <w:t>. На длинной нити, скакалке, канате</w:t>
      </w:r>
      <w:r w:rsidRPr="00BA69CF">
        <w:rPr>
          <w:color w:val="181818"/>
        </w:rPr>
        <w:t> </w:t>
      </w:r>
      <w:r w:rsidR="001302F9" w:rsidRPr="00BA69CF">
        <w:rPr>
          <w:color w:val="181818"/>
        </w:rPr>
        <w:t xml:space="preserve">последовательно закреплены записки с заданиями. </w:t>
      </w:r>
      <w:r w:rsidRPr="00BA69CF">
        <w:rPr>
          <w:iCs/>
          <w:color w:val="181818"/>
        </w:rPr>
        <w:t xml:space="preserve">Постепенно разматывая клубок, дети перемещаются </w:t>
      </w:r>
      <w:r w:rsidR="001302F9" w:rsidRPr="00BA69CF">
        <w:rPr>
          <w:iCs/>
          <w:color w:val="181818"/>
        </w:rPr>
        <w:t>по маршруту.</w:t>
      </w:r>
    </w:p>
    <w:p w:rsidR="001F6A0B" w:rsidRPr="00BA69CF" w:rsidRDefault="001302F9" w:rsidP="00E14E96">
      <w:pPr>
        <w:pStyle w:val="a5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color w:val="181818"/>
        </w:rPr>
      </w:pPr>
      <w:r w:rsidRPr="00BA69CF">
        <w:rPr>
          <w:color w:val="181818"/>
        </w:rPr>
        <w:t>«</w:t>
      </w:r>
      <w:r w:rsidR="001F6A0B" w:rsidRPr="00BA69CF">
        <w:rPr>
          <w:color w:val="181818"/>
        </w:rPr>
        <w:t>Карта</w:t>
      </w:r>
      <w:r w:rsidRPr="00BA69CF">
        <w:rPr>
          <w:color w:val="181818"/>
        </w:rPr>
        <w:t xml:space="preserve">». </w:t>
      </w:r>
      <w:r w:rsidR="001F6A0B" w:rsidRPr="00BA69CF">
        <w:rPr>
          <w:color w:val="181818"/>
        </w:rPr>
        <w:t> </w:t>
      </w:r>
      <w:r w:rsidRPr="00BA69CF">
        <w:rPr>
          <w:iCs/>
          <w:color w:val="181818"/>
        </w:rPr>
        <w:t xml:space="preserve">На листе бумаги изображена схема прохождения маршрута </w:t>
      </w:r>
    </w:p>
    <w:p w:rsidR="001F6A0B" w:rsidRPr="00BA69CF" w:rsidRDefault="001F6A0B" w:rsidP="00E14E96">
      <w:pPr>
        <w:pStyle w:val="a5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color w:val="181818"/>
        </w:rPr>
      </w:pPr>
      <w:r w:rsidRPr="00BA69CF">
        <w:rPr>
          <w:bCs/>
          <w:iCs/>
          <w:color w:val="181818"/>
        </w:rPr>
        <w:t>«Волшебный экран»</w:t>
      </w:r>
      <w:r w:rsidR="001302F9" w:rsidRPr="00BA69CF">
        <w:rPr>
          <w:bCs/>
          <w:iCs/>
          <w:color w:val="181818"/>
        </w:rPr>
        <w:t xml:space="preserve">. На магнитной доске последовательно расположены фотографии </w:t>
      </w:r>
      <w:r w:rsidRPr="00BA69CF">
        <w:rPr>
          <w:color w:val="181818"/>
        </w:rPr>
        <w:t> </w:t>
      </w:r>
      <w:r w:rsidR="001302F9" w:rsidRPr="00BA69CF">
        <w:rPr>
          <w:color w:val="181818"/>
        </w:rPr>
        <w:t>объектов, конструкций, ориентиров</w:t>
      </w:r>
      <w:r w:rsidR="00E14E96" w:rsidRPr="00BA69CF">
        <w:rPr>
          <w:color w:val="181818"/>
        </w:rPr>
        <w:t>,</w:t>
      </w:r>
      <w:r w:rsidR="001302F9" w:rsidRPr="00BA69CF">
        <w:rPr>
          <w:color w:val="181818"/>
        </w:rPr>
        <w:t xml:space="preserve"> </w:t>
      </w:r>
      <w:r w:rsidRPr="00BA69CF">
        <w:rPr>
          <w:iCs/>
          <w:color w:val="181818"/>
        </w:rPr>
        <w:t xml:space="preserve">куда должны последовать </w:t>
      </w:r>
      <w:r w:rsidR="001302F9" w:rsidRPr="00BA69CF">
        <w:rPr>
          <w:iCs/>
          <w:color w:val="181818"/>
        </w:rPr>
        <w:t>дети во время занятия.</w:t>
      </w:r>
    </w:p>
    <w:p w:rsidR="00E14E96" w:rsidRPr="00BA69CF" w:rsidRDefault="00E14E96" w:rsidP="00E14E96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  <w:color w:val="181818"/>
        </w:rPr>
      </w:pPr>
      <w:r w:rsidRPr="00BA69CF">
        <w:rPr>
          <w:color w:val="181818"/>
        </w:rPr>
        <w:t xml:space="preserve">Мы используем </w:t>
      </w:r>
      <w:r w:rsidRPr="00BA69CF">
        <w:rPr>
          <w:bCs/>
          <w:color w:val="181818"/>
        </w:rPr>
        <w:t>линейные и кольцевые маршруты</w:t>
      </w:r>
      <w:r w:rsidRPr="00BA69CF">
        <w:rPr>
          <w:color w:val="181818"/>
        </w:rPr>
        <w:t xml:space="preserve">, На линейных маршрутах дети  двигаются от одной точки по определенному маршруту и встречаются в другой точке. Кольцевые маршруты похожи на линейные, </w:t>
      </w:r>
      <w:r w:rsidR="004E5232" w:rsidRPr="00BA69CF">
        <w:rPr>
          <w:color w:val="181818"/>
        </w:rPr>
        <w:t xml:space="preserve">но </w:t>
      </w:r>
      <w:r w:rsidRPr="00BA69CF">
        <w:rPr>
          <w:color w:val="181818"/>
        </w:rPr>
        <w:t xml:space="preserve">они начинаются и заканчиваются в одной и </w:t>
      </w:r>
      <w:proofErr w:type="gramStart"/>
      <w:r w:rsidRPr="00BA69CF">
        <w:rPr>
          <w:color w:val="181818"/>
        </w:rPr>
        <w:t>той</w:t>
      </w:r>
      <w:proofErr w:type="gramEnd"/>
      <w:r w:rsidRPr="00BA69CF">
        <w:rPr>
          <w:color w:val="181818"/>
        </w:rPr>
        <w:t xml:space="preserve"> же точке. </w:t>
      </w:r>
    </w:p>
    <w:p w:rsidR="002E45C7" w:rsidRPr="00BA69CF" w:rsidRDefault="002E45C7" w:rsidP="001302F9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69CF">
        <w:rPr>
          <w:rFonts w:ascii="Times New Roman" w:hAnsi="Times New Roman" w:cs="Times New Roman"/>
          <w:i/>
          <w:sz w:val="24"/>
          <w:szCs w:val="24"/>
        </w:rPr>
        <w:t>Подготовительный</w:t>
      </w:r>
      <w:r w:rsidR="009C5DF9" w:rsidRPr="00BA69CF">
        <w:rPr>
          <w:rFonts w:ascii="Times New Roman" w:hAnsi="Times New Roman" w:cs="Times New Roman"/>
          <w:i/>
          <w:sz w:val="24"/>
          <w:szCs w:val="24"/>
        </w:rPr>
        <w:t xml:space="preserve"> этап</w:t>
      </w:r>
      <w:r w:rsidR="009C5DF9" w:rsidRPr="00BA69CF">
        <w:rPr>
          <w:rFonts w:ascii="Times New Roman" w:hAnsi="Times New Roman" w:cs="Times New Roman"/>
          <w:sz w:val="24"/>
          <w:szCs w:val="24"/>
        </w:rPr>
        <w:t>. Внесение коррекции в ход занятия, подготовка необходимого инвентаря и оборудования.</w:t>
      </w:r>
    </w:p>
    <w:p w:rsidR="00376640" w:rsidRPr="00BA69CF" w:rsidRDefault="002E45C7" w:rsidP="001302F9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A69CF">
        <w:rPr>
          <w:rFonts w:ascii="Times New Roman" w:hAnsi="Times New Roman" w:cs="Times New Roman"/>
          <w:i/>
          <w:sz w:val="24"/>
          <w:szCs w:val="24"/>
        </w:rPr>
        <w:t>Проведение</w:t>
      </w:r>
      <w:r w:rsidR="00E14E96" w:rsidRPr="00BA69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5DF9" w:rsidRPr="00BA69CF">
        <w:rPr>
          <w:rFonts w:ascii="Times New Roman" w:hAnsi="Times New Roman" w:cs="Times New Roman"/>
          <w:i/>
          <w:sz w:val="24"/>
          <w:szCs w:val="24"/>
        </w:rPr>
        <w:t>занят</w:t>
      </w:r>
      <w:r w:rsidR="009C5DF9" w:rsidRPr="00BA69CF">
        <w:rPr>
          <w:rFonts w:ascii="Times New Roman" w:hAnsi="Times New Roman" w:cs="Times New Roman"/>
          <w:sz w:val="24"/>
          <w:szCs w:val="24"/>
        </w:rPr>
        <w:t>ия</w:t>
      </w:r>
      <w:r w:rsidRPr="00BA69CF">
        <w:rPr>
          <w:rFonts w:ascii="Times New Roman" w:hAnsi="Times New Roman" w:cs="Times New Roman"/>
          <w:sz w:val="24"/>
          <w:szCs w:val="24"/>
        </w:rPr>
        <w:t>.</w:t>
      </w:r>
      <w:r w:rsidR="009C5DF9" w:rsidRPr="00BA69CF">
        <w:rPr>
          <w:rFonts w:ascii="Times New Roman" w:hAnsi="Times New Roman" w:cs="Times New Roman"/>
          <w:sz w:val="24"/>
          <w:szCs w:val="24"/>
        </w:rPr>
        <w:t xml:space="preserve"> </w:t>
      </w:r>
      <w:r w:rsidR="006A5D06" w:rsidRPr="00BA69CF">
        <w:rPr>
          <w:rFonts w:ascii="Times New Roman" w:hAnsi="Times New Roman" w:cs="Times New Roman"/>
          <w:sz w:val="24"/>
          <w:szCs w:val="24"/>
        </w:rPr>
        <w:t xml:space="preserve">Сюжет занятия </w:t>
      </w:r>
      <w:r w:rsidR="00C953AA" w:rsidRPr="00BA69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выстраиваем</w:t>
      </w:r>
      <w:r w:rsidR="006A5D06" w:rsidRPr="00BA69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на решении логических задач, ориентировании на местности, прохождении препятствий, требующих от участников ловкости и физической подготовки. </w:t>
      </w:r>
      <w:r w:rsidR="00927BB0" w:rsidRPr="00BA69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Способ реализации сюжета </w:t>
      </w:r>
      <w:r w:rsidR="00C953AA" w:rsidRPr="00BA69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один — </w:t>
      </w:r>
      <w:r w:rsidR="00927BB0" w:rsidRPr="00BA69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«решил одну задачу – получи подсказку к следующей», что является эффективным средством повышения двигательной активности и мотивационной готов</w:t>
      </w:r>
      <w:r w:rsidR="00A34128" w:rsidRPr="00BA69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ности к познанию и исследованию.  С использование</w:t>
      </w:r>
      <w:r w:rsidR="00376640" w:rsidRPr="00BA69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</w:t>
      </w:r>
      <w:r w:rsidR="00A34128" w:rsidRPr="00BA69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технологии образовательный </w:t>
      </w:r>
      <w:proofErr w:type="spellStart"/>
      <w:r w:rsidR="00A34128" w:rsidRPr="00BA69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геокешинг</w:t>
      </w:r>
      <w:proofErr w:type="spellEnd"/>
      <w:r w:rsidR="00A34128" w:rsidRPr="00BA69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мы </w:t>
      </w:r>
      <w:r w:rsidR="004E5232" w:rsidRPr="00BA69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E5232" w:rsidRPr="00BA69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разработали и п</w:t>
      </w:r>
      <w:r w:rsidR="00A34128" w:rsidRPr="00BA69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роводим занятия с </w:t>
      </w:r>
      <w:proofErr w:type="gramStart"/>
      <w:r w:rsidR="00A34128" w:rsidRPr="00BA69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обучающимися</w:t>
      </w:r>
      <w:proofErr w:type="gramEnd"/>
      <w:r w:rsidR="00A34128" w:rsidRPr="00BA69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5-6 лет: занятия </w:t>
      </w:r>
      <w:r w:rsidR="004E5232" w:rsidRPr="00BA69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A34128" w:rsidRPr="00BA69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 сказкам «Ветер и Солнце», «Кто умнее тот сильнее»</w:t>
      </w:r>
      <w:r w:rsidR="00376640" w:rsidRPr="00BA69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A34128" w:rsidRPr="00BA69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сюжетно-игровое занятие «Путешествие в стране сказок», образно-игровое занятие «</w:t>
      </w:r>
      <w:proofErr w:type="spellStart"/>
      <w:r w:rsidR="00A34128" w:rsidRPr="00BA69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Заюшки-зверюшки</w:t>
      </w:r>
      <w:proofErr w:type="spellEnd"/>
      <w:r w:rsidR="00A34128" w:rsidRPr="00BA69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», занятие круговая тренировка «Космонавты на тренировке». Для обучающихся 6-7 ле</w:t>
      </w:r>
      <w:proofErr w:type="gramStart"/>
      <w:r w:rsidR="00A34128" w:rsidRPr="00BA69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т-</w:t>
      </w:r>
      <w:proofErr w:type="gramEnd"/>
      <w:r w:rsidR="00A34128" w:rsidRPr="00BA69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сюжетно-образное занятие «Поможем </w:t>
      </w:r>
      <w:proofErr w:type="spellStart"/>
      <w:r w:rsidR="00A34128" w:rsidRPr="00BA69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буратино</w:t>
      </w:r>
      <w:proofErr w:type="spellEnd"/>
      <w:r w:rsidR="00A34128" w:rsidRPr="00BA69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найти золотой ключи</w:t>
      </w:r>
      <w:r w:rsidR="00376640" w:rsidRPr="00BA69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к», сюжетно-игровые занятия «Светофор», «</w:t>
      </w:r>
      <w:proofErr w:type="spellStart"/>
      <w:r w:rsidR="00376640" w:rsidRPr="00BA69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Прелетные</w:t>
      </w:r>
      <w:proofErr w:type="spellEnd"/>
      <w:r w:rsidR="00376640" w:rsidRPr="00BA69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птицы», занятие </w:t>
      </w:r>
      <w:proofErr w:type="spellStart"/>
      <w:r w:rsidR="00376640" w:rsidRPr="00BA69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зстафета</w:t>
      </w:r>
      <w:proofErr w:type="spellEnd"/>
      <w:r w:rsidR="00376640" w:rsidRPr="00BA69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«</w:t>
      </w:r>
      <w:proofErr w:type="spellStart"/>
      <w:r w:rsidR="00376640" w:rsidRPr="00BA69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Цветик-Семицветик</w:t>
      </w:r>
      <w:proofErr w:type="spellEnd"/>
      <w:r w:rsidR="00376640" w:rsidRPr="00BA69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». </w:t>
      </w:r>
    </w:p>
    <w:p w:rsidR="002E45C7" w:rsidRPr="00BA69CF" w:rsidRDefault="006A5D06" w:rsidP="001302F9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A69CF">
        <w:rPr>
          <w:rFonts w:ascii="Times New Roman" w:hAnsi="Times New Roman" w:cs="Times New Roman"/>
          <w:i/>
          <w:sz w:val="24"/>
          <w:szCs w:val="24"/>
        </w:rPr>
        <w:t>Подведение итогов</w:t>
      </w:r>
      <w:r w:rsidR="002E45C7" w:rsidRPr="00BA69CF">
        <w:rPr>
          <w:rFonts w:ascii="Times New Roman" w:hAnsi="Times New Roman" w:cs="Times New Roman"/>
          <w:sz w:val="24"/>
          <w:szCs w:val="24"/>
        </w:rPr>
        <w:t>.</w:t>
      </w:r>
      <w:r w:rsidRPr="00BA69CF">
        <w:rPr>
          <w:rFonts w:ascii="Times New Roman" w:hAnsi="Times New Roman" w:cs="Times New Roman"/>
          <w:sz w:val="24"/>
          <w:szCs w:val="24"/>
        </w:rPr>
        <w:t xml:space="preserve"> В качестве </w:t>
      </w:r>
      <w:r w:rsidR="002872AA" w:rsidRPr="00BA69CF">
        <w:rPr>
          <w:rFonts w:ascii="Times New Roman" w:hAnsi="Times New Roman" w:cs="Times New Roman"/>
          <w:sz w:val="24"/>
          <w:szCs w:val="24"/>
        </w:rPr>
        <w:t>клада мы используем возможность провести игру по выбору детей, прохождение полосы препятствий</w:t>
      </w:r>
      <w:r w:rsidR="002872AA" w:rsidRPr="00BA69CF">
        <w:rPr>
          <w:rFonts w:ascii="Times New Roman" w:hAnsi="Times New Roman" w:cs="Times New Roman"/>
          <w:color w:val="333333"/>
          <w:sz w:val="24"/>
          <w:szCs w:val="24"/>
        </w:rPr>
        <w:t xml:space="preserve"> иногда канцелярские принадлежности.</w:t>
      </w:r>
    </w:p>
    <w:p w:rsidR="00E14E96" w:rsidRPr="00BA69CF" w:rsidRDefault="00E14E96" w:rsidP="00376640">
      <w:pPr>
        <w:pStyle w:val="a7"/>
        <w:shd w:val="clear" w:color="auto" w:fill="FFFFFF"/>
        <w:spacing w:after="0" w:line="360" w:lineRule="auto"/>
        <w:ind w:left="0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69CF">
        <w:rPr>
          <w:rFonts w:ascii="Times New Roman" w:hAnsi="Times New Roman" w:cs="Times New Roman"/>
          <w:sz w:val="24"/>
          <w:szCs w:val="24"/>
        </w:rPr>
        <w:t>На основе данной технологии</w:t>
      </w:r>
      <w:r w:rsidR="00DC3510" w:rsidRPr="00BA69CF">
        <w:rPr>
          <w:rFonts w:ascii="Times New Roman" w:hAnsi="Times New Roman" w:cs="Times New Roman"/>
          <w:sz w:val="24"/>
          <w:szCs w:val="24"/>
        </w:rPr>
        <w:t xml:space="preserve"> до периода пандемии были организованы</w:t>
      </w:r>
      <w:r w:rsidR="004E5232" w:rsidRPr="00BA69CF">
        <w:rPr>
          <w:rFonts w:ascii="Times New Roman" w:hAnsi="Times New Roman" w:cs="Times New Roman"/>
          <w:sz w:val="24"/>
          <w:szCs w:val="24"/>
        </w:rPr>
        <w:t xml:space="preserve"> традиционные</w:t>
      </w:r>
      <w:r w:rsidR="00DC3510" w:rsidRPr="00BA69CF">
        <w:rPr>
          <w:rFonts w:ascii="Times New Roman" w:hAnsi="Times New Roman" w:cs="Times New Roman"/>
          <w:sz w:val="24"/>
          <w:szCs w:val="24"/>
        </w:rPr>
        <w:t xml:space="preserve"> семейные праздники</w:t>
      </w:r>
      <w:r w:rsidR="00376640" w:rsidRPr="00BA69CF">
        <w:rPr>
          <w:rFonts w:ascii="Times New Roman" w:hAnsi="Times New Roman" w:cs="Times New Roman"/>
          <w:sz w:val="24"/>
          <w:szCs w:val="24"/>
        </w:rPr>
        <w:t>,</w:t>
      </w:r>
      <w:r w:rsidR="00DC3510" w:rsidRPr="00BA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510" w:rsidRPr="00BA69CF">
        <w:rPr>
          <w:rFonts w:ascii="Times New Roman" w:hAnsi="Times New Roman" w:cs="Times New Roman"/>
          <w:sz w:val="24"/>
          <w:szCs w:val="24"/>
        </w:rPr>
        <w:t>досуговые</w:t>
      </w:r>
      <w:proofErr w:type="spellEnd"/>
      <w:r w:rsidR="00DC3510" w:rsidRPr="00BA69CF">
        <w:rPr>
          <w:rFonts w:ascii="Times New Roman" w:hAnsi="Times New Roman" w:cs="Times New Roman"/>
          <w:sz w:val="24"/>
          <w:szCs w:val="24"/>
        </w:rPr>
        <w:t xml:space="preserve"> мероприятия по плану Центра творческой ориентации дошкольников «</w:t>
      </w:r>
      <w:proofErr w:type="spellStart"/>
      <w:r w:rsidR="00DC3510" w:rsidRPr="00BA69CF"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 w:rsidR="00DC3510" w:rsidRPr="00BA69CF">
        <w:rPr>
          <w:rFonts w:ascii="Times New Roman" w:hAnsi="Times New Roman" w:cs="Times New Roman"/>
          <w:sz w:val="24"/>
          <w:szCs w:val="24"/>
        </w:rPr>
        <w:t>»</w:t>
      </w:r>
      <w:r w:rsidR="004E5232" w:rsidRPr="00BA69CF">
        <w:rPr>
          <w:rFonts w:ascii="Times New Roman" w:hAnsi="Times New Roman" w:cs="Times New Roman"/>
          <w:sz w:val="24"/>
          <w:szCs w:val="24"/>
        </w:rPr>
        <w:t xml:space="preserve">: «Здравствуй </w:t>
      </w:r>
      <w:proofErr w:type="spellStart"/>
      <w:r w:rsidR="004E5232" w:rsidRPr="00BA69CF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="004E5232" w:rsidRPr="00BA69CF">
        <w:rPr>
          <w:rFonts w:ascii="Times New Roman" w:hAnsi="Times New Roman" w:cs="Times New Roman"/>
          <w:sz w:val="24"/>
          <w:szCs w:val="24"/>
        </w:rPr>
        <w:t>»,  «Богатырские игрища», «</w:t>
      </w:r>
      <w:r w:rsidR="00376640" w:rsidRPr="00BA69CF">
        <w:rPr>
          <w:rFonts w:ascii="Times New Roman" w:hAnsi="Times New Roman" w:cs="Times New Roman"/>
          <w:sz w:val="24"/>
          <w:szCs w:val="24"/>
        </w:rPr>
        <w:t xml:space="preserve">До свидания </w:t>
      </w:r>
      <w:proofErr w:type="spellStart"/>
      <w:r w:rsidR="00376640" w:rsidRPr="00BA69CF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="00376640" w:rsidRPr="00BA69CF">
        <w:rPr>
          <w:rFonts w:ascii="Times New Roman" w:hAnsi="Times New Roman" w:cs="Times New Roman"/>
          <w:sz w:val="24"/>
          <w:szCs w:val="24"/>
        </w:rPr>
        <w:t>», «День матери».</w:t>
      </w:r>
    </w:p>
    <w:p w:rsidR="00537C28" w:rsidRPr="00BA69CF" w:rsidRDefault="00DC3510" w:rsidP="00537C28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</w:rPr>
      </w:pPr>
      <w:r w:rsidRPr="00BA69CF">
        <w:rPr>
          <w:rStyle w:val="c0"/>
          <w:rFonts w:eastAsiaTheme="minorHAnsi"/>
          <w:color w:val="000000"/>
        </w:rPr>
        <w:t> </w:t>
      </w:r>
      <w:r w:rsidR="00537C28" w:rsidRPr="00BA69CF">
        <w:rPr>
          <w:rStyle w:val="c0"/>
          <w:rFonts w:eastAsiaTheme="minorHAnsi"/>
          <w:color w:val="000000"/>
        </w:rPr>
        <w:tab/>
      </w:r>
      <w:proofErr w:type="gramStart"/>
      <w:r w:rsidR="00537C28" w:rsidRPr="00BA69CF">
        <w:t xml:space="preserve">Таким образом, технология </w:t>
      </w:r>
      <w:r w:rsidR="00537C28" w:rsidRPr="00BA69CF">
        <w:rPr>
          <w:color w:val="333333"/>
        </w:rPr>
        <w:t>«</w:t>
      </w:r>
      <w:r w:rsidR="00537C28" w:rsidRPr="00BA69CF">
        <w:t xml:space="preserve">образовательного </w:t>
      </w:r>
      <w:proofErr w:type="spellStart"/>
      <w:r w:rsidR="00537C28" w:rsidRPr="00BA69CF">
        <w:t>геокэшинга</w:t>
      </w:r>
      <w:proofErr w:type="spellEnd"/>
      <w:r w:rsidR="00537C28" w:rsidRPr="00BA69CF">
        <w:t>» помимо физического развития, позволяет дошкольникам приобрести  способность осуществлять экспериментирование: видеть и выделять проблему, принимать и ставить цель, решать проблемы, анализировать объект или явление, выделять существенные признаки и связи, сопоставлять различные факты</w:t>
      </w:r>
      <w:r w:rsidR="004E5232" w:rsidRPr="00BA69CF">
        <w:t>, работать в команде.</w:t>
      </w:r>
      <w:r w:rsidR="00537C28" w:rsidRPr="00BA69CF">
        <w:t xml:space="preserve"> </w:t>
      </w:r>
      <w:proofErr w:type="gramEnd"/>
    </w:p>
    <w:p w:rsidR="00537C28" w:rsidRPr="00BA69CF" w:rsidRDefault="004E5232" w:rsidP="00376640">
      <w:pPr>
        <w:pStyle w:val="a5"/>
        <w:shd w:val="clear" w:color="auto" w:fill="FFFFFF"/>
        <w:spacing w:before="0" w:beforeAutospacing="0" w:after="167" w:afterAutospacing="0" w:line="360" w:lineRule="auto"/>
        <w:ind w:firstLine="708"/>
        <w:jc w:val="both"/>
        <w:rPr>
          <w:rFonts w:ascii="Helvetica" w:hAnsi="Helvetica" w:cs="Helvetica"/>
        </w:rPr>
      </w:pPr>
      <w:proofErr w:type="spellStart"/>
      <w:r w:rsidRPr="00BA69CF">
        <w:t>Геокэшинг</w:t>
      </w:r>
      <w:proofErr w:type="spellEnd"/>
      <w:r w:rsidRPr="00BA69CF">
        <w:t xml:space="preserve"> – это не только дух приключения, это увлекательная командная игра, в которой присутствуют: путешествие, нахождение местоположения заданных объектов, поиск информации об объектах и ответов на вопросы, развитие любознательности и познавательно-исследовательской деятельности, умение общаться и находить в результате общения нужную информацию, решать проблему.</w:t>
      </w:r>
    </w:p>
    <w:p w:rsidR="00DC3510" w:rsidRPr="00BA69CF" w:rsidRDefault="00C953AA" w:rsidP="00DC3510">
      <w:pPr>
        <w:pStyle w:val="a5"/>
        <w:shd w:val="clear" w:color="auto" w:fill="FFFFFF"/>
        <w:spacing w:before="0" w:beforeAutospacing="0" w:after="0" w:afterAutospacing="0" w:line="360" w:lineRule="auto"/>
        <w:ind w:left="720"/>
        <w:jc w:val="both"/>
        <w:rPr>
          <w:b/>
          <w:color w:val="181818"/>
        </w:rPr>
      </w:pPr>
      <w:r w:rsidRPr="00BA69CF">
        <w:rPr>
          <w:b/>
          <w:color w:val="181818"/>
        </w:rPr>
        <w:t>Использованные источники.</w:t>
      </w:r>
    </w:p>
    <w:p w:rsidR="00DC3510" w:rsidRPr="00BA69CF" w:rsidRDefault="00176351" w:rsidP="00DC3510">
      <w:pPr>
        <w:pStyle w:val="a5"/>
        <w:numPr>
          <w:ilvl w:val="1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</w:pPr>
      <w:r w:rsidRPr="00BA69CF">
        <w:t>Барышникова С. М Нетрадиционные приёмы в работе воспитателя- 2011.- №5. – С. 50-55</w:t>
      </w:r>
    </w:p>
    <w:p w:rsidR="00C953AA" w:rsidRPr="00BA69CF" w:rsidRDefault="00C953AA" w:rsidP="00DC3510">
      <w:pPr>
        <w:pStyle w:val="a5"/>
        <w:numPr>
          <w:ilvl w:val="1"/>
          <w:numId w:val="17"/>
        </w:numPr>
        <w:shd w:val="clear" w:color="auto" w:fill="FFFFFF"/>
        <w:spacing w:line="360" w:lineRule="auto"/>
        <w:ind w:left="0" w:firstLine="0"/>
        <w:jc w:val="both"/>
      </w:pPr>
      <w:r w:rsidRPr="00BA69CF">
        <w:t xml:space="preserve">Павленко В.И. Образовательный </w:t>
      </w:r>
      <w:proofErr w:type="spellStart"/>
      <w:r w:rsidRPr="00BA69CF">
        <w:t>геокэшинг</w:t>
      </w:r>
      <w:proofErr w:type="spellEnd"/>
      <w:r w:rsidRPr="00BA69CF">
        <w:t xml:space="preserve"> как комплексный метод развития дошкольников. – </w:t>
      </w:r>
      <w:proofErr w:type="spellStart"/>
      <w:r w:rsidRPr="00BA69CF">
        <w:t>УрокРФ</w:t>
      </w:r>
      <w:proofErr w:type="spellEnd"/>
      <w:r w:rsidRPr="00BA69CF">
        <w:t>. — Режим доступа: https://урок</w:t>
      </w:r>
      <w:proofErr w:type="gramStart"/>
      <w:r w:rsidRPr="00BA69CF">
        <w:t>.</w:t>
      </w:r>
      <w:proofErr w:type="gramEnd"/>
      <w:r w:rsidRPr="00BA69CF">
        <w:t xml:space="preserve"> </w:t>
      </w:r>
      <w:proofErr w:type="spellStart"/>
      <w:proofErr w:type="gramStart"/>
      <w:r w:rsidRPr="00BA69CF">
        <w:t>р</w:t>
      </w:r>
      <w:proofErr w:type="gramEnd"/>
      <w:r w:rsidRPr="00BA69CF">
        <w:t>ф</w:t>
      </w:r>
      <w:proofErr w:type="spellEnd"/>
      <w:r w:rsidRPr="00BA69CF">
        <w:t>/</w:t>
      </w:r>
      <w:proofErr w:type="spellStart"/>
      <w:r w:rsidRPr="00BA69CF">
        <w:t>library</w:t>
      </w:r>
      <w:proofErr w:type="spellEnd"/>
      <w:r w:rsidRPr="00BA69CF">
        <w:t xml:space="preserve">/obrazovatelnij_geokeshing_115243. </w:t>
      </w:r>
      <w:proofErr w:type="spellStart"/>
      <w:r w:rsidRPr="00BA69CF">
        <w:t>html</w:t>
      </w:r>
      <w:proofErr w:type="spellEnd"/>
    </w:p>
    <w:p w:rsidR="00DF21F3" w:rsidRPr="00BA69CF" w:rsidRDefault="00C953AA" w:rsidP="00DC3510">
      <w:pPr>
        <w:pStyle w:val="a7"/>
        <w:numPr>
          <w:ilvl w:val="1"/>
          <w:numId w:val="1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69CF">
        <w:rPr>
          <w:rFonts w:ascii="Times New Roman" w:eastAsia="Times New Roman" w:hAnsi="Times New Roman" w:cs="Times New Roman"/>
          <w:sz w:val="24"/>
          <w:szCs w:val="24"/>
        </w:rPr>
        <w:t xml:space="preserve">Федяева О.В. Потенциал образовательного </w:t>
      </w:r>
      <w:proofErr w:type="spellStart"/>
      <w:r w:rsidRPr="00BA69CF">
        <w:rPr>
          <w:rFonts w:ascii="Times New Roman" w:eastAsia="Times New Roman" w:hAnsi="Times New Roman" w:cs="Times New Roman"/>
          <w:sz w:val="24"/>
          <w:szCs w:val="24"/>
        </w:rPr>
        <w:t>геокешинга</w:t>
      </w:r>
      <w:proofErr w:type="spellEnd"/>
      <w:r w:rsidRPr="00BA69CF">
        <w:rPr>
          <w:rFonts w:ascii="Times New Roman" w:eastAsia="Times New Roman" w:hAnsi="Times New Roman" w:cs="Times New Roman"/>
          <w:sz w:val="24"/>
          <w:szCs w:val="24"/>
        </w:rPr>
        <w:t xml:space="preserve"> в развитии самостоятельности и любознательности у детей дошкольного возраста. – </w:t>
      </w:r>
      <w:proofErr w:type="spellStart"/>
      <w:r w:rsidRPr="00BA69CF">
        <w:rPr>
          <w:rFonts w:ascii="Times New Roman" w:eastAsia="Times New Roman" w:hAnsi="Times New Roman" w:cs="Times New Roman"/>
          <w:sz w:val="24"/>
          <w:szCs w:val="24"/>
        </w:rPr>
        <w:t>Дошколенок</w:t>
      </w:r>
      <w:proofErr w:type="gramStart"/>
      <w:r w:rsidRPr="00BA69C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BA69CF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BA69CF">
        <w:rPr>
          <w:rFonts w:ascii="Times New Roman" w:eastAsia="Times New Roman" w:hAnsi="Times New Roman" w:cs="Times New Roman"/>
          <w:sz w:val="24"/>
          <w:szCs w:val="24"/>
        </w:rPr>
        <w:t xml:space="preserve">., 2020. – Режим доступа: </w:t>
      </w:r>
      <w:r w:rsidRPr="00BA69CF">
        <w:rPr>
          <w:rFonts w:ascii="Times New Roman" w:eastAsia="Times New Roman" w:hAnsi="Times New Roman" w:cs="Times New Roman"/>
          <w:sz w:val="24"/>
          <w:szCs w:val="24"/>
          <w:lang w:val="en-US"/>
        </w:rPr>
        <w:t>https</w:t>
      </w:r>
      <w:r w:rsidRPr="00BA69CF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Pr="00BA69CF">
        <w:rPr>
          <w:rFonts w:ascii="Times New Roman" w:eastAsia="Times New Roman" w:hAnsi="Times New Roman" w:cs="Times New Roman"/>
          <w:sz w:val="24"/>
          <w:szCs w:val="24"/>
          <w:lang w:val="en-US"/>
        </w:rPr>
        <w:t>dohcolonoc</w:t>
      </w:r>
      <w:proofErr w:type="spellEnd"/>
      <w:r w:rsidRPr="00BA69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A69CF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BA69C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A69CF">
        <w:rPr>
          <w:rFonts w:ascii="Times New Roman" w:eastAsia="Times New Roman" w:hAnsi="Times New Roman" w:cs="Times New Roman"/>
          <w:sz w:val="24"/>
          <w:szCs w:val="24"/>
          <w:lang w:val="en-US"/>
        </w:rPr>
        <w:t>stati</w:t>
      </w:r>
      <w:proofErr w:type="spellEnd"/>
      <w:r w:rsidRPr="00BA69CF">
        <w:rPr>
          <w:rFonts w:ascii="Times New Roman" w:eastAsia="Times New Roman" w:hAnsi="Times New Roman" w:cs="Times New Roman"/>
          <w:sz w:val="24"/>
          <w:szCs w:val="24"/>
        </w:rPr>
        <w:t>/16472-</w:t>
      </w:r>
      <w:proofErr w:type="spellStart"/>
      <w:r w:rsidRPr="00BA69CF">
        <w:rPr>
          <w:rFonts w:ascii="Times New Roman" w:eastAsia="Times New Roman" w:hAnsi="Times New Roman" w:cs="Times New Roman"/>
          <w:sz w:val="24"/>
          <w:szCs w:val="24"/>
          <w:lang w:val="en-US"/>
        </w:rPr>
        <w:t>potentsial</w:t>
      </w:r>
      <w:proofErr w:type="spellEnd"/>
      <w:r w:rsidRPr="00BA69C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A69CF">
        <w:rPr>
          <w:rFonts w:ascii="Times New Roman" w:eastAsia="Times New Roman" w:hAnsi="Times New Roman" w:cs="Times New Roman"/>
          <w:sz w:val="24"/>
          <w:szCs w:val="24"/>
          <w:lang w:val="en-US"/>
        </w:rPr>
        <w:t>obrazovatelnogo</w:t>
      </w:r>
      <w:proofErr w:type="spellEnd"/>
      <w:r w:rsidRPr="00BA69C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A69CF">
        <w:rPr>
          <w:rFonts w:ascii="Times New Roman" w:eastAsia="Times New Roman" w:hAnsi="Times New Roman" w:cs="Times New Roman"/>
          <w:sz w:val="24"/>
          <w:szCs w:val="24"/>
          <w:lang w:val="en-US"/>
        </w:rPr>
        <w:t>geokeshinga</w:t>
      </w:r>
      <w:proofErr w:type="spellEnd"/>
      <w:r w:rsidRPr="00BA69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A69CF">
        <w:rPr>
          <w:rFonts w:ascii="Times New Roman" w:eastAsia="Times New Roman" w:hAnsi="Times New Roman" w:cs="Times New Roman"/>
          <w:sz w:val="24"/>
          <w:szCs w:val="24"/>
          <w:lang w:val="en-US"/>
        </w:rPr>
        <w:t>html</w:t>
      </w:r>
      <w:r w:rsidRPr="00BA69CF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DF21F3" w:rsidRPr="00BA69CF" w:rsidSect="00BA69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037"/>
    <w:multiLevelType w:val="hybridMultilevel"/>
    <w:tmpl w:val="B066C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231D6"/>
    <w:multiLevelType w:val="hybridMultilevel"/>
    <w:tmpl w:val="51FC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80653"/>
    <w:multiLevelType w:val="hybridMultilevel"/>
    <w:tmpl w:val="79341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51160"/>
    <w:multiLevelType w:val="multilevel"/>
    <w:tmpl w:val="89F879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2E0937"/>
    <w:multiLevelType w:val="multilevel"/>
    <w:tmpl w:val="4D98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053CEE"/>
    <w:multiLevelType w:val="hybridMultilevel"/>
    <w:tmpl w:val="FCE2F790"/>
    <w:lvl w:ilvl="0" w:tplc="D8B64D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B70BA7"/>
    <w:multiLevelType w:val="multilevel"/>
    <w:tmpl w:val="72AC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607DDF"/>
    <w:multiLevelType w:val="hybridMultilevel"/>
    <w:tmpl w:val="4EAC7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40F65"/>
    <w:multiLevelType w:val="multilevel"/>
    <w:tmpl w:val="DEC4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341B1A"/>
    <w:multiLevelType w:val="multilevel"/>
    <w:tmpl w:val="EFD0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1710C9"/>
    <w:multiLevelType w:val="multilevel"/>
    <w:tmpl w:val="70607A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A80380"/>
    <w:multiLevelType w:val="multilevel"/>
    <w:tmpl w:val="F49490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A63D97"/>
    <w:multiLevelType w:val="hybridMultilevel"/>
    <w:tmpl w:val="F718F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C0922"/>
    <w:multiLevelType w:val="multilevel"/>
    <w:tmpl w:val="15781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E445BA"/>
    <w:multiLevelType w:val="hybridMultilevel"/>
    <w:tmpl w:val="8098B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706CF"/>
    <w:multiLevelType w:val="multilevel"/>
    <w:tmpl w:val="E982D22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6E13B4"/>
    <w:multiLevelType w:val="multilevel"/>
    <w:tmpl w:val="29C03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3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 w:numId="11">
    <w:abstractNumId w:val="12"/>
  </w:num>
  <w:num w:numId="12">
    <w:abstractNumId w:val="6"/>
  </w:num>
  <w:num w:numId="13">
    <w:abstractNumId w:val="13"/>
  </w:num>
  <w:num w:numId="14">
    <w:abstractNumId w:val="15"/>
  </w:num>
  <w:num w:numId="15">
    <w:abstractNumId w:val="14"/>
  </w:num>
  <w:num w:numId="16">
    <w:abstractNumId w:val="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2880"/>
    <w:rsid w:val="001302F9"/>
    <w:rsid w:val="00176351"/>
    <w:rsid w:val="00186A64"/>
    <w:rsid w:val="001F6A0B"/>
    <w:rsid w:val="002872AA"/>
    <w:rsid w:val="002E45C7"/>
    <w:rsid w:val="00376640"/>
    <w:rsid w:val="004061B4"/>
    <w:rsid w:val="004E5232"/>
    <w:rsid w:val="00537C28"/>
    <w:rsid w:val="005E223D"/>
    <w:rsid w:val="005F2880"/>
    <w:rsid w:val="006A5D06"/>
    <w:rsid w:val="00810E9C"/>
    <w:rsid w:val="00926EBD"/>
    <w:rsid w:val="00927BB0"/>
    <w:rsid w:val="009C5DF9"/>
    <w:rsid w:val="009D425C"/>
    <w:rsid w:val="00A34128"/>
    <w:rsid w:val="00A575CB"/>
    <w:rsid w:val="00BA69CF"/>
    <w:rsid w:val="00C953AA"/>
    <w:rsid w:val="00DC3510"/>
    <w:rsid w:val="00DF21F3"/>
    <w:rsid w:val="00E14E96"/>
    <w:rsid w:val="00E410ED"/>
    <w:rsid w:val="00EF49FF"/>
    <w:rsid w:val="00FF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2880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rsid w:val="005F2880"/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810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E45C7"/>
    <w:rPr>
      <w:b/>
      <w:bCs/>
    </w:rPr>
  </w:style>
  <w:style w:type="paragraph" w:styleId="a7">
    <w:name w:val="List Paragraph"/>
    <w:basedOn w:val="a"/>
    <w:uiPriority w:val="34"/>
    <w:qFormat/>
    <w:rsid w:val="009C5DF9"/>
    <w:pPr>
      <w:ind w:left="720"/>
      <w:contextualSpacing/>
    </w:pPr>
  </w:style>
  <w:style w:type="paragraph" w:customStyle="1" w:styleId="c6">
    <w:name w:val="c6"/>
    <w:basedOn w:val="a"/>
    <w:rsid w:val="00DC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C3510"/>
  </w:style>
  <w:style w:type="character" w:customStyle="1" w:styleId="c5">
    <w:name w:val="c5"/>
    <w:basedOn w:val="a0"/>
    <w:rsid w:val="00DC3510"/>
  </w:style>
  <w:style w:type="character" w:customStyle="1" w:styleId="c1">
    <w:name w:val="c1"/>
    <w:basedOn w:val="a0"/>
    <w:rsid w:val="00DC35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2022-02-23T12:06:00Z</dcterms:created>
  <dcterms:modified xsi:type="dcterms:W3CDTF">2022-02-25T13:51:00Z</dcterms:modified>
</cp:coreProperties>
</file>