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4634" w14:textId="24A51DF5" w:rsidR="009715BB" w:rsidRDefault="009715BB" w:rsidP="009715B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 xml:space="preserve">Доклад </w:t>
      </w:r>
      <w:r>
        <w:rPr>
          <w:rStyle w:val="c15"/>
          <w:b/>
          <w:bCs/>
          <w:color w:val="000000"/>
          <w:sz w:val="28"/>
          <w:szCs w:val="28"/>
        </w:rPr>
        <w:t xml:space="preserve">на педагогической конференции </w:t>
      </w:r>
    </w:p>
    <w:p w14:paraId="6C0B2A7B" w14:textId="77777777" w:rsidR="009715BB" w:rsidRDefault="009715BB" w:rsidP="009715B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по теме</w:t>
      </w:r>
    </w:p>
    <w:p w14:paraId="0369989D" w14:textId="541E7E0E" w:rsidR="009715BB" w:rsidRDefault="009715BB" w:rsidP="009715B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«</w:t>
      </w:r>
      <w:r>
        <w:rPr>
          <w:rStyle w:val="c22"/>
          <w:b/>
          <w:bCs/>
          <w:color w:val="000000"/>
        </w:rPr>
        <w:t xml:space="preserve">Применение </w:t>
      </w:r>
      <w:proofErr w:type="spellStart"/>
      <w:r>
        <w:rPr>
          <w:rStyle w:val="c22"/>
          <w:b/>
          <w:bCs/>
          <w:color w:val="000000"/>
        </w:rPr>
        <w:t>здоровьесберегающих</w:t>
      </w:r>
      <w:proofErr w:type="spellEnd"/>
      <w:r>
        <w:rPr>
          <w:rStyle w:val="c22"/>
          <w:b/>
          <w:bCs/>
          <w:color w:val="000000"/>
        </w:rPr>
        <w:t xml:space="preserve"> технологий на уроках математики в школе</w:t>
      </w:r>
      <w:r>
        <w:rPr>
          <w:rStyle w:val="c22"/>
          <w:b/>
          <w:bCs/>
          <w:color w:val="000000"/>
        </w:rPr>
        <w:t>»</w:t>
      </w:r>
    </w:p>
    <w:p w14:paraId="0510701E" w14:textId="77777777" w:rsidR="009715BB" w:rsidRDefault="009715BB" w:rsidP="009715BB">
      <w:pPr>
        <w:pStyle w:val="c2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 xml:space="preserve">             «Забота о человеческом здоровье, тем </w:t>
      </w:r>
      <w:proofErr w:type="gramStart"/>
      <w:r>
        <w:rPr>
          <w:rStyle w:val="c9"/>
          <w:b/>
          <w:bCs/>
          <w:i/>
          <w:iCs/>
          <w:color w:val="000000"/>
        </w:rPr>
        <w:t>более  здоровье</w:t>
      </w:r>
      <w:proofErr w:type="gramEnd"/>
      <w:r>
        <w:rPr>
          <w:rStyle w:val="c9"/>
          <w:b/>
          <w:bCs/>
          <w:i/>
          <w:iCs/>
          <w:color w:val="000000"/>
        </w:rPr>
        <w:t xml:space="preserve">  ребенка –</w:t>
      </w:r>
    </w:p>
    <w:p w14:paraId="62A9E166" w14:textId="77777777" w:rsidR="009715BB" w:rsidRDefault="009715BB" w:rsidP="009715BB">
      <w:pPr>
        <w:pStyle w:val="c2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 … это прежде всего забота о гармонической полноте всех физических</w:t>
      </w:r>
    </w:p>
    <w:p w14:paraId="2A38F03B" w14:textId="77777777" w:rsidR="009715BB" w:rsidRDefault="009715BB" w:rsidP="009715BB">
      <w:pPr>
        <w:pStyle w:val="c2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</w:rPr>
        <w:t> и духовных сил, и венцом этой гармонии является радость творчества»</w:t>
      </w:r>
    </w:p>
    <w:p w14:paraId="6564C9AB" w14:textId="77777777" w:rsidR="009715BB" w:rsidRDefault="009715BB" w:rsidP="009715BB">
      <w:pPr>
        <w:pStyle w:val="c17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 (В.А. Сухомлинский</w:t>
      </w:r>
      <w:r>
        <w:rPr>
          <w:rStyle w:val="c3"/>
          <w:i/>
          <w:iCs/>
          <w:color w:val="000000"/>
        </w:rPr>
        <w:t>)</w:t>
      </w:r>
    </w:p>
    <w:p w14:paraId="669994D6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Состояние здоровья подрастающего поколения – важный показатель благополучия общества и государства. Сегодня ситуация такова, что практически нет здоровых школьников. Отмечается низкий уровень мотивации на сохранение и укрепление индивидуального здоровья, низкая культура </w:t>
      </w:r>
      <w:proofErr w:type="gramStart"/>
      <w:r>
        <w:rPr>
          <w:rStyle w:val="c0"/>
          <w:color w:val="000000"/>
        </w:rPr>
        <w:t>или  отсутствие</w:t>
      </w:r>
      <w:proofErr w:type="gramEnd"/>
      <w:r>
        <w:rPr>
          <w:rStyle w:val="c0"/>
          <w:color w:val="000000"/>
        </w:rPr>
        <w:t xml:space="preserve"> культуры здоровья.</w:t>
      </w:r>
    </w:p>
    <w:p w14:paraId="2CEFCF47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«Здоровье </w:t>
      </w:r>
      <w:proofErr w:type="gramStart"/>
      <w:r>
        <w:rPr>
          <w:rStyle w:val="c0"/>
          <w:color w:val="000000"/>
        </w:rPr>
        <w:t>- это</w:t>
      </w:r>
      <w:proofErr w:type="gramEnd"/>
      <w:r>
        <w:rPr>
          <w:rStyle w:val="c0"/>
          <w:color w:val="000000"/>
        </w:rPr>
        <w:t xml:space="preserve"> состояние полного физического, душевного и социального благополучия, а не только отсутствия болезней и физических дефектов» (Из Устава Всемирной Организации Здравоохранения). Здоровье во все времена считалось высшей ценностью, основой активной творческой жизни, счастья, радости и благополучия человека. В современном обществе оно становится еще и условием выживания. Одно из современных определений здоровья дается, как способность адаптироваться, приспосабливаться к жизни.</w:t>
      </w:r>
    </w:p>
    <w:p w14:paraId="06EFA21A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Можно считать, что </w:t>
      </w:r>
      <w:r>
        <w:rPr>
          <w:rStyle w:val="c6"/>
          <w:i/>
          <w:iCs/>
          <w:color w:val="000000"/>
        </w:rPr>
        <w:t>здоровье ученика в норме</w:t>
      </w:r>
      <w:r>
        <w:rPr>
          <w:rStyle w:val="c0"/>
          <w:color w:val="000000"/>
        </w:rPr>
        <w:t>, если:</w:t>
      </w:r>
    </w:p>
    <w:p w14:paraId="322A619D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а) в физическом плане – умеет преодолевать усталость, здоровье позволяет ему справляться с учебной нагрузкой;</w:t>
      </w:r>
    </w:p>
    <w:p w14:paraId="1EEF9748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б) в интеллектуальном плане – проявляет хорошие умственные способности, наблюдательность, воображение, </w:t>
      </w:r>
      <w:proofErr w:type="spellStart"/>
      <w:r>
        <w:rPr>
          <w:rStyle w:val="c0"/>
          <w:color w:val="000000"/>
        </w:rPr>
        <w:t>самообучаемость</w:t>
      </w:r>
      <w:proofErr w:type="spellEnd"/>
      <w:r>
        <w:rPr>
          <w:rStyle w:val="c0"/>
          <w:color w:val="000000"/>
        </w:rPr>
        <w:t>;</w:t>
      </w:r>
    </w:p>
    <w:p w14:paraId="688B776D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в) в социальном плане – коммуникабелен, общителен;</w:t>
      </w:r>
    </w:p>
    <w:p w14:paraId="49717B5F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г) в эмоциональном плане – уравновешен, способен удивляться и восхищаться.</w:t>
      </w:r>
    </w:p>
    <w:p w14:paraId="2196BF22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Цель современной школы - подготовка детей к жизни. Каждый школьник должен получить за время учебы знания, которые будут востребованы им в дальнейшей жизни, в том числе и знания о сохранении и </w:t>
      </w:r>
      <w:proofErr w:type="gramStart"/>
      <w:r>
        <w:rPr>
          <w:rStyle w:val="c0"/>
          <w:color w:val="000000"/>
        </w:rPr>
        <w:t>укреплении  собственного</w:t>
      </w:r>
      <w:proofErr w:type="gramEnd"/>
      <w:r>
        <w:rPr>
          <w:rStyle w:val="c0"/>
          <w:color w:val="000000"/>
        </w:rPr>
        <w:t xml:space="preserve"> здоровья. Традиционная организация учебного процесса создает у школьников постоянные стрессовые перегрузки, которые приводят к сбою механизмов саморегуляции физиологических функций и способствуют развитию заболеваний. В результате существующая система школьного образования имеет </w:t>
      </w:r>
      <w:proofErr w:type="spellStart"/>
      <w:r>
        <w:rPr>
          <w:rStyle w:val="c0"/>
          <w:color w:val="000000"/>
        </w:rPr>
        <w:t>здоровьезатратный</w:t>
      </w:r>
      <w:proofErr w:type="spellEnd"/>
      <w:r>
        <w:rPr>
          <w:rStyle w:val="c0"/>
          <w:color w:val="000000"/>
        </w:rPr>
        <w:t xml:space="preserve"> характер.</w:t>
      </w:r>
    </w:p>
    <w:p w14:paraId="2F2F4A1A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Встает вопрос: “Как построить учебный процесс, выстроить образовательную среду так, чтобы сохранить здоровье ребенка?”.</w:t>
      </w:r>
    </w:p>
    <w:p w14:paraId="443A9D9D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Одним из ответов на этот вопрос стали востребованы </w:t>
      </w:r>
      <w:proofErr w:type="spellStart"/>
      <w:r>
        <w:rPr>
          <w:rStyle w:val="c0"/>
          <w:color w:val="000000"/>
        </w:rPr>
        <w:t>здоровьесберегающие</w:t>
      </w:r>
      <w:proofErr w:type="spellEnd"/>
      <w:r>
        <w:rPr>
          <w:rStyle w:val="c0"/>
          <w:color w:val="000000"/>
        </w:rPr>
        <w:t xml:space="preserve"> технологии, применяемые на уроках.</w:t>
      </w:r>
    </w:p>
    <w:p w14:paraId="17BD6588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Задача повышения качества образования, поставленная в Федеральной целевой программе развития образования, связана с решением проблемы охраны и укрепления здоровья обучающихся: “Работа по сохранению и укреплению здоровья детей приобретает особую актуальность и предполагает внедрение </w:t>
      </w:r>
      <w:proofErr w:type="spellStart"/>
      <w:r>
        <w:rPr>
          <w:rStyle w:val="c0"/>
          <w:color w:val="000000"/>
        </w:rPr>
        <w:t>здоровьесберегающих</w:t>
      </w:r>
      <w:proofErr w:type="spellEnd"/>
      <w:r>
        <w:rPr>
          <w:rStyle w:val="c0"/>
          <w:color w:val="000000"/>
        </w:rPr>
        <w:t xml:space="preserve"> форм и технологий в педагогический процесс”.</w:t>
      </w:r>
    </w:p>
    <w:p w14:paraId="57ECCF8C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</w:t>
      </w:r>
      <w:r>
        <w:rPr>
          <w:rStyle w:val="c4"/>
          <w:color w:val="000000"/>
          <w:u w:val="single"/>
        </w:rPr>
        <w:t>Задачи, стоящие перед учителем:</w:t>
      </w:r>
    </w:p>
    <w:p w14:paraId="32E31017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применение в образовательном </w:t>
      </w:r>
      <w:proofErr w:type="gramStart"/>
      <w:r>
        <w:rPr>
          <w:rStyle w:val="c0"/>
          <w:color w:val="000000"/>
        </w:rPr>
        <w:t>процессе  </w:t>
      </w:r>
      <w:proofErr w:type="spellStart"/>
      <w:r>
        <w:rPr>
          <w:rStyle w:val="c0"/>
          <w:color w:val="000000"/>
        </w:rPr>
        <w:t>здоровьесберегающих</w:t>
      </w:r>
      <w:proofErr w:type="spellEnd"/>
      <w:proofErr w:type="gramEnd"/>
      <w:r>
        <w:rPr>
          <w:rStyle w:val="c0"/>
          <w:color w:val="000000"/>
        </w:rPr>
        <w:t xml:space="preserve"> технологий;</w:t>
      </w:r>
    </w:p>
    <w:p w14:paraId="4BED2137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воспитание сознательного отношения к своему здоровью и здоровому образу жизни;</w:t>
      </w:r>
    </w:p>
    <w:p w14:paraId="6320132B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пропаганда здорового образа жизни, формирование отношения к своему здоровью и здоровью окружающих как к важнейшей социальной ценности.</w:t>
      </w:r>
    </w:p>
    <w:p w14:paraId="608C50CE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 словам профессора Н.К.  </w:t>
      </w:r>
      <w:proofErr w:type="gramStart"/>
      <w:r>
        <w:rPr>
          <w:rStyle w:val="c0"/>
          <w:color w:val="000000"/>
        </w:rPr>
        <w:t>Смирнова,  «</w:t>
      </w:r>
      <w:proofErr w:type="spellStart"/>
      <w:proofErr w:type="gramEnd"/>
      <w:r>
        <w:rPr>
          <w:rStyle w:val="c0"/>
          <w:color w:val="000000"/>
        </w:rPr>
        <w:t>здоровьесберегающие</w:t>
      </w:r>
      <w:proofErr w:type="spellEnd"/>
      <w:r>
        <w:rPr>
          <w:rStyle w:val="c0"/>
          <w:color w:val="000000"/>
        </w:rPr>
        <w:t xml:space="preserve"> образовательные технологии —  это системный подход к обучению и воспитанию,  построенный на стремлении педагога не нанести ущерб здоровью обучающихся». </w:t>
      </w:r>
      <w:proofErr w:type="gramStart"/>
      <w:r>
        <w:rPr>
          <w:rStyle w:val="c0"/>
          <w:color w:val="000000"/>
        </w:rPr>
        <w:t>Понятие  «</w:t>
      </w:r>
      <w:proofErr w:type="spellStart"/>
      <w:proofErr w:type="gramEnd"/>
      <w:r>
        <w:rPr>
          <w:rStyle w:val="c0"/>
          <w:color w:val="000000"/>
        </w:rPr>
        <w:t>здоровьесберегающая</w:t>
      </w:r>
      <w:proofErr w:type="spellEnd"/>
      <w:r>
        <w:rPr>
          <w:rStyle w:val="c0"/>
          <w:color w:val="000000"/>
        </w:rPr>
        <w:t xml:space="preserve"> технология»  относится к качественной характеристике любой образовательной технологии, показывающей, как решается задача сохранения здоровья педагога и воспитанников.</w:t>
      </w:r>
    </w:p>
    <w:p w14:paraId="0204D62B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Здоровьесберегающие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</w:p>
    <w:p w14:paraId="0E98CF3F" w14:textId="77777777" w:rsidR="009715BB" w:rsidRDefault="009715BB" w:rsidP="009715B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«</w:t>
      </w:r>
      <w:proofErr w:type="spellStart"/>
      <w:r>
        <w:rPr>
          <w:rStyle w:val="c0"/>
          <w:color w:val="000000"/>
        </w:rPr>
        <w:t>Здоровьеформирующие</w:t>
      </w:r>
      <w:proofErr w:type="spellEnd"/>
      <w:r>
        <w:rPr>
          <w:rStyle w:val="c0"/>
          <w:color w:val="000000"/>
        </w:rPr>
        <w:t xml:space="preserve"> образовательные технологии» </w:t>
      </w:r>
      <w:proofErr w:type="gramStart"/>
      <w:r>
        <w:rPr>
          <w:rStyle w:val="c0"/>
          <w:color w:val="000000"/>
        </w:rPr>
        <w:t>- это все те психолого-педагогические технологии</w:t>
      </w:r>
      <w:proofErr w:type="gramEnd"/>
      <w:r>
        <w:rPr>
          <w:rStyle w:val="c0"/>
          <w:color w:val="000000"/>
        </w:rPr>
        <w:t>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14:paraId="17534A08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Здоровьесберегающие </w:t>
      </w:r>
      <w:proofErr w:type="gramStart"/>
      <w:r>
        <w:rPr>
          <w:rStyle w:val="c0"/>
          <w:color w:val="000000"/>
        </w:rPr>
        <w:t>технологии,  применяемые</w:t>
      </w:r>
      <w:proofErr w:type="gramEnd"/>
      <w:r>
        <w:rPr>
          <w:rStyle w:val="c0"/>
          <w:color w:val="000000"/>
        </w:rPr>
        <w:t xml:space="preserve"> в учебно-воспитательном процессе, можно разделить на три основные группы:</w:t>
      </w:r>
    </w:p>
    <w:p w14:paraId="714BCA7A" w14:textId="77777777" w:rsidR="009715BB" w:rsidRDefault="009715BB" w:rsidP="009715B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1</w:t>
      </w:r>
      <w:r>
        <w:rPr>
          <w:rStyle w:val="c4"/>
          <w:color w:val="000000"/>
          <w:u w:val="single"/>
        </w:rPr>
        <w:t xml:space="preserve">. </w:t>
      </w:r>
      <w:proofErr w:type="gramStart"/>
      <w:r>
        <w:rPr>
          <w:rStyle w:val="c4"/>
          <w:color w:val="000000"/>
          <w:u w:val="single"/>
        </w:rPr>
        <w:t>Технологии,  обеспечивающие</w:t>
      </w:r>
      <w:proofErr w:type="gramEnd"/>
      <w:r>
        <w:rPr>
          <w:rStyle w:val="c4"/>
          <w:color w:val="000000"/>
          <w:u w:val="single"/>
        </w:rPr>
        <w:t xml:space="preserve"> гигиенически оптимальные условия образовательного процесса.</w:t>
      </w:r>
    </w:p>
    <w:p w14:paraId="03A3A5A8" w14:textId="77777777" w:rsidR="009715BB" w:rsidRDefault="009715BB" w:rsidP="009715B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2</w:t>
      </w:r>
      <w:r>
        <w:rPr>
          <w:rStyle w:val="c4"/>
          <w:color w:val="000000"/>
          <w:u w:val="single"/>
        </w:rPr>
        <w:t>. Технологии оптимальной организации учебного процесса и физической активности обучающихся.</w:t>
      </w:r>
    </w:p>
    <w:p w14:paraId="3816D0E9" w14:textId="77777777" w:rsidR="009715BB" w:rsidRDefault="009715BB" w:rsidP="009715B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3</w:t>
      </w:r>
      <w:r>
        <w:rPr>
          <w:rStyle w:val="c4"/>
          <w:color w:val="000000"/>
          <w:u w:val="single"/>
        </w:rPr>
        <w:t xml:space="preserve">. Психолого-педагогические технологии </w:t>
      </w:r>
      <w:proofErr w:type="spellStart"/>
      <w:r>
        <w:rPr>
          <w:rStyle w:val="c4"/>
          <w:color w:val="000000"/>
          <w:u w:val="single"/>
        </w:rPr>
        <w:t>здоровьесбережения</w:t>
      </w:r>
      <w:proofErr w:type="spellEnd"/>
      <w:r>
        <w:rPr>
          <w:rStyle w:val="c4"/>
          <w:color w:val="000000"/>
          <w:u w:val="single"/>
        </w:rPr>
        <w:t>.</w:t>
      </w:r>
    </w:p>
    <w:p w14:paraId="5E593AEE" w14:textId="77777777" w:rsidR="009715BB" w:rsidRDefault="009715BB" w:rsidP="009715B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         Среди </w:t>
      </w:r>
      <w:proofErr w:type="spellStart"/>
      <w:r>
        <w:rPr>
          <w:rStyle w:val="c0"/>
          <w:color w:val="000000"/>
        </w:rPr>
        <w:t>здоровьесберегающих</w:t>
      </w:r>
      <w:proofErr w:type="spellEnd"/>
      <w:r>
        <w:rPr>
          <w:rStyle w:val="c0"/>
          <w:color w:val="000000"/>
        </w:rPr>
        <w:t xml:space="preserve">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</w:t>
      </w:r>
    </w:p>
    <w:p w14:paraId="2036B6D2" w14:textId="77777777" w:rsidR="009715BB" w:rsidRDefault="009715BB" w:rsidP="009715B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Педагогика сотрудничества – её можно рассматривать как создающую все условия для реализации задач сохранения и укрепления здоровья учащихся и педагогов.</w:t>
      </w:r>
    </w:p>
    <w:p w14:paraId="6E106184" w14:textId="77777777" w:rsidR="009715BB" w:rsidRDefault="009715BB" w:rsidP="009715B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    Использование </w:t>
      </w:r>
      <w:proofErr w:type="spellStart"/>
      <w:r>
        <w:rPr>
          <w:rStyle w:val="c0"/>
          <w:color w:val="000000"/>
        </w:rPr>
        <w:t>здоровьесберегающих</w:t>
      </w:r>
      <w:proofErr w:type="spellEnd"/>
      <w:r>
        <w:rPr>
          <w:rStyle w:val="c0"/>
          <w:color w:val="000000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14:paraId="0579ECE2" w14:textId="77777777" w:rsidR="009715BB" w:rsidRDefault="009715BB" w:rsidP="009715B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      Пропаганда здорового образа жизни - также важный фактор </w:t>
      </w:r>
      <w:proofErr w:type="spellStart"/>
      <w:r>
        <w:rPr>
          <w:rStyle w:val="c0"/>
          <w:color w:val="000000"/>
        </w:rPr>
        <w:t>здоровьесбережения</w:t>
      </w:r>
      <w:proofErr w:type="spellEnd"/>
      <w:r>
        <w:rPr>
          <w:rStyle w:val="c0"/>
          <w:color w:val="000000"/>
        </w:rPr>
        <w:t xml:space="preserve"> школьников. Учитель всегда может найти время на уроке, чтобы подчеркнуть важность заботы о здоровье, дать какие-то ценные рекомендации или советы.</w:t>
      </w:r>
    </w:p>
    <w:p w14:paraId="31814B2E" w14:textId="77777777" w:rsidR="009715BB" w:rsidRDefault="009715BB" w:rsidP="009715B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Как показывают исследования, наиболее опасным фактором для здоровья человека является его образ жизни (50-55%), затем - экологические факторы (20-25%), биологическая наследственность (20%), недостатки, дефекты здравоохранения (10%). Следовательно, если научить человека со школьных лет ответственно относиться к своему здоровью, то в будущем у него больше шансов жить, не болея.</w:t>
      </w:r>
    </w:p>
    <w:p w14:paraId="482DFC93" w14:textId="77777777" w:rsidR="009715BB" w:rsidRDefault="009715BB" w:rsidP="009715B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18"/>
          <w:b/>
          <w:bCs/>
          <w:i/>
          <w:iCs/>
          <w:color w:val="000000"/>
          <w:u w:val="single"/>
        </w:rPr>
        <w:t>Здоровьесбережение</w:t>
      </w:r>
      <w:proofErr w:type="spellEnd"/>
      <w:r>
        <w:rPr>
          <w:rStyle w:val="c18"/>
          <w:b/>
          <w:bCs/>
          <w:i/>
          <w:iCs/>
          <w:color w:val="000000"/>
          <w:u w:val="single"/>
        </w:rPr>
        <w:t xml:space="preserve">  на</w:t>
      </w:r>
      <w:proofErr w:type="gramEnd"/>
      <w:r>
        <w:rPr>
          <w:rStyle w:val="c18"/>
          <w:b/>
          <w:bCs/>
          <w:i/>
          <w:iCs/>
          <w:color w:val="000000"/>
          <w:u w:val="single"/>
        </w:rPr>
        <w:t xml:space="preserve">  уроках  математики.</w:t>
      </w:r>
    </w:p>
    <w:p w14:paraId="273F7D94" w14:textId="77777777" w:rsidR="009715BB" w:rsidRDefault="009715BB" w:rsidP="009715B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Основной подход в моей работе - это личностно-</w:t>
      </w:r>
      <w:proofErr w:type="gramStart"/>
      <w:r>
        <w:rPr>
          <w:rStyle w:val="c0"/>
          <w:color w:val="000000"/>
        </w:rPr>
        <w:t>ориентированное  обучение</w:t>
      </w:r>
      <w:proofErr w:type="gramEnd"/>
      <w:r>
        <w:rPr>
          <w:rStyle w:val="c0"/>
          <w:color w:val="000000"/>
        </w:rPr>
        <w:t xml:space="preserve">. Это позволяет развивать каждого ребенка в соответствии с его особенностями, способностями, потребностями, повышает мотивацию к обучению.  В своей работе проблему </w:t>
      </w:r>
      <w:proofErr w:type="spellStart"/>
      <w:r>
        <w:rPr>
          <w:rStyle w:val="c0"/>
          <w:color w:val="000000"/>
        </w:rPr>
        <w:t>здоровьесбережения</w:t>
      </w:r>
      <w:proofErr w:type="spell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детей  стараюсь</w:t>
      </w:r>
      <w:proofErr w:type="gramEnd"/>
      <w:r>
        <w:rPr>
          <w:rStyle w:val="c0"/>
          <w:color w:val="000000"/>
        </w:rPr>
        <w:t xml:space="preserve"> решать на каждом этапе урока.</w:t>
      </w:r>
    </w:p>
    <w:p w14:paraId="49C15901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Комфортная психологическая обстановка на уроке</w:t>
      </w:r>
      <w:r>
        <w:rPr>
          <w:rStyle w:val="c0"/>
          <w:color w:val="000000"/>
        </w:rPr>
        <w:t xml:space="preserve">, </w:t>
      </w:r>
      <w:proofErr w:type="gramStart"/>
      <w:r>
        <w:rPr>
          <w:rStyle w:val="c0"/>
          <w:color w:val="000000"/>
        </w:rPr>
        <w:t>улыбка,  спокойная</w:t>
      </w:r>
      <w:proofErr w:type="gramEnd"/>
      <w:r>
        <w:rPr>
          <w:rStyle w:val="c0"/>
          <w:color w:val="000000"/>
        </w:rPr>
        <w:t xml:space="preserve"> интонация речи, внимание к каждому мнению ученика, тактичное исправление допущенных ошибок, поощрение к самостоятельной мыслительной деятельности, создание ситуации успеха у ребенка - все  это  способствует раскрытию способностей каждого ребенка. Дети должны идти на </w:t>
      </w:r>
      <w:proofErr w:type="gramStart"/>
      <w:r>
        <w:rPr>
          <w:rStyle w:val="c0"/>
          <w:color w:val="000000"/>
        </w:rPr>
        <w:t>урок  не</w:t>
      </w:r>
      <w:proofErr w:type="gramEnd"/>
      <w:r>
        <w:rPr>
          <w:rStyle w:val="c0"/>
          <w:color w:val="000000"/>
        </w:rPr>
        <w:t xml:space="preserve"> со страхом получить плохую оценку, а с желанием приобрести новые знания.</w:t>
      </w:r>
    </w:p>
    <w:p w14:paraId="198044B9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Чтобы избежать усталости, нужно </w:t>
      </w:r>
      <w:r>
        <w:rPr>
          <w:rStyle w:val="c2"/>
          <w:b/>
          <w:bCs/>
          <w:color w:val="000000"/>
        </w:rPr>
        <w:t>чередовать формы, виды деятельности</w:t>
      </w:r>
      <w:r>
        <w:rPr>
          <w:rStyle w:val="c0"/>
          <w:color w:val="000000"/>
        </w:rPr>
        <w:t xml:space="preserve">: устная, письменная работа, самостоятельная работа, работа с учебником (устно и письменно), работа в </w:t>
      </w:r>
      <w:proofErr w:type="gramStart"/>
      <w:r>
        <w:rPr>
          <w:rStyle w:val="c0"/>
          <w:color w:val="000000"/>
        </w:rPr>
        <w:t>парах,  группах</w:t>
      </w:r>
      <w:proofErr w:type="gramEnd"/>
      <w:r>
        <w:rPr>
          <w:rStyle w:val="c0"/>
          <w:color w:val="000000"/>
        </w:rPr>
        <w:t>, творческие задания – необходимый элемент на каждом уроке. Они повышают интерес к предмету, способствуют развитию мышлению, памяти и одновременно отдыху детей.</w:t>
      </w:r>
    </w:p>
    <w:p w14:paraId="68D91A03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Индивидуальный подход к учащимся и дифференциация заданий,</w:t>
      </w:r>
      <w:r>
        <w:rPr>
          <w:rStyle w:val="c0"/>
          <w:color w:val="000000"/>
        </w:rPr>
        <w:t> разноуровневые задания, создание ситуации успеха также нужны на каждом уроке.</w:t>
      </w:r>
    </w:p>
    <w:p w14:paraId="6BC7D6C1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 xml:space="preserve">Для включения всех учащихся в учебную деятельность по освоению изучаемого </w:t>
      </w:r>
      <w:proofErr w:type="gramStart"/>
      <w:r>
        <w:rPr>
          <w:rStyle w:val="c6"/>
          <w:color w:val="000000"/>
        </w:rPr>
        <w:t>материала  необходимо</w:t>
      </w:r>
      <w:proofErr w:type="gramEnd"/>
      <w:r>
        <w:rPr>
          <w:rStyle w:val="c6"/>
          <w:color w:val="000000"/>
        </w:rPr>
        <w:t xml:space="preserve">  помнить:  один  и  тот  же  учебный  материал  может  быть представлен </w:t>
      </w:r>
      <w:r>
        <w:rPr>
          <w:rStyle w:val="c2"/>
          <w:b/>
          <w:bCs/>
          <w:color w:val="000000"/>
        </w:rPr>
        <w:t>несколькими средствами обучения</w:t>
      </w:r>
      <w:r>
        <w:rPr>
          <w:rStyle w:val="c0"/>
          <w:color w:val="000000"/>
        </w:rPr>
        <w:t xml:space="preserve"> (печатные издания, аудио – видео и  др.),  каждое  из  которых  обладает  своими  дидактическими  возможностями. </w:t>
      </w:r>
      <w:proofErr w:type="gramStart"/>
      <w:r>
        <w:rPr>
          <w:rStyle w:val="c0"/>
          <w:color w:val="000000"/>
        </w:rPr>
        <w:t>Поэтому  средства</w:t>
      </w:r>
      <w:proofErr w:type="gramEnd"/>
      <w:r>
        <w:rPr>
          <w:rStyle w:val="c0"/>
          <w:color w:val="000000"/>
        </w:rPr>
        <w:t xml:space="preserve">  обучения  математике  необходимо  подбирать  так,  чтобы  дети смогли включиться в работу в соответствии с индивидуальными возможностями, при  этом  «</w:t>
      </w:r>
      <w:proofErr w:type="spellStart"/>
      <w:r>
        <w:rPr>
          <w:rStyle w:val="c0"/>
          <w:color w:val="000000"/>
        </w:rPr>
        <w:t>визуалы</w:t>
      </w:r>
      <w:proofErr w:type="spellEnd"/>
      <w:r>
        <w:rPr>
          <w:rStyle w:val="c0"/>
          <w:color w:val="000000"/>
        </w:rPr>
        <w:t>»  смогли  увидеть,  «</w:t>
      </w:r>
      <w:proofErr w:type="spellStart"/>
      <w:r>
        <w:rPr>
          <w:rStyle w:val="c0"/>
          <w:color w:val="000000"/>
        </w:rPr>
        <w:t>кинестеты</w:t>
      </w:r>
      <w:proofErr w:type="spellEnd"/>
      <w:r>
        <w:rPr>
          <w:rStyle w:val="c0"/>
          <w:color w:val="000000"/>
        </w:rPr>
        <w:t>»  –  ощутить,  «</w:t>
      </w:r>
      <w:proofErr w:type="spellStart"/>
      <w:r>
        <w:rPr>
          <w:rStyle w:val="c0"/>
          <w:color w:val="000000"/>
        </w:rPr>
        <w:t>аудиалы</w:t>
      </w:r>
      <w:proofErr w:type="spellEnd"/>
      <w:r>
        <w:rPr>
          <w:rStyle w:val="c0"/>
          <w:color w:val="000000"/>
        </w:rPr>
        <w:t>»  – услышать.  </w:t>
      </w:r>
      <w:proofErr w:type="gramStart"/>
      <w:r>
        <w:rPr>
          <w:rStyle w:val="c0"/>
          <w:color w:val="000000"/>
        </w:rPr>
        <w:t>Средства  обучения</w:t>
      </w:r>
      <w:proofErr w:type="gramEnd"/>
      <w:r>
        <w:rPr>
          <w:rStyle w:val="c0"/>
          <w:color w:val="000000"/>
        </w:rPr>
        <w:t xml:space="preserve">  должны  снимать  физическое  напряжение  и усталость;  включать  учащихся  в  деятельность  по  освоению  предметного содержания  своей  внешней  привлекательностью,  преодолевать  отчуждение научного знания от ученика, обеспечивать личностно-значимый смысл изучаемых математических понятий и способов действий.</w:t>
      </w:r>
    </w:p>
    <w:p w14:paraId="6C869901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Чтобы не было перегрузки учащихся, на каждом уроке в любом классе необходимо в течение урока проводить </w:t>
      </w:r>
      <w:r>
        <w:rPr>
          <w:rStyle w:val="c2"/>
          <w:b/>
          <w:bCs/>
          <w:color w:val="000000"/>
        </w:rPr>
        <w:t>физкультминутки,</w:t>
      </w:r>
      <w:r>
        <w:rPr>
          <w:rStyle w:val="c0"/>
          <w:color w:val="000000"/>
        </w:rPr>
        <w:t xml:space="preserve"> зрительную гимнастику и, конечно, включать элементы игровых технологий. Например, при изучении положительных и отрицательных чисел ученики познакомились с определениями и провели первичное закрепление материала. Для выяснения усвоения всеми ребятами нового материала учитель предлагает во время физкультминутки следующее упражнение: ученики встают, руки на талии; задание: если учитель назовет положительное число, ученики делают наклоны (или повороты) вправо; если отрицательное – влево. Другой пример физкультминутки поможет не только </w:t>
      </w:r>
      <w:proofErr w:type="gramStart"/>
      <w:r>
        <w:rPr>
          <w:rStyle w:val="c0"/>
          <w:color w:val="000000"/>
        </w:rPr>
        <w:t>отдохнуть  от</w:t>
      </w:r>
      <w:proofErr w:type="gramEnd"/>
      <w:r>
        <w:rPr>
          <w:rStyle w:val="c0"/>
          <w:color w:val="000000"/>
        </w:rPr>
        <w:t xml:space="preserve">  сидячей  работы,  но  и  заодно,  повторить  признаки  делимости, нужные при работе с действительными числами и т.д. Если число делится на 3, то учащиеся поднимают руки вверх, если на 2 – руки разводят в стороны, если на 5 – руки на пояс, на 9 - приседают: 123, 342, 15, 133, 279, 927, 301, 146… В старших классах можно предложить детям показать руками графики различных функций. Также нужно постоянно следить за осанкой учащихся.</w:t>
      </w:r>
    </w:p>
    <w:p w14:paraId="02A8B4FA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Обучение на уроке провожу с учетом ведущих каналов восприятия информации учащимися (аудиовизуальный, кинестетический и т.д.). Для включения всех учащихся в учебную деятельность по освоению изучаемого материала необходимо помнить: один и тот же учебный материал может быть представлен несколькими </w:t>
      </w:r>
      <w:r>
        <w:rPr>
          <w:rStyle w:val="c2"/>
          <w:b/>
          <w:bCs/>
          <w:color w:val="000000"/>
        </w:rPr>
        <w:t>средствами обучения</w:t>
      </w:r>
      <w:r>
        <w:rPr>
          <w:rStyle w:val="c0"/>
          <w:color w:val="000000"/>
        </w:rPr>
        <w:t> (печатные издания, аудио – видео и др.), каждое из которых обладает своими дидактическими возможностями. Поэтому средства обучения математике необходимо подбирать так, чтобы дети смогли включиться в работу в соответствии с индивидуальными возможностями, при этом «</w:t>
      </w:r>
      <w:proofErr w:type="spellStart"/>
      <w:r>
        <w:rPr>
          <w:rStyle w:val="c0"/>
          <w:color w:val="000000"/>
        </w:rPr>
        <w:t>визуалы</w:t>
      </w:r>
      <w:proofErr w:type="spellEnd"/>
      <w:r>
        <w:rPr>
          <w:rStyle w:val="c0"/>
          <w:color w:val="000000"/>
        </w:rPr>
        <w:t>» смогли увидеть, «</w:t>
      </w:r>
      <w:proofErr w:type="spellStart"/>
      <w:r>
        <w:rPr>
          <w:rStyle w:val="c0"/>
          <w:color w:val="000000"/>
        </w:rPr>
        <w:t>кинестеты</w:t>
      </w:r>
      <w:proofErr w:type="spellEnd"/>
      <w:r>
        <w:rPr>
          <w:rStyle w:val="c0"/>
          <w:color w:val="000000"/>
        </w:rPr>
        <w:t>» – ощутить, «</w:t>
      </w:r>
      <w:proofErr w:type="spellStart"/>
      <w:r>
        <w:rPr>
          <w:rStyle w:val="c0"/>
          <w:color w:val="000000"/>
        </w:rPr>
        <w:t>аудиалы</w:t>
      </w:r>
      <w:proofErr w:type="spellEnd"/>
      <w:r>
        <w:rPr>
          <w:rStyle w:val="c0"/>
          <w:color w:val="000000"/>
        </w:rPr>
        <w:t>» – услышать. Средства обучения должны снимать физическое напряжение и усталость; включать учащихся в деятельность по освоению предметного содержания своей внешней привлекательностью, преодолевать отчуждение научного знания от ученика, обеспечивать личностно-значимый смысл изучаемых математических понятий и способов действий.</w:t>
      </w:r>
    </w:p>
    <w:p w14:paraId="1D3386CE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Интересные задания</w:t>
      </w:r>
      <w:r>
        <w:rPr>
          <w:rStyle w:val="c0"/>
          <w:color w:val="000000"/>
        </w:rPr>
        <w:t xml:space="preserve"> - «найди ошибку», «выбери ответ», различные тестовые задания, задачи-шутки, ребусы, математическое лото, уроки-путешествия, соревнования, эстафеты, математические регаты, задачи из истории, с практическим содержанием, задания на перегруппировку; трансформацию </w:t>
      </w:r>
      <w:proofErr w:type="gramStart"/>
      <w:r>
        <w:rPr>
          <w:rStyle w:val="c0"/>
          <w:color w:val="000000"/>
        </w:rPr>
        <w:t>условия  позволяют</w:t>
      </w:r>
      <w:proofErr w:type="gramEnd"/>
      <w:r>
        <w:rPr>
          <w:rStyle w:val="c0"/>
          <w:color w:val="000000"/>
        </w:rPr>
        <w:t xml:space="preserve"> избежать монотонности на уроке, повышают интерес к предмету. Вносят разнообразие в урок различные исторические факты из жизни ученых, открытия или необычные истории. Учащимся старших классов предлагаю деловые игры, смотры знаний, марафоны знаний, практикумы. С целью привития интереса школьников к математике </w:t>
      </w:r>
      <w:proofErr w:type="gramStart"/>
      <w:r>
        <w:rPr>
          <w:rStyle w:val="c0"/>
          <w:color w:val="000000"/>
        </w:rPr>
        <w:t>мною  проводятся</w:t>
      </w:r>
      <w:proofErr w:type="gramEnd"/>
      <w:r>
        <w:rPr>
          <w:rStyle w:val="c0"/>
          <w:color w:val="000000"/>
        </w:rPr>
        <w:t xml:space="preserve"> конкурсы и викторины, школьные олимпиады, интегрированные уроки.</w:t>
      </w:r>
    </w:p>
    <w:p w14:paraId="2D161975" w14:textId="77777777" w:rsidR="009715BB" w:rsidRDefault="009715BB" w:rsidP="009715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Перечисленные приемы </w:t>
      </w:r>
      <w:proofErr w:type="spellStart"/>
      <w:r>
        <w:rPr>
          <w:rStyle w:val="c0"/>
          <w:color w:val="000000"/>
        </w:rPr>
        <w:t>здоровьесбережения</w:t>
      </w:r>
      <w:proofErr w:type="spellEnd"/>
      <w:r>
        <w:rPr>
          <w:rStyle w:val="c0"/>
          <w:color w:val="000000"/>
        </w:rPr>
        <w:t xml:space="preserve"> могут применять в работе и другие учителя, адаптировав материал к особенностям преподавания своего предмета.</w:t>
      </w:r>
    </w:p>
    <w:p w14:paraId="43DB5DA5" w14:textId="77777777" w:rsidR="009715BB" w:rsidRDefault="009715BB" w:rsidP="009715B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</w:t>
      </w:r>
    </w:p>
    <w:p w14:paraId="3CB307C3" w14:textId="77777777" w:rsidR="00FE269A" w:rsidRDefault="00FE269A"/>
    <w:sectPr w:rsidR="00FE269A" w:rsidSect="009715B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6899"/>
    <w:multiLevelType w:val="multilevel"/>
    <w:tmpl w:val="F71A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647FC"/>
    <w:multiLevelType w:val="multilevel"/>
    <w:tmpl w:val="C8504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C040F"/>
    <w:multiLevelType w:val="multilevel"/>
    <w:tmpl w:val="A906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21"/>
    <w:rsid w:val="003D4621"/>
    <w:rsid w:val="009715BB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F4B5"/>
  <w15:chartTrackingRefBased/>
  <w15:docId w15:val="{957CCB65-F79B-4A36-BB88-5C16CCCB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7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715BB"/>
  </w:style>
  <w:style w:type="character" w:customStyle="1" w:styleId="c22">
    <w:name w:val="c22"/>
    <w:basedOn w:val="a0"/>
    <w:rsid w:val="009715BB"/>
  </w:style>
  <w:style w:type="paragraph" w:customStyle="1" w:styleId="c7">
    <w:name w:val="c7"/>
    <w:basedOn w:val="a"/>
    <w:rsid w:val="0097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7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15BB"/>
  </w:style>
  <w:style w:type="character" w:customStyle="1" w:styleId="c2">
    <w:name w:val="c2"/>
    <w:basedOn w:val="a0"/>
    <w:rsid w:val="009715BB"/>
  </w:style>
  <w:style w:type="paragraph" w:customStyle="1" w:styleId="c17">
    <w:name w:val="c17"/>
    <w:basedOn w:val="a"/>
    <w:rsid w:val="0097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15BB"/>
  </w:style>
  <w:style w:type="paragraph" w:customStyle="1" w:styleId="c1">
    <w:name w:val="c1"/>
    <w:basedOn w:val="a"/>
    <w:rsid w:val="0097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15BB"/>
  </w:style>
  <w:style w:type="character" w:customStyle="1" w:styleId="c6">
    <w:name w:val="c6"/>
    <w:basedOn w:val="a0"/>
    <w:rsid w:val="009715BB"/>
  </w:style>
  <w:style w:type="character" w:customStyle="1" w:styleId="c4">
    <w:name w:val="c4"/>
    <w:basedOn w:val="a0"/>
    <w:rsid w:val="009715BB"/>
  </w:style>
  <w:style w:type="character" w:customStyle="1" w:styleId="c18">
    <w:name w:val="c18"/>
    <w:basedOn w:val="a0"/>
    <w:rsid w:val="009715BB"/>
  </w:style>
  <w:style w:type="paragraph" w:customStyle="1" w:styleId="c11">
    <w:name w:val="c11"/>
    <w:basedOn w:val="a"/>
    <w:rsid w:val="0097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7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7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1619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Фатьянов</dc:creator>
  <cp:keywords/>
  <dc:description/>
  <cp:lastModifiedBy>Артём Фатьянов</cp:lastModifiedBy>
  <cp:revision>3</cp:revision>
  <dcterms:created xsi:type="dcterms:W3CDTF">2023-04-30T14:50:00Z</dcterms:created>
  <dcterms:modified xsi:type="dcterms:W3CDTF">2023-04-30T14:53:00Z</dcterms:modified>
</cp:coreProperties>
</file>